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221F3C" w:rsidRDefault="00D770BB" w:rsidP="0096756E">
      <w:pPr>
        <w:pStyle w:val="cabea"/>
        <w:rPr>
          <w:rFonts w:cs="Courier New"/>
          <w:szCs w:val="24"/>
        </w:rPr>
      </w:pPr>
      <w:bookmarkStart w:id="0" w:name="_GoBack"/>
      <w:bookmarkEnd w:id="0"/>
      <w:r w:rsidRPr="00221F3C">
        <w:rPr>
          <w:rFonts w:cs="Courier New"/>
          <w:szCs w:val="24"/>
        </w:rPr>
        <w:t>redação final</w:t>
      </w:r>
    </w:p>
    <w:p w:rsidR="00D770BB" w:rsidRPr="00221F3C" w:rsidRDefault="00D770BB" w:rsidP="0096756E">
      <w:pPr>
        <w:pStyle w:val="cabea"/>
        <w:rPr>
          <w:rFonts w:cs="Courier New"/>
          <w:szCs w:val="24"/>
        </w:rPr>
      </w:pPr>
      <w:r w:rsidRPr="00221F3C">
        <w:rPr>
          <w:rFonts w:cs="Courier New"/>
          <w:szCs w:val="24"/>
        </w:rPr>
        <w:t>projeto de RESOLUÇÃO nº</w:t>
      </w:r>
      <w:r w:rsidR="0046013A" w:rsidRPr="00221F3C">
        <w:rPr>
          <w:rFonts w:cs="Courier New"/>
          <w:szCs w:val="24"/>
        </w:rPr>
        <w:t xml:space="preserve"> </w:t>
      </w:r>
      <w:r w:rsidR="000B4211" w:rsidRPr="00221F3C">
        <w:rPr>
          <w:rFonts w:cs="Courier New"/>
          <w:szCs w:val="24"/>
        </w:rPr>
        <w:t>43</w:t>
      </w:r>
      <w:r w:rsidR="0046013A" w:rsidRPr="00221F3C">
        <w:rPr>
          <w:rFonts w:cs="Courier New"/>
          <w:szCs w:val="24"/>
        </w:rPr>
        <w:t>-</w:t>
      </w:r>
      <w:r w:rsidR="00611B44" w:rsidRPr="00221F3C">
        <w:rPr>
          <w:rFonts w:cs="Courier New"/>
          <w:szCs w:val="24"/>
        </w:rPr>
        <w:t>A</w:t>
      </w:r>
      <w:r w:rsidR="000B4211" w:rsidRPr="00221F3C">
        <w:rPr>
          <w:rFonts w:cs="Courier New"/>
          <w:szCs w:val="24"/>
        </w:rPr>
        <w:t xml:space="preserve"> </w:t>
      </w:r>
      <w:r w:rsidR="00E6109F" w:rsidRPr="00221F3C">
        <w:rPr>
          <w:rFonts w:cs="Courier New"/>
          <w:szCs w:val="24"/>
        </w:rPr>
        <w:t>de 20</w:t>
      </w:r>
      <w:r w:rsidR="000B4211" w:rsidRPr="00221F3C">
        <w:rPr>
          <w:rFonts w:cs="Courier New"/>
          <w:szCs w:val="24"/>
        </w:rPr>
        <w:t>21</w:t>
      </w:r>
    </w:p>
    <w:p w:rsidR="00D770BB" w:rsidRPr="00221F3C" w:rsidRDefault="00D770BB">
      <w:pPr>
        <w:pStyle w:val="Ementa0"/>
        <w:spacing w:before="0" w:after="0"/>
        <w:ind w:left="4253" w:firstLine="0"/>
        <w:rPr>
          <w:rFonts w:ascii="Courier New" w:hAnsi="Courier New" w:cs="Courier New"/>
          <w:szCs w:val="24"/>
        </w:rPr>
      </w:pPr>
    </w:p>
    <w:p w:rsidR="00E6109F" w:rsidRPr="00221F3C" w:rsidRDefault="000B4211" w:rsidP="000B4211">
      <w:pPr>
        <w:pStyle w:val="ementa"/>
        <w:rPr>
          <w:rFonts w:cs="Courier New"/>
          <w:szCs w:val="24"/>
        </w:rPr>
      </w:pPr>
      <w:r w:rsidRPr="00221F3C">
        <w:rPr>
          <w:rFonts w:cs="Courier New"/>
          <w:szCs w:val="24"/>
        </w:rPr>
        <w:t>Denomina Deputado Bonifácio de Andrada a Ala A do pavimento térreo do Anexo II da Câmara dos Deputados.</w:t>
      </w:r>
    </w:p>
    <w:p w:rsidR="00E6109F" w:rsidRPr="00221F3C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left="3600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221F3C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 w:rsidRPr="00221F3C">
        <w:rPr>
          <w:rFonts w:ascii="Courier New" w:hAnsi="Courier New" w:cs="Courier New"/>
          <w:b w:val="0"/>
          <w:sz w:val="24"/>
          <w:szCs w:val="24"/>
        </w:rPr>
        <w:t>A CÂMARA DOS DEPUTADOS resolve:</w:t>
      </w:r>
    </w:p>
    <w:p w:rsidR="00E6109F" w:rsidRPr="00221F3C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0B4211" w:rsidRPr="00221F3C" w:rsidRDefault="000B4211" w:rsidP="000B4211">
      <w:pPr>
        <w:pStyle w:val="texto1"/>
      </w:pPr>
      <w:r w:rsidRPr="00221F3C">
        <w:t>Art.1º Fica denominada Deputado Bonifácio de Andrada</w:t>
      </w:r>
      <w:r w:rsidR="00221F3C">
        <w:t xml:space="preserve"> </w:t>
      </w:r>
      <w:r w:rsidRPr="00221F3C">
        <w:t>a Ala A do pavimento térreo do Anexo II da Câmara dos Deputados.</w:t>
      </w:r>
    </w:p>
    <w:p w:rsidR="000B4211" w:rsidRPr="00221F3C" w:rsidRDefault="000B4211" w:rsidP="000B4211">
      <w:pPr>
        <w:pStyle w:val="texto1"/>
      </w:pPr>
      <w:r w:rsidRPr="00221F3C">
        <w:t xml:space="preserve">Parágrafo único. A denominação constará de placa com o nome e a foto do homenageado </w:t>
      </w:r>
      <w:r w:rsidR="004D67FC" w:rsidRPr="009F2017">
        <w:t xml:space="preserve">a ser afixada </w:t>
      </w:r>
      <w:r w:rsidRPr="00221F3C">
        <w:t>em ambas as entradas da ala.</w:t>
      </w:r>
    </w:p>
    <w:p w:rsidR="000B4211" w:rsidRPr="00221F3C" w:rsidRDefault="000B4211" w:rsidP="000B4211">
      <w:pPr>
        <w:pStyle w:val="texto1"/>
      </w:pPr>
      <w:r w:rsidRPr="00221F3C">
        <w:t xml:space="preserve">Art. 2º Esta </w:t>
      </w:r>
      <w:r w:rsidR="007B3D3A" w:rsidRPr="00221F3C">
        <w:t>R</w:t>
      </w:r>
      <w:r w:rsidRPr="00221F3C">
        <w:t>esolução entra em vigor na data de sua publicação</w:t>
      </w:r>
      <w:r w:rsidR="00A93E36" w:rsidRPr="00221F3C">
        <w:t>.</w:t>
      </w:r>
    </w:p>
    <w:p w:rsidR="00E6109F" w:rsidRPr="00221F3C" w:rsidRDefault="00E6109F" w:rsidP="00E6109F">
      <w:pPr>
        <w:pStyle w:val="texto1"/>
        <w:rPr>
          <w:rFonts w:cs="Courier New"/>
          <w:szCs w:val="24"/>
        </w:rPr>
      </w:pPr>
      <w:r w:rsidRPr="00221F3C">
        <w:rPr>
          <w:rFonts w:cs="Courier New"/>
          <w:szCs w:val="24"/>
        </w:rPr>
        <w:t xml:space="preserve">Sala das Sessões, em </w:t>
      </w:r>
      <w:r w:rsidR="000B4211" w:rsidRPr="00221F3C">
        <w:rPr>
          <w:rFonts w:cs="Courier New"/>
          <w:szCs w:val="24"/>
        </w:rPr>
        <w:t>10 de novembro de 2021</w:t>
      </w:r>
      <w:r w:rsidR="0046013A" w:rsidRPr="00221F3C">
        <w:rPr>
          <w:rFonts w:cs="Courier New"/>
          <w:szCs w:val="24"/>
        </w:rPr>
        <w:t>.</w:t>
      </w:r>
    </w:p>
    <w:p w:rsidR="00181E69" w:rsidRPr="00221F3C" w:rsidRDefault="00181E69" w:rsidP="00E6109F">
      <w:pPr>
        <w:pStyle w:val="texto1"/>
        <w:rPr>
          <w:rFonts w:cs="Courier New"/>
          <w:szCs w:val="24"/>
        </w:rPr>
      </w:pPr>
    </w:p>
    <w:p w:rsidR="00181E69" w:rsidRPr="00221F3C" w:rsidRDefault="00181E69" w:rsidP="00E6109F">
      <w:pPr>
        <w:pStyle w:val="texto1"/>
        <w:rPr>
          <w:rFonts w:cs="Courier New"/>
          <w:szCs w:val="24"/>
        </w:rPr>
      </w:pPr>
    </w:p>
    <w:p w:rsidR="00181E69" w:rsidRPr="00221F3C" w:rsidRDefault="00181E69" w:rsidP="00E6109F">
      <w:pPr>
        <w:pStyle w:val="texto1"/>
        <w:rPr>
          <w:rFonts w:cs="Courier New"/>
          <w:szCs w:val="24"/>
        </w:rPr>
      </w:pPr>
    </w:p>
    <w:p w:rsidR="00181E69" w:rsidRPr="00221F3C" w:rsidRDefault="00181E69" w:rsidP="00181E69">
      <w:pPr>
        <w:pStyle w:val="assinatura"/>
        <w:rPr>
          <w:b w:val="0"/>
        </w:rPr>
      </w:pPr>
      <w:r w:rsidRPr="00221F3C">
        <w:rPr>
          <w:b w:val="0"/>
        </w:rPr>
        <w:t xml:space="preserve">Deputado </w:t>
      </w:r>
      <w:r w:rsidR="00611B44" w:rsidRPr="00221F3C">
        <w:rPr>
          <w:b w:val="0"/>
        </w:rPr>
        <w:t>ARLINDO CHINAGLIA</w:t>
      </w:r>
    </w:p>
    <w:p w:rsidR="00181E69" w:rsidRPr="00181E69" w:rsidRDefault="00181E69" w:rsidP="00181E69">
      <w:pPr>
        <w:pStyle w:val="assinatura"/>
        <w:rPr>
          <w:b w:val="0"/>
        </w:rPr>
      </w:pPr>
      <w:r w:rsidRPr="00221F3C">
        <w:rPr>
          <w:b w:val="0"/>
        </w:rPr>
        <w:t>Relator</w:t>
      </w:r>
    </w:p>
    <w:sectPr w:rsidR="00181E69" w:rsidRPr="00181E69" w:rsidSect="00D170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B421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770BB" w:rsidRDefault="00D1706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706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40015"/>
    <w:rsid w:val="00072BE6"/>
    <w:rsid w:val="000B4211"/>
    <w:rsid w:val="000B525D"/>
    <w:rsid w:val="000C6D26"/>
    <w:rsid w:val="00181E69"/>
    <w:rsid w:val="00221F3C"/>
    <w:rsid w:val="002932A3"/>
    <w:rsid w:val="00323A95"/>
    <w:rsid w:val="004554B4"/>
    <w:rsid w:val="0046013A"/>
    <w:rsid w:val="004D67FC"/>
    <w:rsid w:val="005451DD"/>
    <w:rsid w:val="00611B44"/>
    <w:rsid w:val="006E5790"/>
    <w:rsid w:val="00704A95"/>
    <w:rsid w:val="00710066"/>
    <w:rsid w:val="00755F60"/>
    <w:rsid w:val="007B3D3A"/>
    <w:rsid w:val="0096756E"/>
    <w:rsid w:val="009A65F5"/>
    <w:rsid w:val="009F2017"/>
    <w:rsid w:val="00A93E36"/>
    <w:rsid w:val="00B26BFB"/>
    <w:rsid w:val="00BD2335"/>
    <w:rsid w:val="00C215FF"/>
    <w:rsid w:val="00C37F26"/>
    <w:rsid w:val="00D1706F"/>
    <w:rsid w:val="00D234B6"/>
    <w:rsid w:val="00D770BB"/>
    <w:rsid w:val="00E6109F"/>
    <w:rsid w:val="00ED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5:docId w15:val="{AEB89A26-B1F2-4923-8F3C-EA19C355F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2015-04-16T22:38:00Z</cp:lastPrinted>
  <dcterms:created xsi:type="dcterms:W3CDTF">2021-11-10T15:36:00Z</dcterms:created>
  <dcterms:modified xsi:type="dcterms:W3CDTF">2021-11-10T15:36:00Z</dcterms:modified>
</cp:coreProperties>
</file>