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F034EF">
        <w:rPr>
          <w:rFonts w:ascii="Arial" w:hAnsi="Arial"/>
        </w:rPr>
        <w:t>84</w:t>
      </w:r>
      <w:r w:rsidR="0037584B">
        <w:rPr>
          <w:rFonts w:ascii="Arial" w:hAnsi="Arial"/>
        </w:rPr>
        <w:t>/2021</w:t>
      </w:r>
      <w:r w:rsidR="006A5D49">
        <w:rPr>
          <w:rFonts w:ascii="Arial" w:hAnsi="Arial"/>
        </w:rPr>
        <w:t>/CCJC</w:t>
      </w:r>
      <w:r w:rsidR="006A5D49">
        <w:rPr>
          <w:rFonts w:ascii="Arial" w:hAnsi="Arial"/>
        </w:rPr>
        <w:tab/>
      </w:r>
      <w:r w:rsidR="006A5D49">
        <w:rPr>
          <w:rFonts w:ascii="Arial" w:hAnsi="Arial"/>
        </w:rPr>
        <w:tab/>
      </w:r>
      <w:r w:rsidR="006A5D49">
        <w:rPr>
          <w:rFonts w:ascii="Arial" w:hAnsi="Arial"/>
        </w:rPr>
        <w:tab/>
      </w:r>
      <w:r w:rsidR="006A5D49">
        <w:rPr>
          <w:rFonts w:ascii="Arial" w:hAnsi="Arial"/>
        </w:rPr>
        <w:tab/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F034EF">
        <w:rPr>
          <w:rFonts w:ascii="Arial" w:hAnsi="Arial"/>
        </w:rPr>
        <w:t>15</w:t>
      </w:r>
      <w:r>
        <w:rPr>
          <w:rFonts w:ascii="Arial" w:hAnsi="Arial"/>
        </w:rPr>
        <w:t xml:space="preserve"> </w:t>
      </w:r>
      <w:r w:rsidRPr="00CB0475">
        <w:rPr>
          <w:rFonts w:ascii="Arial" w:hAnsi="Arial"/>
        </w:rPr>
        <w:t xml:space="preserve">de </w:t>
      </w:r>
      <w:r w:rsidR="00F034EF">
        <w:rPr>
          <w:rFonts w:ascii="Arial" w:hAnsi="Arial"/>
        </w:rPr>
        <w:t>outubro</w:t>
      </w:r>
      <w:r>
        <w:rPr>
          <w:rFonts w:ascii="Arial" w:hAnsi="Arial"/>
        </w:rPr>
        <w:t xml:space="preserve"> </w:t>
      </w:r>
      <w:r w:rsidR="0037584B">
        <w:rPr>
          <w:rFonts w:ascii="Arial" w:hAnsi="Arial"/>
        </w:rPr>
        <w:t>de 2021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034EF">
        <w:rPr>
          <w:rFonts w:ascii="Arial" w:hAnsi="Arial"/>
          <w:b/>
        </w:rPr>
        <w:t>Proposição com pareceres divergentes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F034EF" w:rsidRPr="00634D72" w:rsidRDefault="00F034EF" w:rsidP="00F034E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034EF">
        <w:rPr>
          <w:rFonts w:ascii="Arial" w:hAnsi="Arial" w:cs="Arial"/>
        </w:rPr>
        <w:t xml:space="preserve">Comunico a Vossa Excelência que o Projeto de Lei nº </w:t>
      </w:r>
      <w:r>
        <w:rPr>
          <w:rFonts w:ascii="Arial" w:hAnsi="Arial" w:cs="Arial"/>
        </w:rPr>
        <w:t xml:space="preserve">2.563 de </w:t>
      </w:r>
      <w:r w:rsidRPr="00F034EF">
        <w:rPr>
          <w:rFonts w:ascii="Arial" w:hAnsi="Arial" w:cs="Arial"/>
        </w:rPr>
        <w:t>2003, do Senado Federal, que “</w:t>
      </w:r>
      <w:r>
        <w:rPr>
          <w:rFonts w:ascii="Arial" w:hAnsi="Arial" w:cs="Arial"/>
        </w:rPr>
        <w:t>A</w:t>
      </w:r>
      <w:r w:rsidRPr="00F034EF">
        <w:rPr>
          <w:rFonts w:ascii="Arial" w:hAnsi="Arial" w:cs="Arial"/>
        </w:rPr>
        <w:t>ltera a Lei nº 7.210, de 11 de julho de 1984 (Lei de Execução Penal), para estabelecer as atribuições do serviç</w:t>
      </w:r>
      <w:r>
        <w:rPr>
          <w:rFonts w:ascii="Arial" w:hAnsi="Arial" w:cs="Arial"/>
        </w:rPr>
        <w:t>o de inteligência penitenciária</w:t>
      </w:r>
      <w:bookmarkStart w:id="0" w:name="_GoBack"/>
      <w:bookmarkEnd w:id="0"/>
      <w:r w:rsidRPr="00F034EF">
        <w:rPr>
          <w:rFonts w:ascii="Arial" w:hAnsi="Arial" w:cs="Arial"/>
        </w:rPr>
        <w:t>”, despachado às Comissões para apreciação conclusiva, decaiu dessa condição por ter recebido pareceres divergentes nas comissões que lhe apreciaram o mérito. Em consequência, estará sujeito à apreciação do Plenário, com base na alínea “g” do inciso II do art. 24 do Regimento Interno da Câmara dos Deputados.</w:t>
      </w:r>
    </w:p>
    <w:p w:rsidR="00ED4ADF" w:rsidRPr="00ED4ADF" w:rsidRDefault="00ED4ADF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  <w:r w:rsidR="00285286">
        <w:rPr>
          <w:rFonts w:ascii="Arial" w:hAnsi="Arial" w:cs="Arial"/>
          <w:noProof/>
          <w:snapToGrid/>
        </w:rPr>
        <w:t xml:space="preserve">          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F034E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F034E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69F6"/>
    <w:rsid w:val="00110D5A"/>
    <w:rsid w:val="00165044"/>
    <w:rsid w:val="001B7AD9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C1CAF"/>
    <w:rsid w:val="0030035A"/>
    <w:rsid w:val="0031544F"/>
    <w:rsid w:val="0032021C"/>
    <w:rsid w:val="00330529"/>
    <w:rsid w:val="00343674"/>
    <w:rsid w:val="003733D2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317B0"/>
    <w:rsid w:val="005357A2"/>
    <w:rsid w:val="00567148"/>
    <w:rsid w:val="005B7BEE"/>
    <w:rsid w:val="005D25B8"/>
    <w:rsid w:val="00605686"/>
    <w:rsid w:val="00611AEE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5674E"/>
    <w:rsid w:val="00770887"/>
    <w:rsid w:val="00781D38"/>
    <w:rsid w:val="0078467A"/>
    <w:rsid w:val="007F1EE1"/>
    <w:rsid w:val="008324A0"/>
    <w:rsid w:val="0083355C"/>
    <w:rsid w:val="00864BFD"/>
    <w:rsid w:val="00867CBA"/>
    <w:rsid w:val="00871213"/>
    <w:rsid w:val="00895746"/>
    <w:rsid w:val="008B77D9"/>
    <w:rsid w:val="00904435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D5745"/>
    <w:rsid w:val="00AE2E71"/>
    <w:rsid w:val="00B557AC"/>
    <w:rsid w:val="00B75992"/>
    <w:rsid w:val="00BA25C5"/>
    <w:rsid w:val="00BB31E8"/>
    <w:rsid w:val="00BE0BBC"/>
    <w:rsid w:val="00BE6F07"/>
    <w:rsid w:val="00BF7CE9"/>
    <w:rsid w:val="00C161BA"/>
    <w:rsid w:val="00C27C2E"/>
    <w:rsid w:val="00CD4A87"/>
    <w:rsid w:val="00CF03DB"/>
    <w:rsid w:val="00D1147F"/>
    <w:rsid w:val="00D15F73"/>
    <w:rsid w:val="00D63105"/>
    <w:rsid w:val="00D875BE"/>
    <w:rsid w:val="00DA4736"/>
    <w:rsid w:val="00DB2C18"/>
    <w:rsid w:val="00DF5F37"/>
    <w:rsid w:val="00E01471"/>
    <w:rsid w:val="00E1239A"/>
    <w:rsid w:val="00E32829"/>
    <w:rsid w:val="00E66E18"/>
    <w:rsid w:val="00E76594"/>
    <w:rsid w:val="00EB7F7C"/>
    <w:rsid w:val="00ED4007"/>
    <w:rsid w:val="00ED4ADF"/>
    <w:rsid w:val="00EE77F1"/>
    <w:rsid w:val="00F034EF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3</cp:revision>
  <cp:lastPrinted>2021-03-11T14:10:00Z</cp:lastPrinted>
  <dcterms:created xsi:type="dcterms:W3CDTF">2021-10-15T17:45:00Z</dcterms:created>
  <dcterms:modified xsi:type="dcterms:W3CDTF">2021-10-15T17:48:00Z</dcterms:modified>
</cp:coreProperties>
</file>