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9968AF" w:rsidRDefault="00863863" w:rsidP="00863863">
      <w:pPr>
        <w:pStyle w:val="cabea"/>
      </w:pPr>
      <w:r w:rsidRPr="00CB78A8">
        <w:t xml:space="preserve">redação </w:t>
      </w:r>
      <w:r w:rsidRPr="009968AF">
        <w:t>final</w:t>
      </w:r>
    </w:p>
    <w:p w:rsidR="00863863" w:rsidRPr="00CB78A8" w:rsidRDefault="00863863" w:rsidP="00863863">
      <w:pPr>
        <w:pStyle w:val="cabea"/>
      </w:pPr>
      <w:r w:rsidRPr="009968AF">
        <w:t xml:space="preserve">projeto de lei nº </w:t>
      </w:r>
      <w:r w:rsidR="00A51B9C" w:rsidRPr="009968AF">
        <w:t>1</w:t>
      </w:r>
      <w:r w:rsidR="0077455A" w:rsidRPr="009968AF">
        <w:t>.</w:t>
      </w:r>
      <w:r w:rsidR="00A51B9C" w:rsidRPr="009968AF">
        <w:t>374</w:t>
      </w:r>
      <w:r w:rsidRPr="009968AF">
        <w:t>-</w:t>
      </w:r>
      <w:r w:rsidR="00C057D7" w:rsidRPr="009968AF">
        <w:t>a</w:t>
      </w:r>
      <w:r w:rsidRPr="009968AF">
        <w:t xml:space="preserve"> de 20</w:t>
      </w:r>
      <w:r w:rsidR="009C4595" w:rsidRPr="009968AF">
        <w:t>21</w:t>
      </w:r>
    </w:p>
    <w:p w:rsidR="00863863" w:rsidRDefault="00863863" w:rsidP="00863863">
      <w:pPr>
        <w:pStyle w:val="texto10"/>
      </w:pPr>
    </w:p>
    <w:p w:rsidR="00863863" w:rsidRPr="00D418B9" w:rsidRDefault="00A51B9C" w:rsidP="00465885">
      <w:pPr>
        <w:pStyle w:val="ementa"/>
      </w:pPr>
      <w:r w:rsidRPr="00A51B9C">
        <w:t xml:space="preserve">Institui o </w:t>
      </w:r>
      <w:r w:rsidRPr="00D418B9">
        <w:t>auxílio Gás Social</w:t>
      </w:r>
      <w:r w:rsidR="00C057D7" w:rsidRPr="00D418B9">
        <w:t xml:space="preserve">; e altera as Leis </w:t>
      </w:r>
      <w:proofErr w:type="spellStart"/>
      <w:r w:rsidR="00C057D7" w:rsidRPr="00D418B9">
        <w:t>nºs</w:t>
      </w:r>
      <w:proofErr w:type="spellEnd"/>
      <w:r w:rsidR="00C057D7" w:rsidRPr="00D418B9">
        <w:t xml:space="preserve"> 10.336, de 19 de dezembro de 2001, e 12.351, de 22 de dezembro de 2010</w:t>
      </w:r>
      <w:r w:rsidRPr="00D418B9">
        <w:t>.</w:t>
      </w:r>
    </w:p>
    <w:p w:rsidR="00863863" w:rsidRPr="00D418B9" w:rsidRDefault="00863863" w:rsidP="00863863">
      <w:pPr>
        <w:pStyle w:val="texto1"/>
      </w:pPr>
    </w:p>
    <w:p w:rsidR="00863863" w:rsidRPr="00D418B9" w:rsidRDefault="005B344C" w:rsidP="00863863">
      <w:pPr>
        <w:pStyle w:val="texto1"/>
      </w:pPr>
      <w:r>
        <w:t>O CONGRESSO NACIONAL decreta:</w:t>
      </w:r>
      <w:bookmarkStart w:id="0" w:name="_GoBack"/>
      <w:bookmarkEnd w:id="0"/>
    </w:p>
    <w:p w:rsidR="0047606C" w:rsidRPr="00D418B9" w:rsidRDefault="0047606C" w:rsidP="0047606C">
      <w:pPr>
        <w:pStyle w:val="texto1"/>
      </w:pPr>
    </w:p>
    <w:p w:rsidR="0047606C" w:rsidRPr="00D24252" w:rsidRDefault="0047606C" w:rsidP="0047606C">
      <w:pPr>
        <w:pStyle w:val="texto1"/>
      </w:pPr>
      <w:r w:rsidRPr="00D418B9">
        <w:t xml:space="preserve">Art. 1º Fica instituído o auxílio Gás Social, destinado a mitigar o efeito do preço do gás liquefeito de petróleo (GLP) </w:t>
      </w:r>
      <w:r w:rsidRPr="00D24252">
        <w:t>sobre o orçamento das famílias de baixa renda.</w:t>
      </w:r>
    </w:p>
    <w:p w:rsidR="0047606C" w:rsidRPr="00D24252" w:rsidRDefault="0047606C" w:rsidP="0047606C">
      <w:pPr>
        <w:pStyle w:val="texto1"/>
      </w:pPr>
      <w:r w:rsidRPr="00D24252">
        <w:t xml:space="preserve">§ 1º O </w:t>
      </w:r>
      <w:r w:rsidR="00D418B9" w:rsidRPr="00D24252">
        <w:t>Poder Executivo</w:t>
      </w:r>
      <w:r w:rsidRPr="00D24252">
        <w:t xml:space="preserve"> regulamentará, no prazo de 60 (sessenta) dias</w:t>
      </w:r>
      <w:r w:rsidR="006346ED" w:rsidRPr="00D24252">
        <w:t>, contado</w:t>
      </w:r>
      <w:r w:rsidRPr="00D24252">
        <w:t xml:space="preserve"> da publicação desta Lei, os critérios para elegibilidade das famílias de baixa renda que terão acesso ao auxílio Gás Social e a periodicidade do benefício.</w:t>
      </w:r>
    </w:p>
    <w:p w:rsidR="00D24252" w:rsidRPr="00D24252" w:rsidRDefault="00D418B9" w:rsidP="00D418B9">
      <w:pPr>
        <w:pStyle w:val="texto1"/>
      </w:pPr>
      <w:r w:rsidRPr="00D24252">
        <w:t>§ 2º O auxílio será concedido preferencialmente às mulheres vítimas de violência doméstica que estejam sob o monitoramento de medidas protetivas de urgência.</w:t>
      </w:r>
      <w:r w:rsidR="00A0041C" w:rsidRPr="00D24252">
        <w:t xml:space="preserve"> </w:t>
      </w:r>
    </w:p>
    <w:p w:rsidR="00D418B9" w:rsidRPr="00D24252" w:rsidRDefault="00D418B9" w:rsidP="00D418B9">
      <w:pPr>
        <w:pStyle w:val="texto1"/>
      </w:pPr>
      <w:r w:rsidRPr="00D24252">
        <w:t>§ 3º Entre os beneficiários do auxílio Gás Social, em conformidade com o regulamento, serão incluídas as famílias de baixa renda:</w:t>
      </w:r>
    </w:p>
    <w:p w:rsidR="00D418B9" w:rsidRPr="00D24252" w:rsidRDefault="00D418B9" w:rsidP="00D418B9">
      <w:pPr>
        <w:pStyle w:val="texto1"/>
      </w:pPr>
      <w:r w:rsidRPr="00D24252">
        <w:t xml:space="preserve">I – </w:t>
      </w:r>
      <w:proofErr w:type="gramStart"/>
      <w:r w:rsidRPr="00D24252">
        <w:t>que</w:t>
      </w:r>
      <w:proofErr w:type="gramEnd"/>
      <w:r w:rsidRPr="00D24252">
        <w:t xml:space="preserve"> estejam inscritas no Cadastro Único para Programas Sociais (</w:t>
      </w:r>
      <w:proofErr w:type="spellStart"/>
      <w:r w:rsidRPr="00D24252">
        <w:t>CadÚnico</w:t>
      </w:r>
      <w:proofErr w:type="spellEnd"/>
      <w:r w:rsidR="00D24252">
        <w:t>)</w:t>
      </w:r>
      <w:r w:rsidR="00D24252" w:rsidRPr="00D24252">
        <w:t xml:space="preserve"> </w:t>
      </w:r>
      <w:r w:rsidR="00D24252">
        <w:t>do governo f</w:t>
      </w:r>
      <w:r w:rsidR="00D24252" w:rsidRPr="00D24252">
        <w:t>ederal</w:t>
      </w:r>
      <w:r w:rsidRPr="00D24252">
        <w:t>; ou</w:t>
      </w:r>
    </w:p>
    <w:p w:rsidR="00D418B9" w:rsidRDefault="00D418B9" w:rsidP="00D418B9">
      <w:pPr>
        <w:pStyle w:val="texto1"/>
      </w:pPr>
      <w:r w:rsidRPr="00D24252">
        <w:t xml:space="preserve">II - </w:t>
      </w:r>
      <w:proofErr w:type="gramStart"/>
      <w:r w:rsidRPr="00D24252">
        <w:t>que</w:t>
      </w:r>
      <w:proofErr w:type="gramEnd"/>
      <w:r w:rsidRPr="00D24252">
        <w:t xml:space="preserve"> tenham entre seus membros quem receba benefício de prestação continuada da assistência social, nos termos dos </w:t>
      </w:r>
      <w:proofErr w:type="spellStart"/>
      <w:r w:rsidRPr="00D24252">
        <w:t>arts</w:t>
      </w:r>
      <w:proofErr w:type="spellEnd"/>
      <w:r w:rsidRPr="00D24252">
        <w:t>. 20 e 21 da Lei nº 8.742, de 7 de dezembro de 1993.</w:t>
      </w:r>
    </w:p>
    <w:p w:rsidR="0047606C" w:rsidRDefault="0047606C" w:rsidP="0047606C">
      <w:pPr>
        <w:pStyle w:val="texto1"/>
      </w:pPr>
      <w:r>
        <w:t xml:space="preserve">§ </w:t>
      </w:r>
      <w:r w:rsidR="00D418B9">
        <w:t>4</w:t>
      </w:r>
      <w:r>
        <w:t xml:space="preserve">º O regulamento </w:t>
      </w:r>
      <w:r w:rsidRPr="00D24252">
        <w:t xml:space="preserve">disciplinará a operacionalização e o pagamento do </w:t>
      </w:r>
      <w:r w:rsidR="00D418B9" w:rsidRPr="00D24252">
        <w:t>auxílio</w:t>
      </w:r>
      <w:r w:rsidRPr="00D24252">
        <w:t>,</w:t>
      </w:r>
      <w:r>
        <w:t xml:space="preserve"> cujas parcelas não deverão ultrapassar o período de </w:t>
      </w:r>
      <w:r w:rsidR="00283355">
        <w:t>60 (</w:t>
      </w:r>
      <w:r>
        <w:t>sessenta</w:t>
      </w:r>
      <w:r w:rsidR="00283355">
        <w:t>)</w:t>
      </w:r>
      <w:r>
        <w:t xml:space="preserve"> dias de intervalo.</w:t>
      </w:r>
    </w:p>
    <w:p w:rsidR="0047606C" w:rsidRDefault="0047606C" w:rsidP="0047606C">
      <w:pPr>
        <w:pStyle w:val="texto1"/>
      </w:pPr>
      <w:r>
        <w:lastRenderedPageBreak/>
        <w:t xml:space="preserve">§ </w:t>
      </w:r>
      <w:r w:rsidR="00D418B9">
        <w:t>5</w:t>
      </w:r>
      <w:r>
        <w:t>º Fica autorizado o Poder Executivo a transferir o valor do auxílio diretamente às famílias beneficiadas, na modalidade de transferência de renda, conforme o regulamento.</w:t>
      </w:r>
    </w:p>
    <w:p w:rsidR="00D418B9" w:rsidRDefault="00D418B9" w:rsidP="00D418B9">
      <w:pPr>
        <w:pStyle w:val="texto1"/>
      </w:pPr>
      <w:r w:rsidRPr="00D24252">
        <w:t>§ 6º O Poder Executivo deverá compatibilizar a quantidade de beneficiários com as dotações orçamentárias existentes para o pagamento do auxílio.</w:t>
      </w:r>
    </w:p>
    <w:p w:rsidR="0047606C" w:rsidRDefault="0047606C" w:rsidP="0047606C">
      <w:pPr>
        <w:pStyle w:val="texto1"/>
      </w:pPr>
      <w:r w:rsidRPr="00CE1D98">
        <w:t xml:space="preserve">Art. 2º O valor do </w:t>
      </w:r>
      <w:r w:rsidR="00D418B9" w:rsidRPr="00CE1D98">
        <w:t>auxílio Gás Social</w:t>
      </w:r>
      <w:r w:rsidR="00CE1D98" w:rsidRPr="00CE1D98">
        <w:t xml:space="preserve"> será</w:t>
      </w:r>
      <w:r w:rsidRPr="00CE1D98">
        <w:t xml:space="preserve"> fixado </w:t>
      </w:r>
      <w:r w:rsidR="00D418B9" w:rsidRPr="00CE1D98">
        <w:t>semestralmente</w:t>
      </w:r>
      <w:r w:rsidR="00CE1D98" w:rsidRPr="00CE1D98">
        <w:t xml:space="preserve"> e</w:t>
      </w:r>
      <w:r w:rsidR="006346ED" w:rsidRPr="00CE1D98">
        <w:t xml:space="preserve"> será</w:t>
      </w:r>
      <w:r w:rsidR="00D418B9" w:rsidRPr="00CE1D98">
        <w:t xml:space="preserve"> </w:t>
      </w:r>
      <w:r w:rsidRPr="00CE1D98">
        <w:t>de, no mínimo, 50% (cinquenta por cento) da média do preço nacional de referência do botijão de 13</w:t>
      </w:r>
      <w:r w:rsidR="006346ED" w:rsidRPr="00CE1D98">
        <w:t xml:space="preserve"> kg</w:t>
      </w:r>
      <w:r w:rsidRPr="00CE1D98">
        <w:t xml:space="preserve"> (treze</w:t>
      </w:r>
      <w:r w:rsidR="00D418B9" w:rsidRPr="00CE1D98">
        <w:t xml:space="preserve"> </w:t>
      </w:r>
      <w:r w:rsidRPr="00CE1D98">
        <w:t>quilogramas</w:t>
      </w:r>
      <w:r w:rsidR="006346ED" w:rsidRPr="00CE1D98">
        <w:t>)</w:t>
      </w:r>
      <w:r w:rsidRPr="00CE1D98">
        <w:t xml:space="preserve"> de GLP, estabelecido pelo Sistema de Levantamento de Preços (SLP) da Agência Nacional do Petróleo, Gás Natural </w:t>
      </w:r>
      <w:r w:rsidR="00F51325" w:rsidRPr="00CE1D98">
        <w:t xml:space="preserve">e </w:t>
      </w:r>
      <w:r w:rsidRPr="00CE1D98">
        <w:t xml:space="preserve">Biocombustíveis (ANP), nos últimos </w:t>
      </w:r>
      <w:r w:rsidR="00D418B9" w:rsidRPr="00CE1D98">
        <w:t xml:space="preserve">6 </w:t>
      </w:r>
      <w:r w:rsidR="00F51325" w:rsidRPr="00CE1D98">
        <w:t>(</w:t>
      </w:r>
      <w:r w:rsidR="00D418B9" w:rsidRPr="00CE1D98">
        <w:t>seis</w:t>
      </w:r>
      <w:r w:rsidR="00F51325" w:rsidRPr="00CE1D98">
        <w:t>)</w:t>
      </w:r>
      <w:r w:rsidRPr="00CE1D98">
        <w:t xml:space="preserve"> meses, conforme definição em regulamento.</w:t>
      </w:r>
    </w:p>
    <w:p w:rsidR="0047606C" w:rsidRDefault="0047606C" w:rsidP="0047606C">
      <w:pPr>
        <w:pStyle w:val="texto1"/>
      </w:pPr>
      <w:r>
        <w:t xml:space="preserve">Art. 3º Constituem fontes de recursos para </w:t>
      </w:r>
      <w:r w:rsidR="00A51B9C">
        <w:t>custear o pagamento do auxílio Gás Social</w:t>
      </w:r>
      <w:r>
        <w:t>:</w:t>
      </w:r>
    </w:p>
    <w:p w:rsidR="0047606C" w:rsidRPr="00CE1D98" w:rsidRDefault="0047606C" w:rsidP="0047606C">
      <w:pPr>
        <w:pStyle w:val="texto1"/>
      </w:pPr>
      <w:r>
        <w:t xml:space="preserve">I – </w:t>
      </w:r>
      <w:proofErr w:type="gramStart"/>
      <w:r>
        <w:t>a</w:t>
      </w:r>
      <w:proofErr w:type="gramEnd"/>
      <w:r>
        <w:t xml:space="preserve"> alíquota específica da </w:t>
      </w:r>
      <w:r w:rsidRPr="00D418B9">
        <w:t>Contribuição de Intervenção no Domínio Econômico</w:t>
      </w:r>
      <w:r w:rsidR="00D418B9" w:rsidRPr="00D418B9">
        <w:t xml:space="preserve"> </w:t>
      </w:r>
      <w:r w:rsidR="00D418B9">
        <w:t>(</w:t>
      </w:r>
      <w:r w:rsidR="00D418B9" w:rsidRPr="00C41926">
        <w:t>Cide</w:t>
      </w:r>
      <w:r w:rsidR="00D418B9">
        <w:t xml:space="preserve">) </w:t>
      </w:r>
      <w:r w:rsidRPr="00D418B9">
        <w:t>aplicável ao gás liquefeito de petróleo, inclusive o derivado de gás natural e de nafta, comercializado em botijões de até 13</w:t>
      </w:r>
      <w:r w:rsidR="006346ED" w:rsidRPr="00D418B9">
        <w:t xml:space="preserve"> kg</w:t>
      </w:r>
      <w:r w:rsidRPr="00D418B9">
        <w:t xml:space="preserve"> </w:t>
      </w:r>
      <w:r w:rsidR="006346ED" w:rsidRPr="00CE1D98">
        <w:t xml:space="preserve">(treze </w:t>
      </w:r>
      <w:r w:rsidRPr="00CE1D98">
        <w:t>quilogramas</w:t>
      </w:r>
      <w:r w:rsidR="006346ED" w:rsidRPr="00CE1D98">
        <w:t>)</w:t>
      </w:r>
      <w:r w:rsidRPr="00CE1D98">
        <w:t xml:space="preserve"> destinados ao uso doméstico, na forma do </w:t>
      </w:r>
      <w:r w:rsidR="00D418B9" w:rsidRPr="00CE1D98">
        <w:t xml:space="preserve">inciso IV do </w:t>
      </w:r>
      <w:r w:rsidRPr="00CE1D98">
        <w:t xml:space="preserve">§ </w:t>
      </w:r>
      <w:r w:rsidR="00D418B9" w:rsidRPr="00CE1D98">
        <w:t>1</w:t>
      </w:r>
      <w:r w:rsidRPr="00CE1D98">
        <w:t>º do art. 1º da Lei nº 10.336, de 19 de dezembro de 2001;</w:t>
      </w:r>
    </w:p>
    <w:p w:rsidR="0047606C" w:rsidRDefault="0047606C" w:rsidP="0047606C">
      <w:pPr>
        <w:pStyle w:val="texto1"/>
      </w:pPr>
      <w:r w:rsidRPr="00CE1D98">
        <w:t xml:space="preserve">II – </w:t>
      </w:r>
      <w:proofErr w:type="gramStart"/>
      <w:r w:rsidR="000D7DF7">
        <w:t>a</w:t>
      </w:r>
      <w:proofErr w:type="gramEnd"/>
      <w:r w:rsidR="000D7DF7">
        <w:t xml:space="preserve"> </w:t>
      </w:r>
      <w:r w:rsidRPr="00CE1D98">
        <w:t>receita advinda da comercialização de petróleo</w:t>
      </w:r>
      <w:r>
        <w:t xml:space="preserve">, gás natural e outros hidrocarbonetos fluidos destinados à União, de que </w:t>
      </w:r>
      <w:r w:rsidRPr="00D418B9">
        <w:t>trata o art. 46 da Lei nº 12.351, de 22 de dezembro de 2010; e</w:t>
      </w:r>
    </w:p>
    <w:p w:rsidR="0047606C" w:rsidRDefault="0047606C" w:rsidP="0047606C">
      <w:pPr>
        <w:pStyle w:val="texto1"/>
      </w:pPr>
      <w:r>
        <w:t xml:space="preserve">III – </w:t>
      </w:r>
      <w:r w:rsidR="000D7DF7">
        <w:t xml:space="preserve">a </w:t>
      </w:r>
      <w:r>
        <w:t xml:space="preserve">parcela </w:t>
      </w:r>
      <w:r w:rsidRPr="00D418B9">
        <w:t xml:space="preserve">referente à União do valor dos </w:t>
      </w:r>
      <w:r w:rsidRPr="00D418B9">
        <w:rPr>
          <w:i/>
        </w:rPr>
        <w:t>royalties</w:t>
      </w:r>
      <w:r w:rsidRPr="00D418B9">
        <w:t>, conforme disposto no art. 42-B da Lei nº 12.351, de 22 de dezembro de 2010.</w:t>
      </w:r>
    </w:p>
    <w:p w:rsidR="0047606C" w:rsidRDefault="0047606C" w:rsidP="0047606C">
      <w:pPr>
        <w:pStyle w:val="texto1"/>
      </w:pPr>
      <w:r w:rsidRPr="00CE1D98">
        <w:lastRenderedPageBreak/>
        <w:t xml:space="preserve">Parágrafo </w:t>
      </w:r>
      <w:r w:rsidR="006346ED" w:rsidRPr="00CE1D98">
        <w:t>único</w:t>
      </w:r>
      <w:r w:rsidRPr="00CE1D98">
        <w:t xml:space="preserve">. Ato do Poder Executivo deverá </w:t>
      </w:r>
      <w:r w:rsidR="00D418B9" w:rsidRPr="00CE1D98">
        <w:t xml:space="preserve">fixar, para financiamento do disposto no inciso IV do § 1º do art. 1º da </w:t>
      </w:r>
      <w:r w:rsidRPr="00CE1D98">
        <w:t>Lei nº 10.336, de 19 de dezembro de 2001,</w:t>
      </w:r>
      <w:r w:rsidRPr="00D418B9">
        <w:t xml:space="preserve"> no prazo de 60 (sessenta) dias</w:t>
      </w:r>
      <w:r w:rsidR="006346ED" w:rsidRPr="00D418B9">
        <w:t>, contado</w:t>
      </w:r>
      <w:r>
        <w:t xml:space="preserve"> da publicação desta Lei, a alíquota da Cide para custeio do auxílio Gás Social.</w:t>
      </w:r>
    </w:p>
    <w:p w:rsidR="0047606C" w:rsidRPr="00D418B9" w:rsidRDefault="0047606C" w:rsidP="0047606C">
      <w:pPr>
        <w:pStyle w:val="texto1"/>
      </w:pPr>
      <w:r w:rsidRPr="00D418B9">
        <w:t xml:space="preserve">Art. 4º </w:t>
      </w:r>
      <w:r w:rsidR="00440D69">
        <w:t xml:space="preserve">O art. </w:t>
      </w:r>
      <w:r w:rsidR="006346ED" w:rsidRPr="00D418B9">
        <w:t xml:space="preserve">1º </w:t>
      </w:r>
      <w:r w:rsidR="00D418B9" w:rsidRPr="00D418B9">
        <w:t>da</w:t>
      </w:r>
      <w:r w:rsidRPr="00D418B9">
        <w:t xml:space="preserve"> Lei nº 10.336, de 19 de dezembro de 2001, passa a vigorar </w:t>
      </w:r>
      <w:r w:rsidR="00CE1D98">
        <w:t>com as seguintes alterações</w:t>
      </w:r>
      <w:r w:rsidRPr="00D418B9">
        <w:t>:</w:t>
      </w:r>
    </w:p>
    <w:p w:rsidR="0047606C" w:rsidRPr="00D418B9" w:rsidRDefault="0047606C" w:rsidP="00A51B9C">
      <w:pPr>
        <w:pStyle w:val="texto2"/>
      </w:pPr>
      <w:r w:rsidRPr="00D418B9">
        <w:t>“Art. 1º .</w:t>
      </w:r>
      <w:r w:rsidR="00A51B9C" w:rsidRPr="00D418B9">
        <w:t>...............................</w:t>
      </w:r>
    </w:p>
    <w:p w:rsidR="0047606C" w:rsidRPr="00D418B9" w:rsidRDefault="0047606C" w:rsidP="00A51B9C">
      <w:pPr>
        <w:pStyle w:val="texto2"/>
      </w:pPr>
      <w:r w:rsidRPr="00D418B9">
        <w:t>§ 1º ...................</w:t>
      </w:r>
      <w:r w:rsidR="00A51B9C" w:rsidRPr="00D418B9">
        <w:t>.................</w:t>
      </w:r>
    </w:p>
    <w:p w:rsidR="0047606C" w:rsidRPr="00D418B9" w:rsidRDefault="0047606C" w:rsidP="00A51B9C">
      <w:pPr>
        <w:pStyle w:val="texto2"/>
        <w:ind w:firstLine="0"/>
      </w:pPr>
      <w:r w:rsidRPr="00D418B9">
        <w:t>...................................................</w:t>
      </w:r>
    </w:p>
    <w:p w:rsidR="0047606C" w:rsidRDefault="0047606C" w:rsidP="00A51B9C">
      <w:pPr>
        <w:pStyle w:val="texto2"/>
      </w:pPr>
      <w:r w:rsidRPr="00D418B9">
        <w:t xml:space="preserve">II - </w:t>
      </w:r>
      <w:proofErr w:type="gramStart"/>
      <w:r w:rsidRPr="00D418B9">
        <w:t>financiamento</w:t>
      </w:r>
      <w:proofErr w:type="gramEnd"/>
      <w:r w:rsidRPr="00D418B9">
        <w:t xml:space="preserve"> de projetos</w:t>
      </w:r>
      <w:r w:rsidRPr="006346ED">
        <w:t xml:space="preserve"> ambientais relacionados com a indústria do petróleo e do gás</w:t>
      </w:r>
      <w:r w:rsidR="00D06092" w:rsidRPr="006346ED">
        <w:t>;</w:t>
      </w:r>
    </w:p>
    <w:p w:rsidR="0047606C" w:rsidRPr="00D418B9" w:rsidRDefault="0047606C" w:rsidP="00A51B9C">
      <w:pPr>
        <w:pStyle w:val="texto2"/>
      </w:pPr>
      <w:r w:rsidRPr="006346ED">
        <w:t xml:space="preserve">III - financiamento de programas de </w:t>
      </w:r>
      <w:r w:rsidRPr="00D418B9">
        <w:t>infraestrutura de transportes; e</w:t>
      </w:r>
    </w:p>
    <w:p w:rsidR="0047606C" w:rsidRPr="00D418B9" w:rsidRDefault="0047606C" w:rsidP="00A51B9C">
      <w:pPr>
        <w:pStyle w:val="texto2"/>
      </w:pPr>
      <w:r w:rsidRPr="00D418B9">
        <w:t xml:space="preserve">IV – </w:t>
      </w:r>
      <w:proofErr w:type="gramStart"/>
      <w:r w:rsidRPr="00D418B9">
        <w:t>financiamento</w:t>
      </w:r>
      <w:proofErr w:type="gramEnd"/>
      <w:r w:rsidRPr="00D418B9">
        <w:t xml:space="preserve"> do auxílio destinado a mitigar o efeito do preço do gás liquefeito de petróleo sobre o orçamento das famílias de baixa renda.</w:t>
      </w:r>
    </w:p>
    <w:p w:rsidR="0047606C" w:rsidRPr="00D418B9" w:rsidRDefault="0047606C" w:rsidP="00A51B9C">
      <w:pPr>
        <w:pStyle w:val="texto2"/>
        <w:ind w:firstLine="0"/>
      </w:pPr>
      <w:r w:rsidRPr="00D418B9">
        <w:t>...................</w:t>
      </w:r>
      <w:r w:rsidR="00A51B9C" w:rsidRPr="00D418B9">
        <w:t>...........................</w:t>
      </w:r>
      <w:proofErr w:type="gramStart"/>
      <w:r w:rsidR="00A51B9C" w:rsidRPr="00D418B9">
        <w:t>”</w:t>
      </w:r>
      <w:r w:rsidRPr="00D418B9">
        <w:t>(</w:t>
      </w:r>
      <w:proofErr w:type="gramEnd"/>
      <w:r w:rsidRPr="00D418B9">
        <w:t>NR)</w:t>
      </w:r>
    </w:p>
    <w:p w:rsidR="00D418B9" w:rsidRPr="00C41926" w:rsidRDefault="00C41926" w:rsidP="00D418B9">
      <w:pPr>
        <w:pStyle w:val="texto1"/>
      </w:pPr>
      <w:r>
        <w:t>Art. 5º</w:t>
      </w:r>
      <w:r w:rsidR="002D5EC8" w:rsidRPr="00CE1D98">
        <w:t xml:space="preserve"> </w:t>
      </w:r>
      <w:r w:rsidR="00D418B9" w:rsidRPr="00CE1D98">
        <w:t xml:space="preserve">O Poder Executivo compensará, por meio de transferência de renda, o valor da Cide incidente sobre os botijões de 13 </w:t>
      </w:r>
      <w:r w:rsidR="009968AF" w:rsidRPr="00CE1D98">
        <w:t xml:space="preserve">kg (treze </w:t>
      </w:r>
      <w:r w:rsidR="00D418B9" w:rsidRPr="00CE1D98">
        <w:t>quilogramas</w:t>
      </w:r>
      <w:r w:rsidR="009968AF" w:rsidRPr="00CE1D98">
        <w:t>)</w:t>
      </w:r>
      <w:r w:rsidR="00D418B9" w:rsidRPr="00CE1D98">
        <w:t xml:space="preserve"> de GLP às famílias de baixa renda beneficiárias de programa de transferência de renda de caráter permanente do </w:t>
      </w:r>
      <w:r w:rsidR="00F551D9" w:rsidRPr="00CE1D98">
        <w:t xml:space="preserve">governo federal </w:t>
      </w:r>
      <w:r w:rsidR="00D418B9" w:rsidRPr="00CE1D98">
        <w:t>que não sejam beneficiárias do auxílio Gás Social</w:t>
      </w:r>
      <w:r w:rsidR="00D418B9" w:rsidRPr="00C41926">
        <w:t>.</w:t>
      </w:r>
    </w:p>
    <w:p w:rsidR="0047606C" w:rsidRPr="00D418B9" w:rsidRDefault="00C41926" w:rsidP="0047606C">
      <w:pPr>
        <w:pStyle w:val="texto1"/>
      </w:pPr>
      <w:r w:rsidRPr="00C41926">
        <w:t>Art. 6</w:t>
      </w:r>
      <w:r w:rsidR="0047606C" w:rsidRPr="00C41926">
        <w:t xml:space="preserve">º A Lei nº 12.351, de </w:t>
      </w:r>
      <w:r w:rsidR="0047606C" w:rsidRPr="00D418B9">
        <w:t>22 de dezembro de 2010, passa a vigorar com as seguintes alterações:</w:t>
      </w:r>
    </w:p>
    <w:p w:rsidR="0047606C" w:rsidRPr="00D418B9" w:rsidRDefault="0047606C" w:rsidP="00A51B9C">
      <w:pPr>
        <w:pStyle w:val="texto2"/>
      </w:pPr>
      <w:r w:rsidRPr="00D418B9">
        <w:t>“Art. 42-B. .</w:t>
      </w:r>
      <w:r w:rsidR="00A51B9C" w:rsidRPr="00D418B9">
        <w:t>............................</w:t>
      </w:r>
    </w:p>
    <w:p w:rsidR="0047606C" w:rsidRPr="00D418B9" w:rsidRDefault="0047606C" w:rsidP="00A51B9C">
      <w:pPr>
        <w:pStyle w:val="texto2"/>
      </w:pPr>
      <w:r w:rsidRPr="00D418B9">
        <w:t>I - ...................</w:t>
      </w:r>
      <w:r w:rsidR="00A51B9C" w:rsidRPr="00D418B9">
        <w:t>..................</w:t>
      </w:r>
    </w:p>
    <w:p w:rsidR="0047606C" w:rsidRDefault="0047606C" w:rsidP="00A51B9C">
      <w:pPr>
        <w:pStyle w:val="texto2"/>
        <w:ind w:firstLine="0"/>
      </w:pPr>
      <w:r w:rsidRPr="00D418B9">
        <w:lastRenderedPageBreak/>
        <w:t>...................................................</w:t>
      </w:r>
    </w:p>
    <w:p w:rsidR="0047606C" w:rsidRPr="009968AF" w:rsidRDefault="0047606C" w:rsidP="00A51B9C">
      <w:pPr>
        <w:pStyle w:val="texto2"/>
      </w:pPr>
      <w:r w:rsidRPr="00D418B9">
        <w:t xml:space="preserve">f) 15% (quinze por cento) para a União, a </w:t>
      </w:r>
      <w:r w:rsidRPr="000D7DF7">
        <w:t>ser</w:t>
      </w:r>
      <w:r w:rsidR="005B344C">
        <w:t>em</w:t>
      </w:r>
      <w:r w:rsidRPr="000D7DF7">
        <w:t xml:space="preserve"> destinado</w:t>
      </w:r>
      <w:r w:rsidR="005B344C">
        <w:t>s</w:t>
      </w:r>
      <w:r w:rsidRPr="00D418B9">
        <w:t xml:space="preserve"> ao Fundo Social</w:t>
      </w:r>
      <w:r w:rsidR="00DC4374">
        <w:t>,</w:t>
      </w:r>
      <w:r w:rsidRPr="00D418B9">
        <w:t xml:space="preserve"> instituído por esta Lei, deduzidas as parcelas para custear o auxílio destinado a mitigar o efeito do preço do gás liquefeito de petróleo sobre o orçamento das famílias de baixa renda, além das parcelas destinadas aos órgãos específicos da </w:t>
      </w:r>
      <w:r w:rsidR="00D06092" w:rsidRPr="00D418B9">
        <w:t>a</w:t>
      </w:r>
      <w:r w:rsidRPr="00D418B9">
        <w:t xml:space="preserve">dministração </w:t>
      </w:r>
      <w:r w:rsidR="00D06092" w:rsidRPr="00D418B9">
        <w:t>d</w:t>
      </w:r>
      <w:r w:rsidRPr="00D418B9">
        <w:t xml:space="preserve">ireta da </w:t>
      </w:r>
      <w:r w:rsidRPr="009968AF">
        <w:t>União, nos termos do regulamento do Poder Executivo;</w:t>
      </w:r>
    </w:p>
    <w:p w:rsidR="0047606C" w:rsidRPr="009968AF" w:rsidRDefault="0047606C" w:rsidP="00A51B9C">
      <w:pPr>
        <w:pStyle w:val="texto2"/>
      </w:pPr>
      <w:r w:rsidRPr="009968AF">
        <w:t>II - .....</w:t>
      </w:r>
      <w:r w:rsidR="00A51B9C" w:rsidRPr="009968AF">
        <w:t>...............................</w:t>
      </w:r>
    </w:p>
    <w:p w:rsidR="0047606C" w:rsidRPr="009968AF" w:rsidRDefault="0047606C" w:rsidP="00A51B9C">
      <w:pPr>
        <w:pStyle w:val="texto2"/>
        <w:ind w:firstLine="0"/>
      </w:pPr>
      <w:r w:rsidRPr="009968AF">
        <w:t>...................................................</w:t>
      </w:r>
    </w:p>
    <w:p w:rsidR="00DC4374" w:rsidRPr="00112E80" w:rsidRDefault="0047606C" w:rsidP="00A51B9C">
      <w:pPr>
        <w:pStyle w:val="texto2"/>
      </w:pPr>
      <w:r w:rsidRPr="009968AF">
        <w:t xml:space="preserve">f) 22% (vinte e dois por cento) para a União, </w:t>
      </w:r>
      <w:r w:rsidRPr="000D7DF7">
        <w:t>a ser</w:t>
      </w:r>
      <w:r w:rsidR="005B344C">
        <w:t>em</w:t>
      </w:r>
      <w:r w:rsidRPr="000D7DF7">
        <w:t xml:space="preserve"> destinado</w:t>
      </w:r>
      <w:r w:rsidR="005B344C">
        <w:t>s</w:t>
      </w:r>
      <w:r w:rsidRPr="009968AF">
        <w:t xml:space="preserve"> ao Fundo Social</w:t>
      </w:r>
      <w:r w:rsidR="00DC4374">
        <w:t>,</w:t>
      </w:r>
      <w:r w:rsidRPr="009968AF">
        <w:t xml:space="preserve"> instituído por esta Lei, deduzidas as parcelas para custear o auxílio destinado a mitigar o efeito do preço do gás liquefeito de petróleo sobre o orçamento das famílias de baixa renda, além das parcelas destinadas aos órgãos específicos da </w:t>
      </w:r>
      <w:r w:rsidR="00C057D7" w:rsidRPr="009968AF">
        <w:t xml:space="preserve">administração direta </w:t>
      </w:r>
      <w:r w:rsidRPr="009968AF">
        <w:t xml:space="preserve">da União, nos </w:t>
      </w:r>
      <w:r w:rsidRPr="00112E80">
        <w:t>termos do regulamento do Poder Executivo.</w:t>
      </w:r>
    </w:p>
    <w:p w:rsidR="0047606C" w:rsidRPr="00112E80" w:rsidRDefault="00C41926" w:rsidP="00C41926">
      <w:pPr>
        <w:pStyle w:val="texto1"/>
      </w:pPr>
      <w:r w:rsidRPr="00112E80">
        <w:t>..............................................</w:t>
      </w:r>
      <w:proofErr w:type="gramStart"/>
      <w:r w:rsidR="0047606C" w:rsidRPr="00112E80">
        <w:t>”(</w:t>
      </w:r>
      <w:proofErr w:type="gramEnd"/>
      <w:r w:rsidR="0047606C" w:rsidRPr="00112E80">
        <w:t>NR)</w:t>
      </w:r>
    </w:p>
    <w:p w:rsidR="0047606C" w:rsidRPr="009968AF" w:rsidRDefault="0047606C" w:rsidP="00A51B9C">
      <w:pPr>
        <w:pStyle w:val="texto2"/>
      </w:pPr>
      <w:r w:rsidRPr="00112E80">
        <w:t>“Art. 46. A</w:t>
      </w:r>
      <w:r w:rsidRPr="009968AF">
        <w:t xml:space="preserve"> receita advinda da comercialização referida no art. 45</w:t>
      </w:r>
      <w:r w:rsidR="00C057D7" w:rsidRPr="009968AF">
        <w:t xml:space="preserve"> desta Lei</w:t>
      </w:r>
      <w:r w:rsidRPr="009968AF">
        <w:t xml:space="preserve"> será destinada ao Fundo Social, conforme dispõem os </w:t>
      </w:r>
      <w:proofErr w:type="spellStart"/>
      <w:r w:rsidRPr="009968AF">
        <w:t>arts</w:t>
      </w:r>
      <w:proofErr w:type="spellEnd"/>
      <w:r w:rsidRPr="009968AF">
        <w:t>. 47 a 60</w:t>
      </w:r>
      <w:r w:rsidR="00C057D7" w:rsidRPr="009968AF">
        <w:t xml:space="preserve"> desta Lei</w:t>
      </w:r>
      <w:r w:rsidRPr="009968AF">
        <w:t xml:space="preserve">, deduzidas as parcelas para custear o auxílio destinado a mitigar o efeito do preço do gás liquefeito de petróleo sobre o orçamento das famílias de baixa </w:t>
      </w:r>
      <w:proofErr w:type="gramStart"/>
      <w:r w:rsidRPr="009968AF">
        <w:t>renda.”</w:t>
      </w:r>
      <w:proofErr w:type="gramEnd"/>
      <w:r w:rsidRPr="009968AF">
        <w:t>(NR)</w:t>
      </w:r>
    </w:p>
    <w:p w:rsidR="009968AF" w:rsidRPr="00C41926" w:rsidRDefault="00C41926" w:rsidP="0047606C">
      <w:pPr>
        <w:pStyle w:val="texto1"/>
      </w:pPr>
      <w:r>
        <w:lastRenderedPageBreak/>
        <w:t>Art. 7</w:t>
      </w:r>
      <w:r w:rsidR="0047606C" w:rsidRPr="009968AF">
        <w:t xml:space="preserve">º As </w:t>
      </w:r>
      <w:r w:rsidR="0047606C" w:rsidRPr="00C41926">
        <w:t xml:space="preserve">parcelas destinadas a custear o auxílio Gás Social nos termos do art. </w:t>
      </w:r>
      <w:r w:rsidRPr="00C41926">
        <w:t>6</w:t>
      </w:r>
      <w:r w:rsidR="0047606C" w:rsidRPr="00C41926">
        <w:t>º</w:t>
      </w:r>
      <w:r w:rsidR="00C057D7" w:rsidRPr="00C41926">
        <w:t xml:space="preserve"> desta Lei</w:t>
      </w:r>
      <w:r w:rsidR="0047606C" w:rsidRPr="00C41926">
        <w:t xml:space="preserve"> </w:t>
      </w:r>
      <w:r w:rsidR="009968AF" w:rsidRPr="00C41926">
        <w:t>advirão do aumento da arrecadação observado no exercício.</w:t>
      </w:r>
    </w:p>
    <w:p w:rsidR="009968AF" w:rsidRPr="00DC4374" w:rsidRDefault="009968AF" w:rsidP="009968AF">
      <w:pPr>
        <w:pStyle w:val="texto1"/>
      </w:pPr>
      <w:r w:rsidRPr="00C41926">
        <w:t>Parágrafo único. O aumento</w:t>
      </w:r>
      <w:r w:rsidRPr="00DC4374">
        <w:t xml:space="preserve"> da arrecadação resultará da diferença entre o valor estimado na lei orçamentária e o valor estimado no relatório mais recente de avaliação de receitas e despesas do exercício, destinado ao cumprimento do disposto no art. 9º da Lei Complementar nº 101, de 4 de maio de 2000.</w:t>
      </w:r>
    </w:p>
    <w:p w:rsidR="0047606C" w:rsidRDefault="00C41926" w:rsidP="0047606C">
      <w:pPr>
        <w:pStyle w:val="texto1"/>
      </w:pPr>
      <w:r>
        <w:t>Art. 8</w:t>
      </w:r>
      <w:r w:rsidR="0047606C" w:rsidRPr="00DC4374">
        <w:t xml:space="preserve">º Esta </w:t>
      </w:r>
      <w:r w:rsidR="008922CD" w:rsidRPr="00DC4374">
        <w:t xml:space="preserve">Lei </w:t>
      </w:r>
      <w:r w:rsidR="0047606C" w:rsidRPr="00DC4374">
        <w:t>entra</w:t>
      </w:r>
      <w:r w:rsidR="0047606C">
        <w:t xml:space="preserve"> em vigor na data de sua publicação.</w:t>
      </w:r>
    </w:p>
    <w:p w:rsidR="000659C9" w:rsidRPr="00BE7484" w:rsidRDefault="000659C9" w:rsidP="00712A96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C057D7">
        <w:rPr>
          <w:color w:val="000000"/>
        </w:rPr>
        <w:t xml:space="preserve"> 29 de </w:t>
      </w:r>
      <w:r w:rsidR="00D17ACC">
        <w:rPr>
          <w:color w:val="000000"/>
        </w:rPr>
        <w:t>setembro</w:t>
      </w:r>
      <w:r w:rsidR="00C057D7">
        <w:rPr>
          <w:color w:val="000000"/>
        </w:rPr>
        <w:t xml:space="preserve">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C057D7">
        <w:rPr>
          <w:szCs w:val="24"/>
        </w:rPr>
        <w:t>CHRISTINO AUREO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B344C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D7DF7"/>
    <w:rsid w:val="001120A1"/>
    <w:rsid w:val="00112E80"/>
    <w:rsid w:val="001A693F"/>
    <w:rsid w:val="001C198D"/>
    <w:rsid w:val="001F6DDF"/>
    <w:rsid w:val="00207463"/>
    <w:rsid w:val="002202FC"/>
    <w:rsid w:val="0025430D"/>
    <w:rsid w:val="00283355"/>
    <w:rsid w:val="002D5EC8"/>
    <w:rsid w:val="00362783"/>
    <w:rsid w:val="00404CA2"/>
    <w:rsid w:val="00412B8D"/>
    <w:rsid w:val="00440D69"/>
    <w:rsid w:val="0045155C"/>
    <w:rsid w:val="00465885"/>
    <w:rsid w:val="0047606C"/>
    <w:rsid w:val="004B6FAF"/>
    <w:rsid w:val="004F43ED"/>
    <w:rsid w:val="00525AB7"/>
    <w:rsid w:val="0053234B"/>
    <w:rsid w:val="005B344C"/>
    <w:rsid w:val="00602E48"/>
    <w:rsid w:val="006346ED"/>
    <w:rsid w:val="00647B0C"/>
    <w:rsid w:val="006761D9"/>
    <w:rsid w:val="006C0DCB"/>
    <w:rsid w:val="006C4829"/>
    <w:rsid w:val="00711933"/>
    <w:rsid w:val="00712A96"/>
    <w:rsid w:val="0072494C"/>
    <w:rsid w:val="007657F4"/>
    <w:rsid w:val="0077455A"/>
    <w:rsid w:val="00782503"/>
    <w:rsid w:val="007B34E1"/>
    <w:rsid w:val="007B5903"/>
    <w:rsid w:val="00863863"/>
    <w:rsid w:val="008922CD"/>
    <w:rsid w:val="0097659B"/>
    <w:rsid w:val="009968AF"/>
    <w:rsid w:val="009C4595"/>
    <w:rsid w:val="00A0041C"/>
    <w:rsid w:val="00A51B9C"/>
    <w:rsid w:val="00A82BB1"/>
    <w:rsid w:val="00AA74D0"/>
    <w:rsid w:val="00B0331B"/>
    <w:rsid w:val="00B92F03"/>
    <w:rsid w:val="00BA3467"/>
    <w:rsid w:val="00BE7484"/>
    <w:rsid w:val="00C057D7"/>
    <w:rsid w:val="00C41926"/>
    <w:rsid w:val="00C738A3"/>
    <w:rsid w:val="00C94FCD"/>
    <w:rsid w:val="00CA069C"/>
    <w:rsid w:val="00CD107E"/>
    <w:rsid w:val="00CE1D98"/>
    <w:rsid w:val="00D06092"/>
    <w:rsid w:val="00D17ACC"/>
    <w:rsid w:val="00D24252"/>
    <w:rsid w:val="00D40FA9"/>
    <w:rsid w:val="00D418B9"/>
    <w:rsid w:val="00D439D9"/>
    <w:rsid w:val="00D67B20"/>
    <w:rsid w:val="00DB5A9D"/>
    <w:rsid w:val="00DC4374"/>
    <w:rsid w:val="00DE3C36"/>
    <w:rsid w:val="00DF5BF2"/>
    <w:rsid w:val="00E10C16"/>
    <w:rsid w:val="00E31C64"/>
    <w:rsid w:val="00E42D0A"/>
    <w:rsid w:val="00E87019"/>
    <w:rsid w:val="00E9542E"/>
    <w:rsid w:val="00E975CB"/>
    <w:rsid w:val="00EF7059"/>
    <w:rsid w:val="00F23FBC"/>
    <w:rsid w:val="00F25CB9"/>
    <w:rsid w:val="00F51325"/>
    <w:rsid w:val="00F551D9"/>
    <w:rsid w:val="00F8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customStyle="1" w:styleId="Default">
    <w:name w:val="Default"/>
    <w:rsid w:val="00D418B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9F4DD-43C9-46B2-BC37-3F1BF346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967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2021-09-30T22:41:00Z</dcterms:created>
  <dcterms:modified xsi:type="dcterms:W3CDTF">2021-09-30T23:15:00Z</dcterms:modified>
</cp:coreProperties>
</file>