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BD0A47" w:rsidRDefault="00863863" w:rsidP="00570E05">
      <w:pPr>
        <w:pStyle w:val="cabea"/>
      </w:pPr>
      <w:bookmarkStart w:id="0" w:name="_GoBack"/>
      <w:bookmarkEnd w:id="0"/>
      <w:r w:rsidRPr="00BD0A47">
        <w:t>redação final</w:t>
      </w:r>
    </w:p>
    <w:p w:rsidR="00863863" w:rsidRPr="00CB78A8" w:rsidRDefault="00863863" w:rsidP="00570E05">
      <w:pPr>
        <w:pStyle w:val="cabea"/>
      </w:pPr>
      <w:r w:rsidRPr="00BD0A47">
        <w:t xml:space="preserve">projeto de lei nº </w:t>
      </w:r>
      <w:r w:rsidR="00BE7583" w:rsidRPr="00BD0A47">
        <w:t>4</w:t>
      </w:r>
      <w:r w:rsidR="0077455A" w:rsidRPr="00BD0A47">
        <w:t>.</w:t>
      </w:r>
      <w:r w:rsidR="00BE7583" w:rsidRPr="00BD0A47">
        <w:t>206</w:t>
      </w:r>
      <w:r w:rsidRPr="00BD0A47">
        <w:t>-</w:t>
      </w:r>
      <w:r w:rsidR="00BD0A47" w:rsidRPr="00660F87">
        <w:t>A</w:t>
      </w:r>
      <w:r w:rsidR="00BE7484" w:rsidRPr="00BD0A47">
        <w:t xml:space="preserve"> </w:t>
      </w:r>
      <w:r w:rsidRPr="00BD0A47">
        <w:t>de 20</w:t>
      </w:r>
      <w:r w:rsidR="00BE7484" w:rsidRPr="00BD0A47">
        <w:t>20</w:t>
      </w:r>
    </w:p>
    <w:p w:rsidR="00863863" w:rsidRDefault="00863863" w:rsidP="00863863">
      <w:pPr>
        <w:pStyle w:val="texto10"/>
      </w:pPr>
    </w:p>
    <w:p w:rsidR="00863863" w:rsidRDefault="00BE7583" w:rsidP="00863863">
      <w:pPr>
        <w:pStyle w:val="ementa"/>
      </w:pPr>
      <w:r w:rsidRPr="00BD0A47">
        <w:t xml:space="preserve">Altera a Lei nº 9.605, de 12 de fevereiro de 1998, que dispõe sobre as sanções penais e administrativas derivadas de condutas e atividades lesivas ao meio ambiente, para proibir a realização de tatuagens e </w:t>
      </w:r>
      <w:r w:rsidR="00BD0A47">
        <w:t xml:space="preserve">a </w:t>
      </w:r>
      <w:r w:rsidRPr="00BD0A47">
        <w:t xml:space="preserve">colocação de </w:t>
      </w:r>
      <w:proofErr w:type="spellStart"/>
      <w:r w:rsidRPr="00BD0A47">
        <w:rPr>
          <w:i/>
        </w:rPr>
        <w:t>piercings</w:t>
      </w:r>
      <w:proofErr w:type="spellEnd"/>
      <w:r w:rsidRPr="00BD0A47">
        <w:t xml:space="preserve"> em cães e gatos, com fins estéticos.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BE7583" w:rsidRDefault="00BE7583" w:rsidP="00BE7583">
      <w:pPr>
        <w:pStyle w:val="texto1"/>
      </w:pPr>
      <w:r>
        <w:t xml:space="preserve">Art. </w:t>
      </w:r>
      <w:r w:rsidRPr="00BD0A47">
        <w:t>1</w:t>
      </w:r>
      <w:r w:rsidR="00BD0A47" w:rsidRPr="00660F87">
        <w:t>º</w:t>
      </w:r>
      <w:r>
        <w:t xml:space="preserve"> Fica</w:t>
      </w:r>
      <w:r w:rsidR="00237748">
        <w:t>m</w:t>
      </w:r>
      <w:r>
        <w:t xml:space="preserve"> proibida</w:t>
      </w:r>
      <w:r w:rsidR="00237748">
        <w:t>s</w:t>
      </w:r>
      <w:r>
        <w:t xml:space="preserve">, em todo </w:t>
      </w:r>
      <w:r w:rsidR="00241E08">
        <w:t xml:space="preserve">o </w:t>
      </w:r>
      <w:r>
        <w:t>território nacional, a realização de tatuagens e</w:t>
      </w:r>
      <w:r w:rsidR="00BD0A47">
        <w:t xml:space="preserve"> a </w:t>
      </w:r>
      <w:r>
        <w:t xml:space="preserve">colocação de </w:t>
      </w:r>
      <w:proofErr w:type="spellStart"/>
      <w:r w:rsidRPr="00BD0A47">
        <w:rPr>
          <w:i/>
        </w:rPr>
        <w:t>piercings</w:t>
      </w:r>
      <w:proofErr w:type="spellEnd"/>
      <w:r>
        <w:t xml:space="preserve"> em cães e gatos, com fins estéticos. </w:t>
      </w:r>
    </w:p>
    <w:p w:rsidR="00BE7583" w:rsidRPr="00BD0A47" w:rsidRDefault="00BE7583" w:rsidP="00BE7583">
      <w:pPr>
        <w:pStyle w:val="texto1"/>
      </w:pPr>
      <w:r>
        <w:t>Art. 2</w:t>
      </w:r>
      <w:r w:rsidR="00BD0A47" w:rsidRPr="007C64FA">
        <w:t>º</w:t>
      </w:r>
      <w:r>
        <w:t xml:space="preserve"> </w:t>
      </w:r>
      <w:r w:rsidRPr="00BD0A47">
        <w:t>O art. 32 da Lei nº 9.605, de 12 de fevereiro de 1998, passa a vigorar acrescido do seguinte § 1</w:t>
      </w:r>
      <w:r w:rsidR="00BD0A47" w:rsidRPr="007C64FA">
        <w:t>º</w:t>
      </w:r>
      <w:r w:rsidRPr="00BD0A47">
        <w:t xml:space="preserve">-B: </w:t>
      </w:r>
    </w:p>
    <w:p w:rsidR="00BE7583" w:rsidRPr="00BD0A47" w:rsidRDefault="00BE7583" w:rsidP="00BE7583">
      <w:pPr>
        <w:pStyle w:val="texto2"/>
      </w:pPr>
      <w:r w:rsidRPr="00BD0A47">
        <w:t xml:space="preserve">“Art. 32. ............................... ................................................... </w:t>
      </w:r>
    </w:p>
    <w:p w:rsidR="00BE7583" w:rsidRPr="00BD0A47" w:rsidRDefault="00BE7583" w:rsidP="00BE7583">
      <w:pPr>
        <w:pStyle w:val="texto2"/>
      </w:pPr>
      <w:r w:rsidRPr="00BD0A47">
        <w:t>§ 1</w:t>
      </w:r>
      <w:r w:rsidR="00BD0A47" w:rsidRPr="007C64FA">
        <w:t>º</w:t>
      </w:r>
      <w:r w:rsidRPr="00BD0A47">
        <w:t xml:space="preserve">-B Incorre nas mesmas penas quem realiza ou permite a realização de tatuagens e </w:t>
      </w:r>
      <w:r w:rsidR="00BD0A47">
        <w:t xml:space="preserve">a </w:t>
      </w:r>
      <w:r w:rsidRPr="00BD0A47">
        <w:t xml:space="preserve">colocação de </w:t>
      </w:r>
      <w:proofErr w:type="spellStart"/>
      <w:r w:rsidRPr="00BD0A47">
        <w:rPr>
          <w:i/>
        </w:rPr>
        <w:t>piercings</w:t>
      </w:r>
      <w:proofErr w:type="spellEnd"/>
      <w:r w:rsidRPr="00BD0A47">
        <w:t xml:space="preserve"> em cães e gatos, com fins estéticos.</w:t>
      </w:r>
    </w:p>
    <w:p w:rsidR="00BE7583" w:rsidRDefault="00BE7583" w:rsidP="00BE7583">
      <w:pPr>
        <w:pStyle w:val="texto2"/>
        <w:ind w:firstLine="0"/>
      </w:pPr>
      <w:r w:rsidRPr="00BD0A47">
        <w:t>..............................................</w:t>
      </w:r>
      <w:proofErr w:type="gramStart"/>
      <w:r w:rsidRPr="00BD0A47">
        <w:t>”(</w:t>
      </w:r>
      <w:proofErr w:type="gramEnd"/>
      <w:r w:rsidRPr="00BD0A47">
        <w:t>NR)</w:t>
      </w:r>
    </w:p>
    <w:p w:rsidR="00BE7583" w:rsidRDefault="00BE7583" w:rsidP="00BE7583">
      <w:pPr>
        <w:pStyle w:val="texto1"/>
      </w:pPr>
      <w:r>
        <w:t>Art. 3</w:t>
      </w:r>
      <w:r w:rsidR="00BD0A47" w:rsidRPr="007C64FA">
        <w:t>º</w:t>
      </w:r>
      <w:r>
        <w:t xml:space="preserve"> Esta Lei entra em vigor na data de sua publicação.</w:t>
      </w:r>
    </w:p>
    <w:p w:rsidR="000659C9" w:rsidRPr="00BE7484" w:rsidRDefault="000659C9" w:rsidP="00BE7484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D0A47">
        <w:rPr>
          <w:color w:val="000000"/>
        </w:rPr>
        <w:t xml:space="preserve"> 19 de agosto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BD0A47">
        <w:rPr>
          <w:szCs w:val="24"/>
        </w:rPr>
        <w:t>PAULO BENGTSON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E758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37748"/>
    <w:rsid w:val="00241E08"/>
    <w:rsid w:val="0025430D"/>
    <w:rsid w:val="00364E84"/>
    <w:rsid w:val="00404CA2"/>
    <w:rsid w:val="00412B8D"/>
    <w:rsid w:val="004446AA"/>
    <w:rsid w:val="004F43ED"/>
    <w:rsid w:val="00525AB7"/>
    <w:rsid w:val="00570E05"/>
    <w:rsid w:val="00602E48"/>
    <w:rsid w:val="00647B0C"/>
    <w:rsid w:val="00660F87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97659B"/>
    <w:rsid w:val="00AA74D0"/>
    <w:rsid w:val="00AF78E3"/>
    <w:rsid w:val="00B92F03"/>
    <w:rsid w:val="00BA3467"/>
    <w:rsid w:val="00BD0A47"/>
    <w:rsid w:val="00BE7484"/>
    <w:rsid w:val="00BE7583"/>
    <w:rsid w:val="00CA069C"/>
    <w:rsid w:val="00CD107E"/>
    <w:rsid w:val="00CD6F0E"/>
    <w:rsid w:val="00D25E76"/>
    <w:rsid w:val="00D67B20"/>
    <w:rsid w:val="00DB5A9D"/>
    <w:rsid w:val="00DE3C36"/>
    <w:rsid w:val="00DF5BF2"/>
    <w:rsid w:val="00E10C16"/>
    <w:rsid w:val="00E120BF"/>
    <w:rsid w:val="00E31C64"/>
    <w:rsid w:val="00E42D0A"/>
    <w:rsid w:val="00E87019"/>
    <w:rsid w:val="00E9542E"/>
    <w:rsid w:val="00E975CB"/>
    <w:rsid w:val="00F23FBC"/>
    <w:rsid w:val="00F25CB9"/>
    <w:rsid w:val="00F3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570E05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Reviso">
    <w:name w:val="Revision"/>
    <w:hidden/>
    <w:uiPriority w:val="99"/>
    <w:semiHidden/>
    <w:rsid w:val="00570E05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874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2013-07-10T13:15:00Z</cp:lastPrinted>
  <dcterms:created xsi:type="dcterms:W3CDTF">2021-08-20T01:29:00Z</dcterms:created>
  <dcterms:modified xsi:type="dcterms:W3CDTF">2021-08-20T01:29:00Z</dcterms:modified>
</cp:coreProperties>
</file>