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835D3F" w:rsidRDefault="00863863" w:rsidP="00863863">
      <w:pPr>
        <w:pStyle w:val="cabea"/>
      </w:pPr>
      <w:r w:rsidRPr="00835D3F">
        <w:t>redação final</w:t>
      </w:r>
    </w:p>
    <w:p w:rsidR="00863863" w:rsidRPr="00835D3F" w:rsidRDefault="00863863" w:rsidP="00863863">
      <w:pPr>
        <w:pStyle w:val="cabea"/>
      </w:pPr>
      <w:r w:rsidRPr="00835D3F">
        <w:t xml:space="preserve">projeto de lei nº </w:t>
      </w:r>
      <w:r w:rsidR="00A745F8" w:rsidRPr="00835D3F">
        <w:t>1</w:t>
      </w:r>
      <w:r w:rsidR="0077455A" w:rsidRPr="00835D3F">
        <w:t>.</w:t>
      </w:r>
      <w:r w:rsidR="00A745F8" w:rsidRPr="00835D3F">
        <w:t>984</w:t>
      </w:r>
      <w:r w:rsidRPr="00835D3F">
        <w:t>-</w:t>
      </w:r>
      <w:r w:rsidR="00835D3F" w:rsidRPr="000215B0">
        <w:t>A</w:t>
      </w:r>
      <w:r w:rsidR="00BE7484" w:rsidRPr="00835D3F">
        <w:t xml:space="preserve"> </w:t>
      </w:r>
      <w:r w:rsidRPr="00835D3F">
        <w:t>de 20</w:t>
      </w:r>
      <w:r w:rsidR="00BE7484" w:rsidRPr="00835D3F">
        <w:t>2</w:t>
      </w:r>
      <w:r w:rsidR="00A745F8" w:rsidRPr="00835D3F">
        <w:t>1</w:t>
      </w:r>
    </w:p>
    <w:p w:rsidR="00863863" w:rsidRPr="00835D3F" w:rsidRDefault="00863863" w:rsidP="00863863">
      <w:pPr>
        <w:pStyle w:val="texto10"/>
      </w:pPr>
    </w:p>
    <w:p w:rsidR="00863863" w:rsidRPr="00835D3F" w:rsidRDefault="00A745F8" w:rsidP="00863863">
      <w:pPr>
        <w:pStyle w:val="ementa"/>
      </w:pPr>
      <w:r w:rsidRPr="00835D3F">
        <w:t>Denomina Ponte Jaime Lerner a nova ponte de integração Brasil – Paraguai.</w:t>
      </w:r>
    </w:p>
    <w:p w:rsidR="00863863" w:rsidRPr="00835D3F" w:rsidRDefault="00863863" w:rsidP="00863863">
      <w:pPr>
        <w:pStyle w:val="texto1"/>
      </w:pPr>
    </w:p>
    <w:p w:rsidR="00863863" w:rsidRPr="00835D3F" w:rsidRDefault="00863863" w:rsidP="00863863">
      <w:pPr>
        <w:pStyle w:val="texto1"/>
      </w:pPr>
      <w:r w:rsidRPr="00835D3F">
        <w:t xml:space="preserve">O CONGRESSO NACIONAL decreta: </w:t>
      </w:r>
    </w:p>
    <w:p w:rsidR="000659C9" w:rsidRPr="00835D3F" w:rsidRDefault="000659C9" w:rsidP="00863863">
      <w:pPr>
        <w:pStyle w:val="texto1"/>
        <w:spacing w:line="192" w:lineRule="auto"/>
        <w:rPr>
          <w:color w:val="000000"/>
        </w:rPr>
      </w:pPr>
    </w:p>
    <w:p w:rsidR="00A745F8" w:rsidRPr="00835D3F" w:rsidRDefault="00A745F8" w:rsidP="00A745F8">
      <w:pPr>
        <w:pStyle w:val="texto1"/>
      </w:pPr>
      <w:r w:rsidRPr="00835D3F">
        <w:t xml:space="preserve">Art. 1º </w:t>
      </w:r>
      <w:r w:rsidR="00034135" w:rsidRPr="00835D3F">
        <w:t xml:space="preserve">Fica denominada </w:t>
      </w:r>
      <w:r w:rsidRPr="00835D3F">
        <w:t>Ponte Jaime Lerner a ponte que faz a integração internacional e</w:t>
      </w:r>
      <w:bookmarkStart w:id="0" w:name="_GoBack"/>
      <w:bookmarkEnd w:id="0"/>
      <w:r w:rsidRPr="00835D3F">
        <w:t xml:space="preserve">ntre Foz do Iguaçu, na </w:t>
      </w:r>
      <w:r w:rsidR="00835D3F" w:rsidRPr="00835D3F">
        <w:t>R</w:t>
      </w:r>
      <w:r w:rsidRPr="00835D3F">
        <w:t xml:space="preserve">egião </w:t>
      </w:r>
      <w:r w:rsidR="00835D3F" w:rsidRPr="00835D3F">
        <w:t xml:space="preserve">Oeste </w:t>
      </w:r>
      <w:r w:rsidRPr="00835D3F">
        <w:t>do Paraná, e Presidente Franco, no Paraguai.</w:t>
      </w:r>
    </w:p>
    <w:p w:rsidR="00A745F8" w:rsidRPr="00835D3F" w:rsidRDefault="00A745F8" w:rsidP="00A745F8">
      <w:pPr>
        <w:pStyle w:val="texto1"/>
      </w:pPr>
      <w:r w:rsidRPr="00835D3F">
        <w:t xml:space="preserve">Art. 2° Esta Lei entra em vigor na data de sua publicação. </w:t>
      </w:r>
    </w:p>
    <w:p w:rsidR="000659C9" w:rsidRPr="00835D3F" w:rsidRDefault="000659C9" w:rsidP="00BE7484">
      <w:pPr>
        <w:pStyle w:val="texto1"/>
      </w:pPr>
      <w:r w:rsidRPr="00835D3F">
        <w:rPr>
          <w:color w:val="000000"/>
        </w:rPr>
        <w:t>Sala das Se</w:t>
      </w:r>
      <w:r w:rsidR="00BE7484" w:rsidRPr="00835D3F">
        <w:rPr>
          <w:color w:val="000000"/>
        </w:rPr>
        <w:t>ssões, em</w:t>
      </w:r>
      <w:r w:rsidR="00835D3F" w:rsidRPr="00835D3F">
        <w:rPr>
          <w:color w:val="000000"/>
        </w:rPr>
        <w:t xml:space="preserve"> 19 </w:t>
      </w:r>
      <w:r w:rsidR="00835D3F">
        <w:rPr>
          <w:color w:val="000000"/>
        </w:rPr>
        <w:t>d</w:t>
      </w:r>
      <w:r w:rsidR="00835D3F" w:rsidRPr="00835D3F">
        <w:rPr>
          <w:color w:val="000000"/>
        </w:rPr>
        <w:t>e agosto de 2021.</w:t>
      </w:r>
    </w:p>
    <w:p w:rsidR="000659C9" w:rsidRPr="00835D3F" w:rsidRDefault="000659C9" w:rsidP="00014DB4">
      <w:pPr>
        <w:pStyle w:val="assinatura"/>
        <w:suppressAutoHyphens w:val="0"/>
        <w:rPr>
          <w:szCs w:val="24"/>
        </w:rPr>
      </w:pPr>
    </w:p>
    <w:p w:rsidR="000659C9" w:rsidRPr="00835D3F" w:rsidRDefault="000659C9" w:rsidP="00014DB4">
      <w:pPr>
        <w:pStyle w:val="assinatura"/>
        <w:suppressAutoHyphens w:val="0"/>
        <w:rPr>
          <w:szCs w:val="24"/>
        </w:rPr>
      </w:pPr>
    </w:p>
    <w:p w:rsidR="000659C9" w:rsidRPr="00835D3F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835D3F">
        <w:rPr>
          <w:szCs w:val="24"/>
        </w:rPr>
        <w:t>Deputado</w:t>
      </w:r>
      <w:r w:rsidR="00647B0C" w:rsidRPr="00835D3F">
        <w:rPr>
          <w:szCs w:val="24"/>
        </w:rPr>
        <w:t xml:space="preserve"> </w:t>
      </w:r>
      <w:r w:rsidR="00835D3F" w:rsidRPr="00835D3F">
        <w:rPr>
          <w:szCs w:val="24"/>
        </w:rPr>
        <w:t>FRED COSTA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745F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15B0"/>
    <w:rsid w:val="00034135"/>
    <w:rsid w:val="00035898"/>
    <w:rsid w:val="00040530"/>
    <w:rsid w:val="000659C9"/>
    <w:rsid w:val="000847AC"/>
    <w:rsid w:val="000B065B"/>
    <w:rsid w:val="00111266"/>
    <w:rsid w:val="001120A1"/>
    <w:rsid w:val="001A693F"/>
    <w:rsid w:val="001C198D"/>
    <w:rsid w:val="001F6DDF"/>
    <w:rsid w:val="00207463"/>
    <w:rsid w:val="0025430D"/>
    <w:rsid w:val="00404CA2"/>
    <w:rsid w:val="00412B8D"/>
    <w:rsid w:val="004F43ED"/>
    <w:rsid w:val="00525AB7"/>
    <w:rsid w:val="0057706E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35D3F"/>
    <w:rsid w:val="00863863"/>
    <w:rsid w:val="00955E02"/>
    <w:rsid w:val="0097659B"/>
    <w:rsid w:val="009C180F"/>
    <w:rsid w:val="00A745F8"/>
    <w:rsid w:val="00AA74D0"/>
    <w:rsid w:val="00AD6DB9"/>
    <w:rsid w:val="00B92F03"/>
    <w:rsid w:val="00BA3467"/>
    <w:rsid w:val="00BE7484"/>
    <w:rsid w:val="00C814D5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9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3</cp:revision>
  <cp:lastPrinted>2013-07-10T13:15:00Z</cp:lastPrinted>
  <dcterms:created xsi:type="dcterms:W3CDTF">2021-08-19T19:53:00Z</dcterms:created>
  <dcterms:modified xsi:type="dcterms:W3CDTF">2021-08-19T21:15:00Z</dcterms:modified>
</cp:coreProperties>
</file>