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4A95EF" w14:textId="77777777" w:rsidR="004B5F17" w:rsidRPr="00A05039" w:rsidRDefault="004B5F17" w:rsidP="004B5F17">
      <w:pPr>
        <w:pStyle w:val="cabea"/>
      </w:pPr>
      <w:r w:rsidRPr="00A05039">
        <w:t>redação final</w:t>
      </w:r>
    </w:p>
    <w:p w14:paraId="7C66C2E5" w14:textId="53325F1E" w:rsidR="004B5F17" w:rsidRPr="00A05039" w:rsidRDefault="004B5F17" w:rsidP="004B5F17">
      <w:pPr>
        <w:pStyle w:val="cabea"/>
      </w:pPr>
      <w:r w:rsidRPr="00A05039">
        <w:t xml:space="preserve">medida provisória nº </w:t>
      </w:r>
      <w:r w:rsidR="009044CF" w:rsidRPr="00A05039">
        <w:t>1.051</w:t>
      </w:r>
      <w:r w:rsidR="00E85ECE" w:rsidRPr="00A05039">
        <w:t>-A</w:t>
      </w:r>
      <w:r w:rsidR="00BC5013" w:rsidRPr="00A05039">
        <w:t xml:space="preserve">, </w:t>
      </w:r>
      <w:r w:rsidRPr="00A05039">
        <w:t>de 20</w:t>
      </w:r>
      <w:r w:rsidR="009044CF" w:rsidRPr="00A05039">
        <w:t>21</w:t>
      </w:r>
    </w:p>
    <w:p w14:paraId="0D4FB990" w14:textId="67FC0A68" w:rsidR="00C86077" w:rsidRPr="00A05039" w:rsidRDefault="00C86077" w:rsidP="004B5F17">
      <w:pPr>
        <w:pStyle w:val="cabea"/>
      </w:pPr>
      <w:r w:rsidRPr="00A05039">
        <w:t>PROJETO DE LEI DE CONVERSÃO Nº</w:t>
      </w:r>
      <w:r w:rsidR="007A1A6C" w:rsidRPr="00A05039">
        <w:t xml:space="preserve"> </w:t>
      </w:r>
      <w:r w:rsidR="00E85ECE" w:rsidRPr="00A05039">
        <w:t>16</w:t>
      </w:r>
      <w:r w:rsidRPr="00A05039">
        <w:t xml:space="preserve"> de 20</w:t>
      </w:r>
      <w:r w:rsidR="009044CF" w:rsidRPr="00A05039">
        <w:t>21</w:t>
      </w:r>
    </w:p>
    <w:p w14:paraId="4BFA8276" w14:textId="77777777" w:rsidR="00F306BD" w:rsidRPr="00A05039" w:rsidRDefault="00F306BD" w:rsidP="00BC5013">
      <w:pPr>
        <w:pStyle w:val="texto1"/>
      </w:pPr>
    </w:p>
    <w:p w14:paraId="668C3E11" w14:textId="5932B024" w:rsidR="004B5F17" w:rsidRPr="00A05039" w:rsidRDefault="009044CF" w:rsidP="007A1A6C">
      <w:pPr>
        <w:pStyle w:val="ementa"/>
        <w:ind w:left="3545"/>
      </w:pPr>
      <w:r w:rsidRPr="00A05039">
        <w:t>Institui o Documento Eletrônico de Transporte</w:t>
      </w:r>
      <w:r w:rsidR="00F306BD" w:rsidRPr="00A05039">
        <w:t xml:space="preserve"> (</w:t>
      </w:r>
      <w:proofErr w:type="spellStart"/>
      <w:r w:rsidR="00F306BD" w:rsidRPr="00A05039">
        <w:t>DT-e</w:t>
      </w:r>
      <w:proofErr w:type="spellEnd"/>
      <w:r w:rsidR="00F306BD" w:rsidRPr="00A05039">
        <w:t>);</w:t>
      </w:r>
      <w:r w:rsidRPr="00A05039">
        <w:t xml:space="preserve"> e altera a</w:t>
      </w:r>
      <w:r w:rsidR="00556033" w:rsidRPr="00A05039">
        <w:t>s</w:t>
      </w:r>
      <w:r w:rsidRPr="00A05039">
        <w:t xml:space="preserve"> Lei</w:t>
      </w:r>
      <w:r w:rsidR="00556033" w:rsidRPr="00A05039">
        <w:t>s</w:t>
      </w:r>
      <w:r w:rsidRPr="00A05039">
        <w:t xml:space="preserve"> </w:t>
      </w:r>
      <w:proofErr w:type="spellStart"/>
      <w:r w:rsidRPr="00A05039">
        <w:t>nº</w:t>
      </w:r>
      <w:r w:rsidR="00556033" w:rsidRPr="00A05039">
        <w:t>s</w:t>
      </w:r>
      <w:proofErr w:type="spellEnd"/>
      <w:r w:rsidRPr="00A05039">
        <w:t xml:space="preserve"> 11.442, de 5 de janeiro de 2007, 13.703, de 8 de agosto de 2018, 10.209, de 23 de março de 2001, 5.474, de 18 de julho de 1968, 10.833, de 29 de </w:t>
      </w:r>
      <w:r w:rsidR="003A562D" w:rsidRPr="00A05039">
        <w:t xml:space="preserve">dezembro </w:t>
      </w:r>
      <w:r w:rsidRPr="00A05039">
        <w:t>de 2003</w:t>
      </w:r>
      <w:r w:rsidR="00B6567C" w:rsidRPr="00A05039">
        <w:t>, e 8.935, de 18 de novembro de 1994</w:t>
      </w:r>
      <w:r w:rsidRPr="00A05039">
        <w:t>.</w:t>
      </w:r>
    </w:p>
    <w:p w14:paraId="2D35F635" w14:textId="77777777" w:rsidR="004B5F17" w:rsidRPr="00A05039" w:rsidRDefault="004B5F17" w:rsidP="004B5F17">
      <w:pPr>
        <w:pStyle w:val="texto1"/>
      </w:pPr>
    </w:p>
    <w:p w14:paraId="0A33158A" w14:textId="77777777" w:rsidR="004B5F17" w:rsidRPr="00A05039" w:rsidRDefault="000249D7" w:rsidP="004B5F17">
      <w:pPr>
        <w:pStyle w:val="texto1"/>
      </w:pPr>
      <w:r w:rsidRPr="00A05039">
        <w:t>O CONGRESSO NACIONAL decreta:</w:t>
      </w:r>
    </w:p>
    <w:p w14:paraId="64CE1125" w14:textId="77777777" w:rsidR="000249D7" w:rsidRPr="00A05039" w:rsidRDefault="000249D7" w:rsidP="004B5F17">
      <w:pPr>
        <w:pStyle w:val="texto1"/>
      </w:pPr>
    </w:p>
    <w:p w14:paraId="50749341" w14:textId="77777777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>CAPÍTULO I</w:t>
      </w:r>
    </w:p>
    <w:p w14:paraId="23420426" w14:textId="77777777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>DISPOSIÇÕES GERAIS</w:t>
      </w:r>
    </w:p>
    <w:p w14:paraId="36A5EFFC" w14:textId="77777777" w:rsidR="009044CF" w:rsidRPr="00A05039" w:rsidRDefault="009044CF" w:rsidP="009044CF">
      <w:pPr>
        <w:pStyle w:val="texto1"/>
      </w:pPr>
    </w:p>
    <w:p w14:paraId="16F469A5" w14:textId="675DB6C4" w:rsidR="009044CF" w:rsidRPr="00A05039" w:rsidRDefault="009044CF" w:rsidP="009044CF">
      <w:pPr>
        <w:pStyle w:val="texto1"/>
      </w:pPr>
      <w:r w:rsidRPr="00A05039">
        <w:t xml:space="preserve">Art. 1º Fica instituído o Documento Eletrônico de Transporte </w:t>
      </w:r>
      <w:r w:rsidR="00F306BD" w:rsidRPr="00A05039">
        <w:t>(</w:t>
      </w:r>
      <w:proofErr w:type="spellStart"/>
      <w:r w:rsidRPr="00A05039">
        <w:t>DT-e</w:t>
      </w:r>
      <w:proofErr w:type="spellEnd"/>
      <w:r w:rsidR="00F306BD" w:rsidRPr="00A05039">
        <w:t>)</w:t>
      </w:r>
      <w:r w:rsidRPr="00A05039">
        <w:t>, exclusivamente digital, de geração e emissão prévias obrigatórias à execução da operação de transporte de carga no território nacional.</w:t>
      </w:r>
    </w:p>
    <w:p w14:paraId="3985A347" w14:textId="77777777" w:rsidR="009044CF" w:rsidRPr="00A05039" w:rsidRDefault="009044CF" w:rsidP="009044CF">
      <w:pPr>
        <w:pStyle w:val="texto1"/>
      </w:pPr>
      <w:r w:rsidRPr="00A05039">
        <w:t xml:space="preserve">§ 1º Regulamento disporá sobre as hipóteses em que o </w:t>
      </w:r>
      <w:proofErr w:type="spellStart"/>
      <w:r w:rsidRPr="00A05039">
        <w:t>DT-e</w:t>
      </w:r>
      <w:proofErr w:type="spellEnd"/>
      <w:r w:rsidRPr="00A05039">
        <w:t xml:space="preserve"> fica dispensado.</w:t>
      </w:r>
    </w:p>
    <w:p w14:paraId="56D5A772" w14:textId="529F7A35" w:rsidR="009044CF" w:rsidRPr="00A05039" w:rsidRDefault="009044CF" w:rsidP="009044CF">
      <w:pPr>
        <w:pStyle w:val="texto1"/>
      </w:pPr>
      <w:r w:rsidRPr="00A05039">
        <w:t>§ 2º Para fins do disposto no § 1º</w:t>
      </w:r>
      <w:r w:rsidR="00F306BD" w:rsidRPr="00A05039">
        <w:t xml:space="preserve"> deste artigo</w:t>
      </w:r>
      <w:r w:rsidRPr="00A05039">
        <w:t xml:space="preserve">, poderão ser considerados os seguintes critérios para a dispensa do </w:t>
      </w:r>
      <w:proofErr w:type="spellStart"/>
      <w:r w:rsidRPr="00A05039">
        <w:t>DT-e</w:t>
      </w:r>
      <w:proofErr w:type="spellEnd"/>
      <w:r w:rsidRPr="00A05039">
        <w:t>:</w:t>
      </w:r>
    </w:p>
    <w:p w14:paraId="5D859349" w14:textId="77777777" w:rsidR="009044CF" w:rsidRPr="00A05039" w:rsidRDefault="009044CF" w:rsidP="009044CF">
      <w:pPr>
        <w:pStyle w:val="texto1"/>
      </w:pPr>
      <w:r w:rsidRPr="00A05039">
        <w:t xml:space="preserve">I - </w:t>
      </w:r>
      <w:proofErr w:type="gramStart"/>
      <w:r w:rsidRPr="00A05039">
        <w:t>características</w:t>
      </w:r>
      <w:proofErr w:type="gramEnd"/>
      <w:r w:rsidRPr="00A05039">
        <w:t>, tipo, peso ou volume total da carga;</w:t>
      </w:r>
    </w:p>
    <w:p w14:paraId="68702D4F" w14:textId="77777777" w:rsidR="009044CF" w:rsidRPr="00A05039" w:rsidRDefault="009044CF" w:rsidP="009044CF">
      <w:pPr>
        <w:pStyle w:val="texto1"/>
      </w:pPr>
      <w:r w:rsidRPr="00A05039">
        <w:t xml:space="preserve">II – </w:t>
      </w:r>
      <w:proofErr w:type="gramStart"/>
      <w:r w:rsidRPr="00A05039">
        <w:t>origem e destino</w:t>
      </w:r>
      <w:proofErr w:type="gramEnd"/>
      <w:r w:rsidRPr="00A05039">
        <w:t xml:space="preserve"> do transporte dentro dos limites do mesmo Município;</w:t>
      </w:r>
    </w:p>
    <w:p w14:paraId="32872F14" w14:textId="6325AC21" w:rsidR="009044CF" w:rsidRPr="00A05039" w:rsidRDefault="009044CF" w:rsidP="009044CF">
      <w:pPr>
        <w:pStyle w:val="texto1"/>
      </w:pPr>
      <w:r w:rsidRPr="00A05039">
        <w:t>III - distância da viagem, quando origem e destino do transporte localizarem</w:t>
      </w:r>
      <w:r w:rsidR="00BC5013" w:rsidRPr="00A05039">
        <w:t>-se</w:t>
      </w:r>
      <w:r w:rsidRPr="00A05039">
        <w:t xml:space="preserve"> em Municípios distintos e contíguos;</w:t>
      </w:r>
    </w:p>
    <w:p w14:paraId="0725E404" w14:textId="2301BA36" w:rsidR="009044CF" w:rsidRPr="00A05039" w:rsidRDefault="009044CF" w:rsidP="009044CF">
      <w:pPr>
        <w:pStyle w:val="texto1"/>
      </w:pPr>
      <w:r w:rsidRPr="00A05039">
        <w:lastRenderedPageBreak/>
        <w:t xml:space="preserve">IV - </w:t>
      </w:r>
      <w:proofErr w:type="gramStart"/>
      <w:r w:rsidRPr="00A05039">
        <w:t>transporte</w:t>
      </w:r>
      <w:proofErr w:type="gramEnd"/>
      <w:r w:rsidRPr="00A05039">
        <w:t xml:space="preserve"> para coleta de produtos agropecuários perecíveis diretamente no produtor rural; e</w:t>
      </w:r>
    </w:p>
    <w:p w14:paraId="53A92772" w14:textId="1132E33E" w:rsidR="009044CF" w:rsidRPr="00A05039" w:rsidRDefault="009044CF" w:rsidP="009044CF">
      <w:pPr>
        <w:pStyle w:val="texto1"/>
      </w:pPr>
      <w:r w:rsidRPr="00A05039">
        <w:t xml:space="preserve">V – </w:t>
      </w:r>
      <w:proofErr w:type="gramStart"/>
      <w:r w:rsidRPr="00A05039">
        <w:t>coleta</w:t>
      </w:r>
      <w:proofErr w:type="gramEnd"/>
      <w:r w:rsidRPr="00A05039">
        <w:t xml:space="preserve"> de mercadorias a serem consolidadas, conforme previsto no §</w:t>
      </w:r>
      <w:r w:rsidR="003A562D" w:rsidRPr="00A05039">
        <w:t xml:space="preserve"> </w:t>
      </w:r>
      <w:r w:rsidRPr="00A05039">
        <w:t>3º do art. 14 desta Lei, e entrega de me</w:t>
      </w:r>
      <w:r w:rsidR="00BC5013" w:rsidRPr="00A05039">
        <w:t xml:space="preserve">rcadorias após </w:t>
      </w:r>
      <w:proofErr w:type="spellStart"/>
      <w:r w:rsidR="00BC5013" w:rsidRPr="00A05039">
        <w:t>desconsolidação</w:t>
      </w:r>
      <w:proofErr w:type="spellEnd"/>
      <w:r w:rsidR="00BC5013" w:rsidRPr="00A05039">
        <w:t>.</w:t>
      </w:r>
    </w:p>
    <w:p w14:paraId="1B5B30E2" w14:textId="77777777" w:rsidR="009044CF" w:rsidRPr="00A05039" w:rsidRDefault="009044CF" w:rsidP="009044CF">
      <w:pPr>
        <w:pStyle w:val="texto1"/>
      </w:pPr>
      <w:r w:rsidRPr="00A05039">
        <w:t xml:space="preserve">§ 3º O </w:t>
      </w:r>
      <w:proofErr w:type="spellStart"/>
      <w:r w:rsidRPr="00A05039">
        <w:t>DT-e</w:t>
      </w:r>
      <w:proofErr w:type="spellEnd"/>
      <w:r w:rsidRPr="00A05039">
        <w:t xml:space="preserve"> será documento obrigatório de registro, caracterização, informação, monitoramento e fiscalização da operação de transporte.</w:t>
      </w:r>
    </w:p>
    <w:p w14:paraId="146F1A3B" w14:textId="26E1804F" w:rsidR="009044CF" w:rsidRPr="00A05039" w:rsidRDefault="009044CF" w:rsidP="009044CF">
      <w:pPr>
        <w:pStyle w:val="texto1"/>
      </w:pPr>
      <w:r w:rsidRPr="00A05039">
        <w:t>Art. 2º Para fins do disposto</w:t>
      </w:r>
      <w:r w:rsidR="00F306BD" w:rsidRPr="00A05039">
        <w:t xml:space="preserve"> nesta Lei</w:t>
      </w:r>
      <w:r w:rsidRPr="00A05039">
        <w:t>, consideram-se:</w:t>
      </w:r>
    </w:p>
    <w:p w14:paraId="054E11E5" w14:textId="08150B2F" w:rsidR="009044CF" w:rsidRPr="00A05039" w:rsidRDefault="009044CF" w:rsidP="009044CF">
      <w:pPr>
        <w:pStyle w:val="texto1"/>
      </w:pPr>
      <w:r w:rsidRPr="00A05039">
        <w:t xml:space="preserve">I - </w:t>
      </w:r>
      <w:proofErr w:type="gramStart"/>
      <w:r w:rsidRPr="00A05039">
        <w:t>operação</w:t>
      </w:r>
      <w:proofErr w:type="gramEnd"/>
      <w:r w:rsidRPr="00A05039">
        <w:t xml:space="preserve"> de transporte de carga</w:t>
      </w:r>
      <w:r w:rsidR="00F306BD" w:rsidRPr="00A05039">
        <w:t>:</w:t>
      </w:r>
      <w:r w:rsidRPr="00A05039">
        <w:t xml:space="preserve"> a viagem de transporte de carga própria ou de terceiros com fins lucrativos, no âmbito do Sistema Nacional de Viação (SNV), de que trata o art. 2º da Lei nº 12.379, de</w:t>
      </w:r>
      <w:r w:rsidR="000623E3" w:rsidRPr="00A05039">
        <w:t xml:space="preserve"> 6 de janeiro de</w:t>
      </w:r>
      <w:r w:rsidRPr="00A05039">
        <w:t xml:space="preserve"> 2011, ou </w:t>
      </w:r>
      <w:r w:rsidR="00F306BD" w:rsidRPr="00A05039">
        <w:t xml:space="preserve">a </w:t>
      </w:r>
      <w:r w:rsidRPr="00A05039">
        <w:t>movimentação de volume d</w:t>
      </w:r>
      <w:r w:rsidR="00BC5013" w:rsidRPr="00A05039">
        <w:t xml:space="preserve">e produto pelo modo </w:t>
      </w:r>
      <w:proofErr w:type="spellStart"/>
      <w:r w:rsidR="00BC5013" w:rsidRPr="00A05039">
        <w:t>dutoviário</w:t>
      </w:r>
      <w:proofErr w:type="spellEnd"/>
      <w:r w:rsidR="00BC5013" w:rsidRPr="00A05039">
        <w:t>;</w:t>
      </w:r>
    </w:p>
    <w:p w14:paraId="1F11241C" w14:textId="2A5AB17D" w:rsidR="009044CF" w:rsidRPr="00A05039" w:rsidRDefault="009044CF" w:rsidP="009044CF">
      <w:pPr>
        <w:pStyle w:val="texto1"/>
      </w:pPr>
      <w:r w:rsidRPr="00A05039">
        <w:t xml:space="preserve">II - </w:t>
      </w:r>
      <w:proofErr w:type="gramStart"/>
      <w:r w:rsidRPr="00A05039">
        <w:t>embarcador</w:t>
      </w:r>
      <w:proofErr w:type="gramEnd"/>
      <w:r w:rsidR="00F306BD" w:rsidRPr="00A05039">
        <w:t>:</w:t>
      </w:r>
      <w:r w:rsidRPr="00A05039">
        <w:t xml:space="preserve"> o proprietário da carga ou o contratante do transporte remunerado, </w:t>
      </w:r>
      <w:r w:rsidR="00F306BD" w:rsidRPr="00A05039">
        <w:t>inclusive quando for</w:t>
      </w:r>
      <w:r w:rsidRPr="00A05039">
        <w:t xml:space="preserve"> expedidor ou consignatário da carga; </w:t>
      </w:r>
    </w:p>
    <w:p w14:paraId="6FA2F633" w14:textId="3BA55767" w:rsidR="009044CF" w:rsidRPr="00A05039" w:rsidRDefault="009044CF" w:rsidP="009044CF">
      <w:pPr>
        <w:pStyle w:val="texto1"/>
      </w:pPr>
      <w:r w:rsidRPr="00A05039">
        <w:t xml:space="preserve">III - geração de </w:t>
      </w:r>
      <w:proofErr w:type="spellStart"/>
      <w:r w:rsidRPr="00A05039">
        <w:t>DT-e</w:t>
      </w:r>
      <w:proofErr w:type="spellEnd"/>
      <w:r w:rsidR="00F306BD" w:rsidRPr="00A05039">
        <w:t>:</w:t>
      </w:r>
      <w:r w:rsidRPr="00A05039">
        <w:t xml:space="preserve"> o preenchimento manual ou automatizado dos campos de dados dos formulários eletrônicos do </w:t>
      </w:r>
      <w:proofErr w:type="spellStart"/>
      <w:r w:rsidRPr="00A05039">
        <w:t>DT-e</w:t>
      </w:r>
      <w:proofErr w:type="spellEnd"/>
      <w:r w:rsidRPr="00A05039">
        <w:t xml:space="preserve"> por meio de sistema ou de aplicativo específico;</w:t>
      </w:r>
    </w:p>
    <w:p w14:paraId="59CBECED" w14:textId="67EEE12F" w:rsidR="009044CF" w:rsidRPr="00A05039" w:rsidRDefault="009044CF" w:rsidP="009044CF">
      <w:pPr>
        <w:pStyle w:val="texto1"/>
      </w:pPr>
      <w:r w:rsidRPr="00A05039">
        <w:t xml:space="preserve">IV - </w:t>
      </w:r>
      <w:proofErr w:type="gramStart"/>
      <w:r w:rsidRPr="00A05039">
        <w:t>emissão</w:t>
      </w:r>
      <w:proofErr w:type="gramEnd"/>
      <w:r w:rsidRPr="00A05039">
        <w:t xml:space="preserve"> de </w:t>
      </w:r>
      <w:proofErr w:type="spellStart"/>
      <w:r w:rsidRPr="00A05039">
        <w:t>DT-e</w:t>
      </w:r>
      <w:proofErr w:type="spellEnd"/>
      <w:r w:rsidR="00F306BD" w:rsidRPr="00A05039">
        <w:t>:</w:t>
      </w:r>
      <w:r w:rsidRPr="00A05039">
        <w:t xml:space="preserve"> o serviço de validação e ativação do </w:t>
      </w:r>
      <w:proofErr w:type="spellStart"/>
      <w:r w:rsidRPr="00A05039">
        <w:t>DT-e</w:t>
      </w:r>
      <w:proofErr w:type="spellEnd"/>
      <w:r w:rsidRPr="00A05039">
        <w:t xml:space="preserve"> gerado para uso na operação de transporte;</w:t>
      </w:r>
    </w:p>
    <w:p w14:paraId="7F4D173C" w14:textId="7BF1382F" w:rsidR="009044CF" w:rsidRPr="00A05039" w:rsidRDefault="009044CF" w:rsidP="009044CF">
      <w:pPr>
        <w:pStyle w:val="texto1"/>
      </w:pPr>
      <w:r w:rsidRPr="00A05039">
        <w:t xml:space="preserve">V - </w:t>
      </w:r>
      <w:proofErr w:type="gramStart"/>
      <w:r w:rsidRPr="00A05039">
        <w:t>cancelamento</w:t>
      </w:r>
      <w:proofErr w:type="gramEnd"/>
      <w:r w:rsidRPr="00A05039">
        <w:t xml:space="preserve"> de </w:t>
      </w:r>
      <w:proofErr w:type="spellStart"/>
      <w:r w:rsidRPr="00A05039">
        <w:t>DT-e</w:t>
      </w:r>
      <w:proofErr w:type="spellEnd"/>
      <w:r w:rsidR="00F306BD" w:rsidRPr="00A05039">
        <w:t>:</w:t>
      </w:r>
      <w:r w:rsidRPr="00A05039">
        <w:t xml:space="preserve"> o serviço de desconstituição de </w:t>
      </w:r>
      <w:proofErr w:type="spellStart"/>
      <w:r w:rsidRPr="00A05039">
        <w:t>DT-e</w:t>
      </w:r>
      <w:proofErr w:type="spellEnd"/>
      <w:r w:rsidRPr="00A05039">
        <w:t xml:space="preserve"> emitido de modo a torná-lo sem efeito para a operação de transporte e para eventual emissão de duplicata escritural;</w:t>
      </w:r>
    </w:p>
    <w:p w14:paraId="4B816284" w14:textId="76E64225" w:rsidR="009044CF" w:rsidRPr="00A05039" w:rsidRDefault="009044CF" w:rsidP="009044CF">
      <w:pPr>
        <w:pStyle w:val="texto1"/>
      </w:pPr>
      <w:r w:rsidRPr="00A05039">
        <w:t xml:space="preserve">VI - </w:t>
      </w:r>
      <w:proofErr w:type="gramStart"/>
      <w:r w:rsidRPr="00A05039">
        <w:t>evento</w:t>
      </w:r>
      <w:proofErr w:type="gramEnd"/>
      <w:r w:rsidRPr="00A05039">
        <w:t xml:space="preserve"> no </w:t>
      </w:r>
      <w:proofErr w:type="spellStart"/>
      <w:r w:rsidRPr="00A05039">
        <w:t>DT-e</w:t>
      </w:r>
      <w:proofErr w:type="spellEnd"/>
      <w:r w:rsidR="00F306BD" w:rsidRPr="00A05039">
        <w:t>:</w:t>
      </w:r>
      <w:r w:rsidRPr="00A05039">
        <w:t xml:space="preserve"> a alteração ou a inclusão de informações durante a operação de transporte;</w:t>
      </w:r>
    </w:p>
    <w:p w14:paraId="3DAD3666" w14:textId="7A847C59" w:rsidR="009044CF" w:rsidRPr="00A05039" w:rsidRDefault="009044CF" w:rsidP="009044CF">
      <w:pPr>
        <w:pStyle w:val="texto1"/>
      </w:pPr>
      <w:r w:rsidRPr="00A05039">
        <w:lastRenderedPageBreak/>
        <w:t xml:space="preserve">VII - encerramento de </w:t>
      </w:r>
      <w:proofErr w:type="spellStart"/>
      <w:r w:rsidRPr="00A05039">
        <w:t>DT-e</w:t>
      </w:r>
      <w:proofErr w:type="spellEnd"/>
      <w:r w:rsidR="00F306BD" w:rsidRPr="00A05039">
        <w:t>:</w:t>
      </w:r>
      <w:r w:rsidRPr="00A05039">
        <w:t xml:space="preserve"> o evento registrado no </w:t>
      </w:r>
      <w:proofErr w:type="spellStart"/>
      <w:r w:rsidRPr="00A05039">
        <w:t>DT-e</w:t>
      </w:r>
      <w:proofErr w:type="spellEnd"/>
      <w:r w:rsidRPr="00A05039">
        <w:t xml:space="preserve"> emitido que indica a conclusão do serviço de transporte;</w:t>
      </w:r>
    </w:p>
    <w:p w14:paraId="390CB5BB" w14:textId="7B7E3070" w:rsidR="009044CF" w:rsidRPr="00A05039" w:rsidRDefault="009044CF" w:rsidP="009044CF">
      <w:pPr>
        <w:pStyle w:val="texto1"/>
      </w:pPr>
      <w:r w:rsidRPr="00A05039">
        <w:t>VIII – coleta de mercadorias: operação de transporte de retirada de mercadorias</w:t>
      </w:r>
      <w:r w:rsidR="00F306BD" w:rsidRPr="00A05039">
        <w:t xml:space="preserve"> destinadas à consolidação</w:t>
      </w:r>
      <w:r w:rsidRPr="00A05039">
        <w:t>, do estabelecimento do embarcador ao da transportadora; e</w:t>
      </w:r>
    </w:p>
    <w:p w14:paraId="583B9156" w14:textId="61B6B96D" w:rsidR="00F306BD" w:rsidRPr="00A05039" w:rsidRDefault="009044CF" w:rsidP="00F306BD">
      <w:pPr>
        <w:pStyle w:val="texto1"/>
      </w:pPr>
      <w:r w:rsidRPr="00A05039">
        <w:t xml:space="preserve">IX – </w:t>
      </w:r>
      <w:proofErr w:type="gramStart"/>
      <w:r w:rsidRPr="00A05039">
        <w:t>entrega</w:t>
      </w:r>
      <w:proofErr w:type="gramEnd"/>
      <w:r w:rsidRPr="00A05039">
        <w:t xml:space="preserve"> de mercadorias: operação de transporte de distribuição de mercadorias</w:t>
      </w:r>
      <w:r w:rsidR="00F306BD" w:rsidRPr="00A05039">
        <w:t xml:space="preserve"> após </w:t>
      </w:r>
      <w:proofErr w:type="spellStart"/>
      <w:r w:rsidR="00F306BD" w:rsidRPr="00A05039">
        <w:t>desconsolidação</w:t>
      </w:r>
      <w:proofErr w:type="spellEnd"/>
      <w:r w:rsidRPr="00A05039">
        <w:t>, do estabelecimento da transportadora ao destinatário final.</w:t>
      </w:r>
    </w:p>
    <w:p w14:paraId="40206FF7" w14:textId="2F47423B" w:rsidR="009044CF" w:rsidRPr="00A05039" w:rsidRDefault="009044CF" w:rsidP="009044CF">
      <w:pPr>
        <w:pStyle w:val="texto1"/>
      </w:pPr>
      <w:r w:rsidRPr="00A05039">
        <w:t xml:space="preserve">Parágrafo único. Exclui-se do disposto no inciso II </w:t>
      </w:r>
      <w:r w:rsidR="000623E3" w:rsidRPr="00A05039">
        <w:t xml:space="preserve">do </w:t>
      </w:r>
      <w:r w:rsidR="000623E3" w:rsidRPr="00A05039">
        <w:rPr>
          <w:i/>
        </w:rPr>
        <w:t>caput</w:t>
      </w:r>
      <w:r w:rsidR="000623E3" w:rsidRPr="00A05039">
        <w:t xml:space="preserve"> deste artigo </w:t>
      </w:r>
      <w:r w:rsidRPr="00A05039">
        <w:t xml:space="preserve">o expedidor ou </w:t>
      </w:r>
      <w:r w:rsidR="00F306BD" w:rsidRPr="00A05039">
        <w:t xml:space="preserve">o </w:t>
      </w:r>
      <w:r w:rsidRPr="00A05039">
        <w:t>consignatário que não seja o próprio contratante do serviço de transporte.</w:t>
      </w:r>
    </w:p>
    <w:p w14:paraId="377439DD" w14:textId="77777777" w:rsidR="009044CF" w:rsidRPr="00A05039" w:rsidRDefault="009044CF" w:rsidP="009044CF">
      <w:pPr>
        <w:pStyle w:val="texto1"/>
      </w:pPr>
      <w:r w:rsidRPr="00A05039">
        <w:t xml:space="preserve">Art. 3º São objetivos do </w:t>
      </w:r>
      <w:proofErr w:type="spellStart"/>
      <w:r w:rsidRPr="00A05039">
        <w:t>DT-e</w:t>
      </w:r>
      <w:proofErr w:type="spellEnd"/>
      <w:r w:rsidRPr="00A05039">
        <w:t>:</w:t>
      </w:r>
    </w:p>
    <w:p w14:paraId="00DC92AE" w14:textId="6AF8885A" w:rsidR="009044CF" w:rsidRPr="00A05039" w:rsidRDefault="009044CF" w:rsidP="009044CF">
      <w:pPr>
        <w:pStyle w:val="texto1"/>
      </w:pPr>
      <w:r w:rsidRPr="00A05039">
        <w:t xml:space="preserve">I - </w:t>
      </w:r>
      <w:proofErr w:type="gramStart"/>
      <w:r w:rsidRPr="00A05039">
        <w:t>unificar</w:t>
      </w:r>
      <w:proofErr w:type="gramEnd"/>
      <w:r w:rsidRPr="00A05039">
        <w:t xml:space="preserve">, reduzir e simplificar dados e informações sobre cadastros, registros, licenças, certidões, autorizações e seus termos, permissões e demais documentos similares de certificação, anuência ou liberação decorrentes de obrigações administrativas exigidas por órgãos e </w:t>
      </w:r>
      <w:r w:rsidR="00102D03" w:rsidRPr="00A05039">
        <w:t xml:space="preserve">por </w:t>
      </w:r>
      <w:r w:rsidRPr="00A05039">
        <w:t>entidades intervenientes nos âmbitos federal, estadual, distrital e municipal, para a realização e a contratação da operação de transporte;</w:t>
      </w:r>
    </w:p>
    <w:p w14:paraId="28F3C3F3" w14:textId="77777777" w:rsidR="009044CF" w:rsidRPr="00A05039" w:rsidRDefault="009044CF" w:rsidP="009044CF">
      <w:pPr>
        <w:pStyle w:val="texto1"/>
      </w:pPr>
      <w:r w:rsidRPr="00A05039">
        <w:t xml:space="preserve">II - </w:t>
      </w:r>
      <w:proofErr w:type="gramStart"/>
      <w:r w:rsidRPr="00A05039">
        <w:t>subsidiar</w:t>
      </w:r>
      <w:proofErr w:type="gramEnd"/>
      <w:r w:rsidRPr="00A05039">
        <w:t xml:space="preserve"> a formulação, o planejamento e a implementação de ações no âmbito das políticas de logística e transporte, de modo a propiciar que as modalidades de transporte se integrem umas às outras, inclusive com o transporte </w:t>
      </w:r>
      <w:proofErr w:type="spellStart"/>
      <w:r w:rsidRPr="00A05039">
        <w:t>dutoviário</w:t>
      </w:r>
      <w:proofErr w:type="spellEnd"/>
      <w:r w:rsidRPr="00A05039">
        <w:t xml:space="preserve"> e as suas interfaces intermodais e, quando viável, a empreendimentos de infraestrutura e serviços públicos não relacionados manifestamente a transportes; e</w:t>
      </w:r>
    </w:p>
    <w:p w14:paraId="2AB11799" w14:textId="6C884EED" w:rsidR="009044CF" w:rsidRPr="00A05039" w:rsidRDefault="009044CF" w:rsidP="009044CF">
      <w:pPr>
        <w:pStyle w:val="texto1"/>
      </w:pPr>
      <w:r w:rsidRPr="00A05039">
        <w:lastRenderedPageBreak/>
        <w:t>III - subsidiar o planejamento, a execução e a promoção de atividades de absorção e transferência de tecnologia no setor de transportes.</w:t>
      </w:r>
    </w:p>
    <w:p w14:paraId="66E31126" w14:textId="3D860A9B" w:rsidR="009044CF" w:rsidRPr="00A05039" w:rsidRDefault="009044CF" w:rsidP="009044CF">
      <w:pPr>
        <w:pStyle w:val="texto1"/>
      </w:pPr>
      <w:r w:rsidRPr="00A05039">
        <w:t xml:space="preserve">Art. 4º Os órgãos e as entidades da administração pública federal intervenientes em operações de transporte deverão unificar no </w:t>
      </w:r>
      <w:proofErr w:type="spellStart"/>
      <w:r w:rsidRPr="00A05039">
        <w:t>DT-e</w:t>
      </w:r>
      <w:proofErr w:type="spellEnd"/>
      <w:r w:rsidRPr="00A05039">
        <w:t xml:space="preserve"> os documentos e as demais obrigações administrativa</w:t>
      </w:r>
      <w:r w:rsidR="00F4729C" w:rsidRPr="00A05039">
        <w:t>s de sua competência relacionado</w:t>
      </w:r>
      <w:r w:rsidRPr="00A05039">
        <w:t xml:space="preserve">s às operações de que trata </w:t>
      </w:r>
      <w:r w:rsidR="002E77DC" w:rsidRPr="00A05039">
        <w:t>esta Lei</w:t>
      </w:r>
      <w:r w:rsidRPr="00A05039">
        <w:t>.</w:t>
      </w:r>
    </w:p>
    <w:p w14:paraId="3015C8B8" w14:textId="13ADE6D8" w:rsidR="009044CF" w:rsidRPr="00A05039" w:rsidRDefault="009044CF" w:rsidP="009044CF">
      <w:pPr>
        <w:pStyle w:val="texto1"/>
      </w:pPr>
      <w:r w:rsidRPr="00A05039">
        <w:t xml:space="preserve">§ 1º O </w:t>
      </w:r>
      <w:proofErr w:type="spellStart"/>
      <w:r w:rsidRPr="00A05039">
        <w:t>DT-e</w:t>
      </w:r>
      <w:proofErr w:type="spellEnd"/>
      <w:r w:rsidRPr="00A05039">
        <w:t xml:space="preserve"> contemplará dados e informações cadastrais, contratuais, logísticas, registrais, sanitárias, de segurança, ambientais, comerciais e de pagamento, inclusive valor do frete e dos seguros contratados, </w:t>
      </w:r>
      <w:r w:rsidR="002E77DC" w:rsidRPr="00A05039">
        <w:t xml:space="preserve">bem como </w:t>
      </w:r>
      <w:r w:rsidRPr="00A05039">
        <w:t xml:space="preserve">informações decorrentes de outras obrigações administrativas relacionadas às operações de transporte de que trata </w:t>
      </w:r>
      <w:r w:rsidR="002E77DC" w:rsidRPr="00A05039">
        <w:t>esta Lei</w:t>
      </w:r>
      <w:r w:rsidRPr="00A05039">
        <w:t xml:space="preserve">, na forma prevista em regulamento, </w:t>
      </w:r>
      <w:r w:rsidR="002E77DC" w:rsidRPr="00A05039">
        <w:t xml:space="preserve">assegurados </w:t>
      </w:r>
      <w:r w:rsidRPr="00A05039">
        <w:t>a segurança dos dados e o sigilo fiscal, bancário e comercial das informações contempladas.</w:t>
      </w:r>
    </w:p>
    <w:p w14:paraId="4EC1F7D6" w14:textId="62B73785" w:rsidR="009044CF" w:rsidRPr="00A05039" w:rsidRDefault="009044CF" w:rsidP="009044CF">
      <w:pPr>
        <w:pStyle w:val="texto1"/>
      </w:pPr>
      <w:r w:rsidRPr="00A05039">
        <w:t xml:space="preserve">§ 2º As obrigações administrativas a serem instituídas por órgãos e </w:t>
      </w:r>
      <w:r w:rsidR="002E77DC" w:rsidRPr="00A05039">
        <w:t xml:space="preserve">por </w:t>
      </w:r>
      <w:r w:rsidRPr="00A05039">
        <w:t xml:space="preserve">entidades da administração pública federal intervenientes em operações de transporte serão originalmente criadas de modo </w:t>
      </w:r>
      <w:r w:rsidR="00E85ECE" w:rsidRPr="00A05039">
        <w:t>que seu cumprimento seja efetivado</w:t>
      </w:r>
      <w:r w:rsidR="00E7776C" w:rsidRPr="00A05039">
        <w:t xml:space="preserve"> </w:t>
      </w:r>
      <w:r w:rsidRPr="00A05039">
        <w:t xml:space="preserve">por meio de procedimento exclusivamente em formato eletrônico e integrado ao </w:t>
      </w:r>
      <w:proofErr w:type="spellStart"/>
      <w:r w:rsidRPr="00A05039">
        <w:t>DT-e</w:t>
      </w:r>
      <w:proofErr w:type="spellEnd"/>
      <w:r w:rsidRPr="00A05039">
        <w:t>, na forma prevista em regulamento.</w:t>
      </w:r>
    </w:p>
    <w:p w14:paraId="024DA10A" w14:textId="144C514F" w:rsidR="009044CF" w:rsidRPr="00A05039" w:rsidRDefault="009044CF" w:rsidP="009044CF">
      <w:pPr>
        <w:pStyle w:val="texto1"/>
      </w:pPr>
      <w:r w:rsidRPr="00A05039">
        <w:t xml:space="preserve">§ 3º A União poderá celebrar convênios com os Estados, os Municípios ou o Distrito Federal para incorporar ao </w:t>
      </w:r>
      <w:proofErr w:type="spellStart"/>
      <w:r w:rsidRPr="00A05039">
        <w:t>DT-e</w:t>
      </w:r>
      <w:proofErr w:type="spellEnd"/>
      <w:r w:rsidRPr="00A05039">
        <w:t xml:space="preserve"> as obrigações e os documentos vigentes decorrentes de leis e </w:t>
      </w:r>
      <w:r w:rsidR="002E77DC" w:rsidRPr="00A05039">
        <w:t xml:space="preserve">de </w:t>
      </w:r>
      <w:r w:rsidRPr="00A05039">
        <w:t xml:space="preserve">atos normativos estaduais, municipais ou distritais </w:t>
      </w:r>
      <w:r w:rsidRPr="00A05039">
        <w:lastRenderedPageBreak/>
        <w:t>incidentes sobre as operações de transporte e para atingir os objetivos de que trata o art. 3º</w:t>
      </w:r>
      <w:r w:rsidR="004F7EC6" w:rsidRPr="00A05039">
        <w:t xml:space="preserve"> desta Lei</w:t>
      </w:r>
      <w:r w:rsidRPr="00A05039">
        <w:t>.</w:t>
      </w:r>
    </w:p>
    <w:p w14:paraId="7727BD5E" w14:textId="77777777" w:rsidR="009044CF" w:rsidRPr="00A05039" w:rsidRDefault="009044CF" w:rsidP="009044CF">
      <w:pPr>
        <w:pStyle w:val="texto1"/>
      </w:pPr>
      <w:r w:rsidRPr="00A05039">
        <w:t xml:space="preserve">§ 4º Os convênios de que trata o § 3º deste artigo terão como cláusula a descontinuidade gradativa dos documentos físicos a serem incorporados ao </w:t>
      </w:r>
      <w:proofErr w:type="spellStart"/>
      <w:r w:rsidRPr="00A05039">
        <w:t>DT-e</w:t>
      </w:r>
      <w:proofErr w:type="spellEnd"/>
      <w:r w:rsidRPr="00A05039">
        <w:t xml:space="preserve"> que são de competência dos respectivos entes convenentes, no prazo máximo de 12 (doze) meses.</w:t>
      </w:r>
    </w:p>
    <w:p w14:paraId="4A98BCF4" w14:textId="798F6979" w:rsidR="009044CF" w:rsidRPr="00A05039" w:rsidRDefault="009044CF" w:rsidP="009044CF">
      <w:pPr>
        <w:pStyle w:val="texto1"/>
      </w:pPr>
      <w:r w:rsidRPr="00A05039">
        <w:t xml:space="preserve">§ 5º A unificação de documentos e demais obrigações administrativas de que trata o </w:t>
      </w:r>
      <w:r w:rsidRPr="00A05039">
        <w:rPr>
          <w:i/>
        </w:rPr>
        <w:t>caput</w:t>
      </w:r>
      <w:r w:rsidRPr="00A05039">
        <w:t xml:space="preserve"> </w:t>
      </w:r>
      <w:r w:rsidR="004F7EC6" w:rsidRPr="00A05039">
        <w:t xml:space="preserve">deste artigo </w:t>
      </w:r>
      <w:r w:rsidR="00E7776C" w:rsidRPr="00A05039">
        <w:t>deverá</w:t>
      </w:r>
      <w:r w:rsidRPr="00A05039">
        <w:t xml:space="preserve"> desobrigar o transportador ou o condutor do veículo de portar versão física dos mesmos documentos ou obrigações durante as operações de transporte nas quais sejam exigidos.</w:t>
      </w:r>
    </w:p>
    <w:p w14:paraId="6095CC82" w14:textId="29026A42" w:rsidR="009044CF" w:rsidRPr="00A05039" w:rsidRDefault="009044CF" w:rsidP="009044CF">
      <w:pPr>
        <w:pStyle w:val="texto1"/>
      </w:pPr>
      <w:r w:rsidRPr="00A05039">
        <w:t xml:space="preserve">§ 6º Como norma geral, as obrigações administrativas em matéria de transporte de carga no </w:t>
      </w:r>
      <w:r w:rsidR="004F7EC6" w:rsidRPr="00A05039">
        <w:t xml:space="preserve">País </w:t>
      </w:r>
      <w:r w:rsidRPr="00A05039">
        <w:t xml:space="preserve">a serem instituídas, a partir da vigência desta Lei, por órgãos e </w:t>
      </w:r>
      <w:r w:rsidR="002E77DC" w:rsidRPr="00A05039">
        <w:t xml:space="preserve">por </w:t>
      </w:r>
      <w:r w:rsidRPr="00A05039">
        <w:t>entidades da administração pública estadual, municipal e distrital intervenientes em operações de transporte serão originalmente criadas para cumprimento por meio de procedimento em formato exclusivamente eletrônico.</w:t>
      </w:r>
    </w:p>
    <w:p w14:paraId="6DD37855" w14:textId="77777777" w:rsidR="009044CF" w:rsidRPr="00A05039" w:rsidRDefault="009044CF" w:rsidP="009044CF">
      <w:pPr>
        <w:pStyle w:val="texto1"/>
      </w:pPr>
      <w:r w:rsidRPr="00A05039">
        <w:t>Art. 5º Compete à União:</w:t>
      </w:r>
    </w:p>
    <w:p w14:paraId="64BC3E4D" w14:textId="77777777" w:rsidR="009044CF" w:rsidRPr="00A05039" w:rsidRDefault="009044CF" w:rsidP="009044CF">
      <w:pPr>
        <w:pStyle w:val="texto1"/>
      </w:pPr>
      <w:r w:rsidRPr="00A05039">
        <w:t xml:space="preserve">I - </w:t>
      </w:r>
      <w:proofErr w:type="gramStart"/>
      <w:r w:rsidRPr="00A05039">
        <w:t>explorar</w:t>
      </w:r>
      <w:proofErr w:type="gramEnd"/>
      <w:r w:rsidRPr="00A05039">
        <w:t xml:space="preserve"> direta ou indiretamente o serviço de emissão de </w:t>
      </w:r>
      <w:proofErr w:type="spellStart"/>
      <w:r w:rsidRPr="00A05039">
        <w:t>DT-e</w:t>
      </w:r>
      <w:proofErr w:type="spellEnd"/>
      <w:r w:rsidRPr="00A05039">
        <w:t>;</w:t>
      </w:r>
    </w:p>
    <w:p w14:paraId="24AEFFB1" w14:textId="77777777" w:rsidR="009044CF" w:rsidRPr="00A05039" w:rsidRDefault="009044CF" w:rsidP="009044CF">
      <w:pPr>
        <w:pStyle w:val="texto1"/>
      </w:pPr>
      <w:r w:rsidRPr="00A05039">
        <w:t xml:space="preserve">II - </w:t>
      </w:r>
      <w:proofErr w:type="gramStart"/>
      <w:r w:rsidRPr="00A05039">
        <w:t>definir e gerir</w:t>
      </w:r>
      <w:proofErr w:type="gramEnd"/>
      <w:r w:rsidRPr="00A05039">
        <w:t xml:space="preserve"> a política pública do </w:t>
      </w:r>
      <w:proofErr w:type="spellStart"/>
      <w:r w:rsidRPr="00A05039">
        <w:t>DT-e</w:t>
      </w:r>
      <w:proofErr w:type="spellEnd"/>
      <w:r w:rsidRPr="00A05039">
        <w:t>;</w:t>
      </w:r>
    </w:p>
    <w:p w14:paraId="6893FC78" w14:textId="251B8D4A" w:rsidR="009044CF" w:rsidRPr="00A05039" w:rsidRDefault="009044CF" w:rsidP="009044CF">
      <w:pPr>
        <w:pStyle w:val="texto1"/>
      </w:pPr>
      <w:r w:rsidRPr="00A05039">
        <w:t>III - instituir comitê gestor entre órgãos e entidades d</w:t>
      </w:r>
      <w:r w:rsidR="0066231A" w:rsidRPr="00A05039">
        <w:t>a administração pública federal e</w:t>
      </w:r>
      <w:r w:rsidRPr="00A05039">
        <w:t xml:space="preserve"> entidades representativas do setor de transportes e da sociedade civil, com finalidade de propor, coordenar, acompanhar, informar e avaliar a política pública do </w:t>
      </w:r>
      <w:proofErr w:type="spellStart"/>
      <w:r w:rsidRPr="00A05039">
        <w:t>DT-e</w:t>
      </w:r>
      <w:proofErr w:type="spellEnd"/>
      <w:r w:rsidRPr="00A05039">
        <w:t xml:space="preserve"> e de assegurar </w:t>
      </w:r>
      <w:r w:rsidR="0066231A" w:rsidRPr="00A05039">
        <w:t xml:space="preserve">a sua </w:t>
      </w:r>
      <w:r w:rsidRPr="00A05039">
        <w:lastRenderedPageBreak/>
        <w:t xml:space="preserve">transparência, </w:t>
      </w:r>
      <w:r w:rsidR="0066231A" w:rsidRPr="00A05039">
        <w:t xml:space="preserve">a </w:t>
      </w:r>
      <w:r w:rsidRPr="00A05039">
        <w:t xml:space="preserve">consecução de seus objetivos e </w:t>
      </w:r>
      <w:r w:rsidR="0066231A" w:rsidRPr="00A05039">
        <w:t xml:space="preserve">o </w:t>
      </w:r>
      <w:r w:rsidRPr="00A05039">
        <w:t>seu aperfeiçoamento contínuo;</w:t>
      </w:r>
    </w:p>
    <w:p w14:paraId="10497943" w14:textId="77777777" w:rsidR="009044CF" w:rsidRPr="00A05039" w:rsidRDefault="009044CF" w:rsidP="009044CF">
      <w:pPr>
        <w:pStyle w:val="texto1"/>
      </w:pPr>
      <w:r w:rsidRPr="00A05039">
        <w:t xml:space="preserve">IV - </w:t>
      </w:r>
      <w:proofErr w:type="gramStart"/>
      <w:r w:rsidRPr="00A05039">
        <w:t>editar</w:t>
      </w:r>
      <w:proofErr w:type="gramEnd"/>
      <w:r w:rsidRPr="00A05039">
        <w:t xml:space="preserve"> normas e regulamentos relativos ao </w:t>
      </w:r>
      <w:proofErr w:type="spellStart"/>
      <w:r w:rsidRPr="00A05039">
        <w:t>DT-e</w:t>
      </w:r>
      <w:proofErr w:type="spellEnd"/>
      <w:r w:rsidRPr="00A05039">
        <w:t>;</w:t>
      </w:r>
    </w:p>
    <w:p w14:paraId="6DBDC7DE" w14:textId="77777777" w:rsidR="009044CF" w:rsidRPr="00A05039" w:rsidRDefault="009044CF" w:rsidP="009044CF">
      <w:pPr>
        <w:pStyle w:val="texto1"/>
      </w:pPr>
      <w:r w:rsidRPr="00A05039">
        <w:t xml:space="preserve">V - </w:t>
      </w:r>
      <w:proofErr w:type="gramStart"/>
      <w:r w:rsidRPr="00A05039">
        <w:t>fiscalizar</w:t>
      </w:r>
      <w:proofErr w:type="gramEnd"/>
      <w:r w:rsidRPr="00A05039">
        <w:t xml:space="preserve"> as entidades geradoras de </w:t>
      </w:r>
      <w:proofErr w:type="spellStart"/>
      <w:r w:rsidRPr="00A05039">
        <w:t>DT-e</w:t>
      </w:r>
      <w:proofErr w:type="spellEnd"/>
      <w:r w:rsidRPr="00A05039">
        <w:t>; e</w:t>
      </w:r>
    </w:p>
    <w:p w14:paraId="24A98942" w14:textId="77777777" w:rsidR="009044CF" w:rsidRPr="00A05039" w:rsidRDefault="009044CF" w:rsidP="009044CF">
      <w:pPr>
        <w:pStyle w:val="texto1"/>
      </w:pPr>
      <w:r w:rsidRPr="00A05039">
        <w:t xml:space="preserve">VI - </w:t>
      </w:r>
      <w:proofErr w:type="gramStart"/>
      <w:r w:rsidRPr="00A05039">
        <w:t>proceder</w:t>
      </w:r>
      <w:proofErr w:type="gramEnd"/>
      <w:r w:rsidRPr="00A05039">
        <w:t xml:space="preserve"> à revisão e ao reajuste de tarifas do serviço de emissão do </w:t>
      </w:r>
      <w:proofErr w:type="spellStart"/>
      <w:r w:rsidRPr="00A05039">
        <w:t>DT-e</w:t>
      </w:r>
      <w:proofErr w:type="spellEnd"/>
      <w:r w:rsidRPr="00A05039">
        <w:t xml:space="preserve"> conforme as disposições contratuais.</w:t>
      </w:r>
    </w:p>
    <w:p w14:paraId="17037B53" w14:textId="77777777" w:rsidR="009044CF" w:rsidRPr="00A05039" w:rsidRDefault="009044CF" w:rsidP="009044CF">
      <w:pPr>
        <w:pStyle w:val="texto1"/>
      </w:pPr>
      <w:r w:rsidRPr="00A05039">
        <w:t xml:space="preserve">Art. 6º A fiscalização do cumprimento da obrigatoriedade do uso do </w:t>
      </w:r>
      <w:proofErr w:type="spellStart"/>
      <w:r w:rsidRPr="00A05039">
        <w:t>DT-e</w:t>
      </w:r>
      <w:proofErr w:type="spellEnd"/>
      <w:r w:rsidRPr="00A05039">
        <w:t xml:space="preserve"> na operação de transporte ficará a cargo da agência reguladora competente, na forma prevista em regulamento.</w:t>
      </w:r>
    </w:p>
    <w:p w14:paraId="7B9EEA87" w14:textId="77777777" w:rsidR="009044CF" w:rsidRPr="00A05039" w:rsidRDefault="009044CF" w:rsidP="009044CF">
      <w:pPr>
        <w:pStyle w:val="texto1"/>
      </w:pPr>
      <w:r w:rsidRPr="00A05039">
        <w:t xml:space="preserve">Art. 7º As informações disponíveis no banco de dados da plataforma </w:t>
      </w:r>
      <w:proofErr w:type="spellStart"/>
      <w:r w:rsidRPr="00A05039">
        <w:t>DT-e</w:t>
      </w:r>
      <w:proofErr w:type="spellEnd"/>
      <w:r w:rsidRPr="00A05039">
        <w:t xml:space="preserve"> serão disponibilizadas aos órgãos e às entidades da administração pública federal intervenientes na operação de transporte para a sua fiscalização, observado o disposto na Lei nº 13.709, de</w:t>
      </w:r>
      <w:r w:rsidR="004F7EC6" w:rsidRPr="00A05039">
        <w:t xml:space="preserve"> 14 de agosto de</w:t>
      </w:r>
      <w:r w:rsidRPr="00A05039">
        <w:t xml:space="preserve"> 2018.</w:t>
      </w:r>
    </w:p>
    <w:p w14:paraId="1A9832E8" w14:textId="2D080562" w:rsidR="009044CF" w:rsidRPr="00A05039" w:rsidRDefault="009044CF" w:rsidP="009044CF">
      <w:pPr>
        <w:pStyle w:val="texto1"/>
      </w:pPr>
      <w:r w:rsidRPr="00A05039">
        <w:t xml:space="preserve">Parágrafo único. Os órgãos de segurança pública terão acesso ao banco de dados de que trata o </w:t>
      </w:r>
      <w:r w:rsidRPr="00A05039">
        <w:rPr>
          <w:i/>
        </w:rPr>
        <w:t>caput</w:t>
      </w:r>
      <w:r w:rsidRPr="00A05039">
        <w:t xml:space="preserve"> </w:t>
      </w:r>
      <w:r w:rsidR="003B0799" w:rsidRPr="00A05039">
        <w:t xml:space="preserve">deste artigo </w:t>
      </w:r>
      <w:r w:rsidRPr="00A05039">
        <w:t>por meio do Sistema Nacional de Informações de Segurança Pública, Prisionais e sobre Drogas (</w:t>
      </w:r>
      <w:proofErr w:type="spellStart"/>
      <w:r w:rsidRPr="00A05039">
        <w:t>Sinesp</w:t>
      </w:r>
      <w:proofErr w:type="spellEnd"/>
      <w:r w:rsidRPr="00A05039">
        <w:t>).</w:t>
      </w:r>
    </w:p>
    <w:p w14:paraId="5BE5BD7B" w14:textId="5F63D4B6" w:rsidR="009044CF" w:rsidRPr="00A05039" w:rsidRDefault="009044CF" w:rsidP="009044CF">
      <w:pPr>
        <w:pStyle w:val="texto1"/>
      </w:pPr>
      <w:r w:rsidRPr="00A05039">
        <w:t>Art. 8º Sem prejuízo do disposto no art. 6º</w:t>
      </w:r>
      <w:r w:rsidR="002E77DC" w:rsidRPr="00A05039">
        <w:t xml:space="preserve"> desta Lei</w:t>
      </w:r>
      <w:r w:rsidRPr="00A05039">
        <w:t xml:space="preserve">, a Polícia Rodoviária Federal atuará na fiscalização do cumprimento da exigência de emissão de </w:t>
      </w:r>
      <w:proofErr w:type="spellStart"/>
      <w:r w:rsidRPr="00A05039">
        <w:t>DT-e</w:t>
      </w:r>
      <w:proofErr w:type="spellEnd"/>
      <w:r w:rsidRPr="00A05039">
        <w:t xml:space="preserve"> em operações de transporte que ocorrerem em rodovias e estradas federais.</w:t>
      </w:r>
    </w:p>
    <w:p w14:paraId="17A2F14D" w14:textId="29511EF8" w:rsidR="009044CF" w:rsidRPr="00A05039" w:rsidRDefault="009044CF" w:rsidP="009044CF">
      <w:pPr>
        <w:pStyle w:val="texto1"/>
      </w:pPr>
      <w:r w:rsidRPr="00A05039">
        <w:t xml:space="preserve">Art. 9º As </w:t>
      </w:r>
      <w:r w:rsidR="003B0799" w:rsidRPr="00A05039">
        <w:t>p</w:t>
      </w:r>
      <w:r w:rsidRPr="00A05039">
        <w:t xml:space="preserve">olícias </w:t>
      </w:r>
      <w:r w:rsidR="003B0799" w:rsidRPr="00A05039">
        <w:t>m</w:t>
      </w:r>
      <w:r w:rsidRPr="00A05039">
        <w:t>ilitares, os órgãos e</w:t>
      </w:r>
      <w:r w:rsidR="002E77DC" w:rsidRPr="00A05039">
        <w:t xml:space="preserve"> as</w:t>
      </w:r>
      <w:r w:rsidRPr="00A05039">
        <w:t xml:space="preserve"> entidades executivos rodoviários e executivos de trânsito e os órgãos fazendários dos Estados e do Distrito Federal poderão atuar na fiscalização do cumprimento da exigênci</w:t>
      </w:r>
      <w:r w:rsidR="0066231A" w:rsidRPr="00A05039">
        <w:t xml:space="preserve">a de emissão do </w:t>
      </w:r>
      <w:proofErr w:type="spellStart"/>
      <w:r w:rsidR="0066231A" w:rsidRPr="00A05039">
        <w:t>DT-e</w:t>
      </w:r>
      <w:proofErr w:type="spellEnd"/>
      <w:r w:rsidR="0066231A" w:rsidRPr="00A05039">
        <w:t xml:space="preserve"> em operações</w:t>
      </w:r>
      <w:r w:rsidRPr="00A05039">
        <w:t xml:space="preserve"> de transporte que ocorrerem nas rodovias </w:t>
      </w:r>
      <w:r w:rsidRPr="00A05039">
        <w:lastRenderedPageBreak/>
        <w:t xml:space="preserve">e estradas no âmbito de suas circunscrições, mediante celebração de convênio, </w:t>
      </w:r>
      <w:r w:rsidR="002E77DC" w:rsidRPr="00A05039">
        <w:t xml:space="preserve">a </w:t>
      </w:r>
      <w:r w:rsidRPr="00A05039">
        <w:t xml:space="preserve">manifesto interesse da União, </w:t>
      </w:r>
      <w:r w:rsidR="0066231A" w:rsidRPr="00A05039">
        <w:t>com estrita observância d</w:t>
      </w:r>
      <w:r w:rsidRPr="00A05039">
        <w:t>o que dispõe</w:t>
      </w:r>
      <w:r w:rsidR="0066231A" w:rsidRPr="00A05039">
        <w:t>m</w:t>
      </w:r>
      <w:r w:rsidRPr="00A05039">
        <w:t xml:space="preserve"> </w:t>
      </w:r>
      <w:r w:rsidR="0066231A" w:rsidRPr="00A05039">
        <w:t>l</w:t>
      </w:r>
      <w:r w:rsidRPr="00A05039">
        <w:t>ei</w:t>
      </w:r>
      <w:r w:rsidR="002178BD" w:rsidRPr="00A05039">
        <w:t>s</w:t>
      </w:r>
      <w:r w:rsidR="001B5B2E" w:rsidRPr="00A05039">
        <w:t xml:space="preserve"> </w:t>
      </w:r>
      <w:r w:rsidRPr="00A05039">
        <w:t xml:space="preserve">e </w:t>
      </w:r>
      <w:r w:rsidR="001B5B2E" w:rsidRPr="00A05039">
        <w:t>regulamentos</w:t>
      </w:r>
      <w:r w:rsidR="009F5EAF">
        <w:t>.</w:t>
      </w:r>
    </w:p>
    <w:p w14:paraId="610FD3BD" w14:textId="77777777" w:rsidR="009044CF" w:rsidRPr="00A05039" w:rsidRDefault="009044CF" w:rsidP="009044CF">
      <w:pPr>
        <w:pStyle w:val="texto1"/>
      </w:pPr>
    </w:p>
    <w:p w14:paraId="373ADF6A" w14:textId="77777777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>CAPÍTULO II</w:t>
      </w:r>
    </w:p>
    <w:p w14:paraId="6899B29B" w14:textId="482B3841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>DA GERAÇÃO DO DOCUMENTO ELETRÔNICO DE TRANSPORTE</w:t>
      </w:r>
      <w:r w:rsidR="001B5B2E" w:rsidRPr="00A05039">
        <w:t xml:space="preserve"> (</w:t>
      </w:r>
      <w:proofErr w:type="spellStart"/>
      <w:r w:rsidR="001B5B2E" w:rsidRPr="00A05039">
        <w:t>DT-e</w:t>
      </w:r>
      <w:proofErr w:type="spellEnd"/>
      <w:r w:rsidR="001B5B2E" w:rsidRPr="00A05039">
        <w:t>)</w:t>
      </w:r>
    </w:p>
    <w:p w14:paraId="5798D6C6" w14:textId="77777777" w:rsidR="0041703B" w:rsidRPr="00A05039" w:rsidRDefault="0041703B" w:rsidP="009044CF">
      <w:pPr>
        <w:pStyle w:val="texto1"/>
        <w:spacing w:line="240" w:lineRule="auto"/>
        <w:ind w:firstLine="0"/>
        <w:jc w:val="center"/>
      </w:pPr>
    </w:p>
    <w:p w14:paraId="3E752D57" w14:textId="77777777" w:rsidR="009044CF" w:rsidRPr="00A05039" w:rsidRDefault="009044CF" w:rsidP="009044CF">
      <w:pPr>
        <w:pStyle w:val="texto1"/>
      </w:pPr>
      <w:r w:rsidRPr="00A05039">
        <w:t xml:space="preserve">Art. 10. O </w:t>
      </w:r>
      <w:proofErr w:type="spellStart"/>
      <w:r w:rsidRPr="00A05039">
        <w:t>DT-e</w:t>
      </w:r>
      <w:proofErr w:type="spellEnd"/>
      <w:r w:rsidRPr="00A05039">
        <w:t xml:space="preserve"> será gerado por pessoa jurídica de direito privado denominada entidade geradora de </w:t>
      </w:r>
      <w:proofErr w:type="spellStart"/>
      <w:r w:rsidRPr="00A05039">
        <w:t>DT-e</w:t>
      </w:r>
      <w:proofErr w:type="spellEnd"/>
      <w:r w:rsidRPr="00A05039">
        <w:t>, registrada pelo Ministério da Infraestrutura, na forma prevista em regulamento.</w:t>
      </w:r>
    </w:p>
    <w:p w14:paraId="30593DF2" w14:textId="77777777" w:rsidR="009044CF" w:rsidRPr="00A05039" w:rsidRDefault="009044CF" w:rsidP="009044CF">
      <w:pPr>
        <w:pStyle w:val="texto1"/>
      </w:pPr>
      <w:r w:rsidRPr="00A05039">
        <w:t xml:space="preserve">§ 1º O registro da entidade geradora é automático e efetivado no momento da primeira emissão de </w:t>
      </w:r>
      <w:proofErr w:type="spellStart"/>
      <w:r w:rsidRPr="00A05039">
        <w:t>DT-e</w:t>
      </w:r>
      <w:proofErr w:type="spellEnd"/>
      <w:r w:rsidRPr="00A05039">
        <w:t xml:space="preserve"> gerado.</w:t>
      </w:r>
    </w:p>
    <w:p w14:paraId="6AAA307F" w14:textId="77777777" w:rsidR="009044CF" w:rsidRPr="00A05039" w:rsidRDefault="009044CF" w:rsidP="009044CF">
      <w:pPr>
        <w:pStyle w:val="texto1"/>
      </w:pPr>
      <w:r w:rsidRPr="00A05039">
        <w:t xml:space="preserve">§ 2º Os serviços de geração de </w:t>
      </w:r>
      <w:proofErr w:type="spellStart"/>
      <w:r w:rsidRPr="00A05039">
        <w:t>DT-e</w:t>
      </w:r>
      <w:proofErr w:type="spellEnd"/>
      <w:r w:rsidRPr="00A05039">
        <w:t xml:space="preserve"> executados em nome de terceiros, além de outros correlatos ofertados por entidade geradora de </w:t>
      </w:r>
      <w:proofErr w:type="spellStart"/>
      <w:r w:rsidRPr="00A05039">
        <w:t>DT-e</w:t>
      </w:r>
      <w:proofErr w:type="spellEnd"/>
      <w:r w:rsidRPr="00A05039">
        <w:t xml:space="preserve">, na forma prevista no </w:t>
      </w:r>
      <w:r w:rsidRPr="00A05039">
        <w:rPr>
          <w:i/>
        </w:rPr>
        <w:t>caput</w:t>
      </w:r>
      <w:r w:rsidR="003B0799" w:rsidRPr="00A05039">
        <w:t xml:space="preserve"> deste artigo</w:t>
      </w:r>
      <w:r w:rsidRPr="00A05039">
        <w:t>, são de natureza privada e comercial, em regime de livre concorrência.</w:t>
      </w:r>
    </w:p>
    <w:p w14:paraId="1E137233" w14:textId="485DA82D" w:rsidR="009044CF" w:rsidRPr="00A05039" w:rsidRDefault="009044CF" w:rsidP="009044CF">
      <w:pPr>
        <w:pStyle w:val="texto1"/>
      </w:pPr>
      <w:r w:rsidRPr="00A05039">
        <w:t xml:space="preserve">§ 3º O gerador poderá fazer uso de sistema próprio, ou, alternativamente, usar sistema de </w:t>
      </w:r>
      <w:r w:rsidR="001C433D" w:rsidRPr="00A05039">
        <w:t>e</w:t>
      </w:r>
      <w:r w:rsidRPr="00A05039">
        <w:t xml:space="preserve">ntidade </w:t>
      </w:r>
      <w:r w:rsidR="001C433D" w:rsidRPr="00A05039">
        <w:t>g</w:t>
      </w:r>
      <w:r w:rsidRPr="00A05039">
        <w:t xml:space="preserve">eradora de </w:t>
      </w:r>
      <w:proofErr w:type="spellStart"/>
      <w:r w:rsidRPr="00A05039">
        <w:t>DT-e</w:t>
      </w:r>
      <w:proofErr w:type="spellEnd"/>
      <w:r w:rsidRPr="00A05039">
        <w:t xml:space="preserve"> registrada </w:t>
      </w:r>
      <w:r w:rsidR="001B5B2E" w:rsidRPr="00A05039">
        <w:t>no</w:t>
      </w:r>
      <w:r w:rsidRPr="00A05039">
        <w:t xml:space="preserve"> Ministério da Infraestrutura na forma </w:t>
      </w:r>
      <w:r w:rsidR="001B5B2E" w:rsidRPr="00A05039">
        <w:t xml:space="preserve">de </w:t>
      </w:r>
      <w:r w:rsidRPr="00A05039">
        <w:t>regulamento.</w:t>
      </w:r>
    </w:p>
    <w:p w14:paraId="6B10BDE1" w14:textId="2882CDE7" w:rsidR="009044CF" w:rsidRPr="00A05039" w:rsidRDefault="009044CF" w:rsidP="009044CF">
      <w:pPr>
        <w:pStyle w:val="texto1"/>
      </w:pPr>
      <w:r w:rsidRPr="00A05039">
        <w:t xml:space="preserve">§ 4º Dados </w:t>
      </w:r>
      <w:r w:rsidR="001B5B2E" w:rsidRPr="00A05039">
        <w:t>de identificação</w:t>
      </w:r>
      <w:r w:rsidRPr="00A05039">
        <w:t xml:space="preserve"> exigidos para geração do </w:t>
      </w:r>
      <w:proofErr w:type="spellStart"/>
      <w:r w:rsidRPr="00A05039">
        <w:t>DT-e</w:t>
      </w:r>
      <w:proofErr w:type="spellEnd"/>
      <w:r w:rsidRPr="00A05039">
        <w:t xml:space="preserve"> poderão ser validados ou autenticados por solicitação do embarcador, do contratante de serviços de transporte remunerado, do transportador ou diretamente pela </w:t>
      </w:r>
      <w:r w:rsidR="001C433D" w:rsidRPr="00A05039">
        <w:t>e</w:t>
      </w:r>
      <w:r w:rsidRPr="00A05039">
        <w:t xml:space="preserve">ntidade </w:t>
      </w:r>
      <w:r w:rsidR="001C433D" w:rsidRPr="00A05039">
        <w:t>g</w:t>
      </w:r>
      <w:r w:rsidRPr="00A05039">
        <w:t xml:space="preserve">eradora a que se refere o </w:t>
      </w:r>
      <w:r w:rsidRPr="00A05039">
        <w:rPr>
          <w:i/>
        </w:rPr>
        <w:t>caput</w:t>
      </w:r>
      <w:r w:rsidR="001C433D" w:rsidRPr="00A05039">
        <w:t xml:space="preserve"> deste artigo</w:t>
      </w:r>
      <w:r w:rsidRPr="00A05039">
        <w:t xml:space="preserve">, por meio da integração de seus sistemas próprios com os sistemas das centrais de serviços eletrônicos compartilhados e respectivos </w:t>
      </w:r>
      <w:r w:rsidRPr="00A05039">
        <w:lastRenderedPageBreak/>
        <w:t>serviços de natureza complementar de validação ou autenticação prestados por:</w:t>
      </w:r>
    </w:p>
    <w:p w14:paraId="7C515925" w14:textId="77777777" w:rsidR="009044CF" w:rsidRPr="00A05039" w:rsidRDefault="009044CF" w:rsidP="009044CF">
      <w:pPr>
        <w:pStyle w:val="texto1"/>
      </w:pPr>
      <w:r w:rsidRPr="00A05039">
        <w:t xml:space="preserve">I – </w:t>
      </w:r>
      <w:proofErr w:type="gramStart"/>
      <w:r w:rsidRPr="00A05039">
        <w:t>registradores</w:t>
      </w:r>
      <w:proofErr w:type="gramEnd"/>
      <w:r w:rsidRPr="00A05039">
        <w:t xml:space="preserve"> civis, na forma da Lei nº 6.015, de </w:t>
      </w:r>
      <w:r w:rsidR="001C433D" w:rsidRPr="00A05039">
        <w:t xml:space="preserve">31 de dezembro de </w:t>
      </w:r>
      <w:r w:rsidRPr="00A05039">
        <w:t>1973; ou</w:t>
      </w:r>
    </w:p>
    <w:p w14:paraId="57D5DCBF" w14:textId="3205475F" w:rsidR="009044CF" w:rsidRPr="00A05039" w:rsidRDefault="009044CF" w:rsidP="009044CF">
      <w:pPr>
        <w:pStyle w:val="texto1"/>
      </w:pPr>
      <w:r w:rsidRPr="00A05039">
        <w:t xml:space="preserve">II – </w:t>
      </w:r>
      <w:proofErr w:type="gramStart"/>
      <w:r w:rsidRPr="00A05039">
        <w:t>autoridades</w:t>
      </w:r>
      <w:proofErr w:type="gramEnd"/>
      <w:r w:rsidRPr="00A05039">
        <w:t xml:space="preserve"> certificadoras credenciadas na Infraestrutura de Chaves Públicas Brasileira (ICP-Brasil), fornecedoras de assinaturas eletrônicas qualificadas de que trata o inciso III do </w:t>
      </w:r>
      <w:r w:rsidRPr="00A05039">
        <w:rPr>
          <w:i/>
        </w:rPr>
        <w:t xml:space="preserve">caput </w:t>
      </w:r>
      <w:r w:rsidRPr="00A05039">
        <w:t xml:space="preserve">do art. 4º da Lei nº 14.063, de </w:t>
      </w:r>
      <w:r w:rsidR="00865BAC" w:rsidRPr="00A05039">
        <w:t xml:space="preserve">23 de setembro de </w:t>
      </w:r>
      <w:r w:rsidRPr="00A05039">
        <w:t>2020.</w:t>
      </w:r>
    </w:p>
    <w:p w14:paraId="4282726A" w14:textId="130C7F3A" w:rsidR="009044CF" w:rsidRPr="00A05039" w:rsidRDefault="009044CF" w:rsidP="009044CF">
      <w:pPr>
        <w:pStyle w:val="texto1"/>
      </w:pPr>
      <w:r w:rsidRPr="00A05039">
        <w:t>§ 5º Os serviços de validação ou autenticação a que se refere o § 4º deste artigo serão prestados de forma gratuita, sem custas, emolumentos e outras despesas exigíveis, ao Transportador Autônomo de Carga</w:t>
      </w:r>
      <w:r w:rsidR="00C3677B" w:rsidRPr="00A05039">
        <w:t>s (TAC</w:t>
      </w:r>
      <w:r w:rsidR="00DC7847" w:rsidRPr="00A05039">
        <w:t>)</w:t>
      </w:r>
      <w:r w:rsidRPr="00A05039">
        <w:t>,</w:t>
      </w:r>
      <w:r w:rsidR="00B65A9C" w:rsidRPr="00A05039">
        <w:t xml:space="preserve"> </w:t>
      </w:r>
      <w:r w:rsidR="001B5B2E" w:rsidRPr="00A05039">
        <w:t xml:space="preserve">na condição de </w:t>
      </w:r>
      <w:r w:rsidR="00B65A9C" w:rsidRPr="00A05039">
        <w:t>pessoa física</w:t>
      </w:r>
      <w:r w:rsidRPr="00A05039">
        <w:t>, mediante prévia celebração de convênio com a União.</w:t>
      </w:r>
    </w:p>
    <w:p w14:paraId="216C1CFC" w14:textId="77777777" w:rsidR="009044CF" w:rsidRPr="00A05039" w:rsidRDefault="009044CF" w:rsidP="009044CF">
      <w:pPr>
        <w:pStyle w:val="texto1"/>
      </w:pPr>
    </w:p>
    <w:p w14:paraId="4BA0A62B" w14:textId="77777777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>CAPÍTULO III</w:t>
      </w:r>
    </w:p>
    <w:p w14:paraId="6D13A96B" w14:textId="757F1510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>DA EMISSÃO DO DOCUMENTO ELETRÔNICO DE TRANSPORTE</w:t>
      </w:r>
      <w:r w:rsidR="00477253" w:rsidRPr="00A05039">
        <w:t xml:space="preserve"> (</w:t>
      </w:r>
      <w:proofErr w:type="spellStart"/>
      <w:r w:rsidR="00477253" w:rsidRPr="00A05039">
        <w:t>DT-e</w:t>
      </w:r>
      <w:proofErr w:type="spellEnd"/>
      <w:r w:rsidR="00477253" w:rsidRPr="00A05039">
        <w:t>)</w:t>
      </w:r>
    </w:p>
    <w:p w14:paraId="265759FF" w14:textId="77777777" w:rsidR="009044CF" w:rsidRPr="00A05039" w:rsidRDefault="009044CF" w:rsidP="00CE0615">
      <w:pPr>
        <w:pStyle w:val="texto1"/>
      </w:pPr>
    </w:p>
    <w:p w14:paraId="00244350" w14:textId="64401025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>Seção I</w:t>
      </w:r>
    </w:p>
    <w:p w14:paraId="0A3705F8" w14:textId="103BF17C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 xml:space="preserve">Do </w:t>
      </w:r>
      <w:r w:rsidR="001B5B2E" w:rsidRPr="00A05039">
        <w:t xml:space="preserve">Serviço </w:t>
      </w:r>
      <w:r w:rsidRPr="00A05039">
        <w:t xml:space="preserve">de </w:t>
      </w:r>
      <w:r w:rsidR="001B5B2E" w:rsidRPr="00A05039">
        <w:t>Emissão</w:t>
      </w:r>
    </w:p>
    <w:p w14:paraId="7BECAD85" w14:textId="77777777" w:rsidR="009044CF" w:rsidRPr="00A05039" w:rsidRDefault="009044CF" w:rsidP="009044CF">
      <w:pPr>
        <w:pStyle w:val="texto1"/>
      </w:pPr>
    </w:p>
    <w:p w14:paraId="41C9B8E6" w14:textId="77777777" w:rsidR="009044CF" w:rsidRPr="00A05039" w:rsidRDefault="009044CF" w:rsidP="009044CF">
      <w:pPr>
        <w:pStyle w:val="texto1"/>
      </w:pPr>
      <w:r w:rsidRPr="00A05039">
        <w:t xml:space="preserve">Art. 11. O serviço de emissão do </w:t>
      </w:r>
      <w:proofErr w:type="spellStart"/>
      <w:r w:rsidRPr="00A05039">
        <w:t>DT-e</w:t>
      </w:r>
      <w:proofErr w:type="spellEnd"/>
      <w:r w:rsidRPr="00A05039">
        <w:t xml:space="preserve"> poderá ser explorado diretamente pelo Ministério da Infraestrutura ou por meio de concessão ou de permissão, nos termos do art. 175 da Constituição Federal e da Lei nº 8.987, de 13 de fevereiro de 1995.</w:t>
      </w:r>
    </w:p>
    <w:p w14:paraId="72C72858" w14:textId="6A2B1BD7" w:rsidR="009044CF" w:rsidRPr="00A05039" w:rsidRDefault="00B65A9C" w:rsidP="009044CF">
      <w:pPr>
        <w:pStyle w:val="texto1"/>
      </w:pPr>
      <w:r w:rsidRPr="00A05039">
        <w:t xml:space="preserve">Parágrafo único. </w:t>
      </w:r>
      <w:r w:rsidR="009044CF" w:rsidRPr="00A05039">
        <w:t xml:space="preserve">O serviço de emissão do </w:t>
      </w:r>
      <w:proofErr w:type="spellStart"/>
      <w:r w:rsidR="009044CF" w:rsidRPr="00A05039">
        <w:t>DT-e</w:t>
      </w:r>
      <w:proofErr w:type="spellEnd"/>
      <w:r w:rsidR="009044CF" w:rsidRPr="00A05039">
        <w:t xml:space="preserve"> poderá ser delegado por convênio entre o Ministério da Infraestrutura e as entidades da administração pública federal indireta.</w:t>
      </w:r>
    </w:p>
    <w:p w14:paraId="5D639B2C" w14:textId="47033A0C" w:rsidR="009044CF" w:rsidRPr="00A05039" w:rsidRDefault="009044CF" w:rsidP="009044CF">
      <w:pPr>
        <w:pStyle w:val="texto1"/>
      </w:pPr>
      <w:r w:rsidRPr="00A05039">
        <w:lastRenderedPageBreak/>
        <w:t xml:space="preserve">Art. 12. O </w:t>
      </w:r>
      <w:proofErr w:type="spellStart"/>
      <w:r w:rsidRPr="00A05039">
        <w:t>DT-e</w:t>
      </w:r>
      <w:proofErr w:type="spellEnd"/>
      <w:r w:rsidRPr="00A05039">
        <w:t xml:space="preserve"> será emitido por pessoa jurídica denominada entidade emissora de </w:t>
      </w:r>
      <w:proofErr w:type="spellStart"/>
      <w:r w:rsidRPr="00A05039">
        <w:t>DT-e</w:t>
      </w:r>
      <w:proofErr w:type="spellEnd"/>
      <w:r w:rsidRPr="00A05039">
        <w:t xml:space="preserve">, na forma prevista no </w:t>
      </w:r>
      <w:r w:rsidR="009B60F3" w:rsidRPr="00A05039">
        <w:t>art. 11</w:t>
      </w:r>
      <w:r w:rsidR="003A297C" w:rsidRPr="00A05039">
        <w:t xml:space="preserve"> desta Lei</w:t>
      </w:r>
      <w:r w:rsidRPr="00A05039">
        <w:t>.</w:t>
      </w:r>
    </w:p>
    <w:p w14:paraId="5144D3B4" w14:textId="12D7F15B" w:rsidR="009044CF" w:rsidRPr="00A05039" w:rsidRDefault="009044CF" w:rsidP="009044CF">
      <w:pPr>
        <w:pStyle w:val="texto1"/>
      </w:pPr>
      <w:r w:rsidRPr="00A05039">
        <w:t xml:space="preserve">Parágrafo único. A entidade emissora de </w:t>
      </w:r>
      <w:proofErr w:type="spellStart"/>
      <w:r w:rsidRPr="00A05039">
        <w:t>DT-e</w:t>
      </w:r>
      <w:proofErr w:type="spellEnd"/>
      <w:r w:rsidRPr="00A05039">
        <w:t xml:space="preserve"> deverá ser capaz de instituir sistemas e serviços para troca de informações com o Banco Central do Brasil, com instituições financeiras públicas e privadas de que trata a Lei nº 4.595, de</w:t>
      </w:r>
      <w:r w:rsidR="00AA41AF" w:rsidRPr="00A05039">
        <w:t xml:space="preserve"> 31 de dezembro de</w:t>
      </w:r>
      <w:r w:rsidRPr="00A05039">
        <w:t xml:space="preserve"> 1964, e com instituições de pagamento de que trata o art. 6º da Lei nº 12.865, de </w:t>
      </w:r>
      <w:r w:rsidR="00AA41AF" w:rsidRPr="00A05039">
        <w:t xml:space="preserve">9 de outubro de </w:t>
      </w:r>
      <w:r w:rsidRPr="00A05039">
        <w:t xml:space="preserve">2013, nos termos </w:t>
      </w:r>
      <w:r w:rsidR="001B5B2E" w:rsidRPr="00A05039">
        <w:t xml:space="preserve">de </w:t>
      </w:r>
      <w:r w:rsidRPr="00A05039">
        <w:t>regulamento.</w:t>
      </w:r>
    </w:p>
    <w:p w14:paraId="587A8FBC" w14:textId="77777777" w:rsidR="009044CF" w:rsidRPr="00A05039" w:rsidRDefault="009044CF" w:rsidP="009044CF">
      <w:pPr>
        <w:pStyle w:val="texto1"/>
      </w:pPr>
      <w:r w:rsidRPr="00A05039">
        <w:t>Art. 13. Poderão ser utilizados como fatura, para fins de emissão de duplicata escritural, na forma prevista na Lei nº 13.775, de 20 de dezembro de 2018, a critério do responsável pela emissão da duplicata:</w:t>
      </w:r>
    </w:p>
    <w:p w14:paraId="70E8F5FC" w14:textId="77777777" w:rsidR="009044CF" w:rsidRPr="00A05039" w:rsidRDefault="009044CF" w:rsidP="009044CF">
      <w:pPr>
        <w:pStyle w:val="texto1"/>
      </w:pPr>
      <w:r w:rsidRPr="00A05039">
        <w:t xml:space="preserve">I - </w:t>
      </w:r>
      <w:proofErr w:type="gramStart"/>
      <w:r w:rsidRPr="00A05039">
        <w:t>o</w:t>
      </w:r>
      <w:proofErr w:type="gramEnd"/>
      <w:r w:rsidRPr="00A05039">
        <w:t xml:space="preserve"> </w:t>
      </w:r>
      <w:proofErr w:type="spellStart"/>
      <w:r w:rsidRPr="00A05039">
        <w:t>DT-e</w:t>
      </w:r>
      <w:proofErr w:type="spellEnd"/>
      <w:r w:rsidRPr="00A05039">
        <w:t>; e</w:t>
      </w:r>
    </w:p>
    <w:p w14:paraId="3431CAD2" w14:textId="4C90C97F" w:rsidR="009044CF" w:rsidRPr="00A05039" w:rsidRDefault="009044CF" w:rsidP="009044CF">
      <w:pPr>
        <w:pStyle w:val="texto1"/>
      </w:pPr>
      <w:r w:rsidRPr="00A05039">
        <w:t xml:space="preserve">II - </w:t>
      </w:r>
      <w:proofErr w:type="gramStart"/>
      <w:r w:rsidRPr="00A05039">
        <w:t>o</w:t>
      </w:r>
      <w:proofErr w:type="gramEnd"/>
      <w:r w:rsidRPr="00A05039">
        <w:t xml:space="preserve"> Manifesto Eletrônico de Documentos Fiscais </w:t>
      </w:r>
      <w:r w:rsidR="00B65A9C" w:rsidRPr="00A05039">
        <w:t>(</w:t>
      </w:r>
      <w:r w:rsidRPr="00A05039">
        <w:t>MDF-e</w:t>
      </w:r>
      <w:r w:rsidR="00B65A9C" w:rsidRPr="00A05039">
        <w:t>)</w:t>
      </w:r>
      <w:r w:rsidRPr="00A05039">
        <w:t>, inclusive aquele gerado a partir da Nota Fiscal Fácil, instituído em ajuste celebrado entre o Conselho Nacional de Política Fazendária</w:t>
      </w:r>
      <w:r w:rsidR="00AA41AF" w:rsidRPr="00A05039">
        <w:t xml:space="preserve"> </w:t>
      </w:r>
      <w:r w:rsidRPr="00A05039">
        <w:t xml:space="preserve">e a Secretaria </w:t>
      </w:r>
      <w:r w:rsidR="00AA41AF" w:rsidRPr="00A05039">
        <w:t xml:space="preserve">Especial </w:t>
      </w:r>
      <w:r w:rsidRPr="00A05039">
        <w:t>da Receita Federal do Brasil do Ministério da Economia.</w:t>
      </w:r>
    </w:p>
    <w:p w14:paraId="753EA0F2" w14:textId="13882FB0" w:rsidR="009044CF" w:rsidRPr="00A05039" w:rsidRDefault="009044CF" w:rsidP="009044CF">
      <w:pPr>
        <w:pStyle w:val="texto1"/>
      </w:pPr>
      <w:r w:rsidRPr="00A05039">
        <w:t xml:space="preserve">Parágrafo único. A entidade emissora de </w:t>
      </w:r>
      <w:proofErr w:type="spellStart"/>
      <w:r w:rsidRPr="00A05039">
        <w:t>DT-e</w:t>
      </w:r>
      <w:proofErr w:type="spellEnd"/>
      <w:r w:rsidRPr="00A05039">
        <w:t xml:space="preserve"> deverá ser capaz de instituir sistemas e serviços para troca de informações com entidades que exerçam a atividade de escrituração de duplicatas escriturais, na forma prevista em regulamentação estabelecida pelo órgão ou pela entidade da administração pública federal de que trata o § 1º do art. 3º da Lei nº 13.775, </w:t>
      </w:r>
      <w:r w:rsidR="00AA41AF" w:rsidRPr="00A05039">
        <w:t xml:space="preserve">de 20 de dezembro </w:t>
      </w:r>
      <w:r w:rsidRPr="00A05039">
        <w:t>de 2018.</w:t>
      </w:r>
    </w:p>
    <w:p w14:paraId="7EB148C4" w14:textId="77777777" w:rsidR="009044CF" w:rsidRPr="00A05039" w:rsidRDefault="009044CF" w:rsidP="009044CF">
      <w:pPr>
        <w:pStyle w:val="texto1"/>
      </w:pPr>
    </w:p>
    <w:p w14:paraId="724173EC" w14:textId="597B19B8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>Seção II</w:t>
      </w:r>
    </w:p>
    <w:p w14:paraId="54091427" w14:textId="2017F5D8" w:rsidR="009044CF" w:rsidRPr="00A05039" w:rsidRDefault="009044CF" w:rsidP="009044CF">
      <w:pPr>
        <w:pStyle w:val="texto1"/>
        <w:spacing w:line="240" w:lineRule="auto"/>
        <w:ind w:firstLine="0"/>
        <w:jc w:val="center"/>
      </w:pPr>
      <w:r w:rsidRPr="00A05039">
        <w:t xml:space="preserve">Das </w:t>
      </w:r>
      <w:r w:rsidR="001B5B2E" w:rsidRPr="00A05039">
        <w:t>Obrigações</w:t>
      </w:r>
    </w:p>
    <w:p w14:paraId="7B56F9E6" w14:textId="77777777" w:rsidR="009044CF" w:rsidRPr="00A05039" w:rsidRDefault="009044CF" w:rsidP="009044CF">
      <w:pPr>
        <w:pStyle w:val="texto1"/>
      </w:pPr>
    </w:p>
    <w:p w14:paraId="52BDF5AC" w14:textId="40A30A01" w:rsidR="009044CF" w:rsidRPr="00A05039" w:rsidRDefault="007F7399" w:rsidP="009044CF">
      <w:pPr>
        <w:pStyle w:val="texto1"/>
      </w:pPr>
      <w:r w:rsidRPr="00A05039">
        <w:t xml:space="preserve">Art. 14. </w:t>
      </w:r>
      <w:r w:rsidR="009044CF" w:rsidRPr="00A05039">
        <w:t>Constitu</w:t>
      </w:r>
      <w:r w:rsidR="001B5B2E" w:rsidRPr="00A05039">
        <w:t>em</w:t>
      </w:r>
      <w:r w:rsidR="009044CF" w:rsidRPr="00A05039">
        <w:t xml:space="preserve"> obrigação do embarcador ou </w:t>
      </w:r>
      <w:r w:rsidR="001B5B2E" w:rsidRPr="00A05039">
        <w:t xml:space="preserve">do </w:t>
      </w:r>
      <w:r w:rsidR="009044CF" w:rsidRPr="00A05039">
        <w:t xml:space="preserve">proprietário de carga ou do transportador ou do contratante de serviços de transporte ou do transportador autônomo ou a esse equiparado, seus prepostos ou representantes legais, a geração, a solicitação de emissão, o cancelamento e o encerramento do </w:t>
      </w:r>
      <w:proofErr w:type="spellStart"/>
      <w:r w:rsidR="009044CF" w:rsidRPr="00A05039">
        <w:t>DT-e</w:t>
      </w:r>
      <w:proofErr w:type="spellEnd"/>
      <w:r w:rsidR="009044CF" w:rsidRPr="00A05039">
        <w:t xml:space="preserve"> emitido e tarifado por operação de transporte de carga, na forma prevista </w:t>
      </w:r>
      <w:r w:rsidR="001B5B2E" w:rsidRPr="00A05039">
        <w:t>nesta Lei</w:t>
      </w:r>
      <w:r w:rsidRPr="00A05039">
        <w:t xml:space="preserve"> e em seu regulamento.</w:t>
      </w:r>
    </w:p>
    <w:p w14:paraId="5C86B0E8" w14:textId="27997963" w:rsidR="009044CF" w:rsidRPr="00A05039" w:rsidRDefault="007F7399" w:rsidP="009044CF">
      <w:pPr>
        <w:pStyle w:val="texto1"/>
      </w:pPr>
      <w:r w:rsidRPr="00A05039">
        <w:t xml:space="preserve">§ 1º </w:t>
      </w:r>
      <w:r w:rsidR="009044CF" w:rsidRPr="00A05039">
        <w:t xml:space="preserve">Deverá ser emitido apenas um </w:t>
      </w:r>
      <w:proofErr w:type="spellStart"/>
      <w:r w:rsidR="009044CF" w:rsidRPr="00A05039">
        <w:t>DT-e</w:t>
      </w:r>
      <w:proofErr w:type="spellEnd"/>
      <w:r w:rsidR="009044CF" w:rsidRPr="00A05039">
        <w:t xml:space="preserve"> na hipótese de operação de transporte multimodal de cargas realizada por operador de transporte multimodal, </w:t>
      </w:r>
      <w:r w:rsidR="00B65A9C" w:rsidRPr="00A05039">
        <w:t xml:space="preserve">ou sob sua responsabilidade, </w:t>
      </w:r>
      <w:r w:rsidR="009044CF" w:rsidRPr="00A05039">
        <w:t xml:space="preserve">nos termos do art. 5º da Lei nº 9.611, de </w:t>
      </w:r>
      <w:r w:rsidR="00AA41AF" w:rsidRPr="00A05039">
        <w:t xml:space="preserve">19 de fevereiro de </w:t>
      </w:r>
      <w:r w:rsidR="009044CF" w:rsidRPr="00A05039">
        <w:t>1998.</w:t>
      </w:r>
    </w:p>
    <w:p w14:paraId="363DA3ED" w14:textId="51D634D8" w:rsidR="009044CF" w:rsidRPr="00A05039" w:rsidRDefault="009044CF" w:rsidP="009044CF">
      <w:pPr>
        <w:pStyle w:val="texto1"/>
      </w:pPr>
      <w:r w:rsidRPr="00A05039">
        <w:t>§ 2º Sem prejuízo do disposto no §</w:t>
      </w:r>
      <w:r w:rsidR="007F7399" w:rsidRPr="00A05039">
        <w:t xml:space="preserve"> </w:t>
      </w:r>
      <w:r w:rsidRPr="00A05039">
        <w:t>1º</w:t>
      </w:r>
      <w:r w:rsidR="00FA4D6F" w:rsidRPr="00A05039">
        <w:t xml:space="preserve"> deste artigo</w:t>
      </w:r>
      <w:r w:rsidRPr="00A05039">
        <w:t xml:space="preserve">, na hipótese de transporte </w:t>
      </w:r>
      <w:proofErr w:type="spellStart"/>
      <w:r w:rsidRPr="00A05039">
        <w:t>dutoviário</w:t>
      </w:r>
      <w:proofErr w:type="spellEnd"/>
      <w:r w:rsidRPr="00A05039">
        <w:t xml:space="preserve">, a geração e a emissão do </w:t>
      </w:r>
      <w:proofErr w:type="spellStart"/>
      <w:r w:rsidRPr="00A05039">
        <w:t>DT-e</w:t>
      </w:r>
      <w:proofErr w:type="spellEnd"/>
      <w:r w:rsidRPr="00A05039">
        <w:t xml:space="preserve"> são obrigação do transportador.</w:t>
      </w:r>
    </w:p>
    <w:p w14:paraId="75C6874C" w14:textId="57D52686" w:rsidR="009044CF" w:rsidRPr="00A05039" w:rsidRDefault="009044CF" w:rsidP="009044CF">
      <w:pPr>
        <w:pStyle w:val="texto1"/>
      </w:pPr>
      <w:r w:rsidRPr="00A05039">
        <w:t xml:space="preserve">§ 3º Em operações de transporte de carga fracionada oriunda de diferentes embarcadores e consolidada pelo transportador para carregamento no mesmo veículo, o transportador ficará responsável pela geração e pela solicitação de emissão de </w:t>
      </w:r>
      <w:proofErr w:type="spellStart"/>
      <w:r w:rsidRPr="00A05039">
        <w:t>DT-e</w:t>
      </w:r>
      <w:proofErr w:type="spellEnd"/>
      <w:r w:rsidRPr="00A05039">
        <w:t xml:space="preserve"> único que englobe todos os contratos de transporte envolvidos, e caberá aos embarcadores contratantes o rateio proporcional dos custos incorridos.</w:t>
      </w:r>
    </w:p>
    <w:p w14:paraId="5C416465" w14:textId="53F1BAE0" w:rsidR="009044CF" w:rsidRPr="00A05039" w:rsidRDefault="009044CF" w:rsidP="009044CF">
      <w:pPr>
        <w:pStyle w:val="texto1"/>
      </w:pPr>
      <w:r w:rsidRPr="00A05039">
        <w:t>§ 4º Na hipótese de o transportador contratado pelo embarcador ou o proprietário da carga decidir por subcontratar, mesmo que por meio de empresa intermediária, TAC</w:t>
      </w:r>
      <w:r w:rsidR="00C3677B" w:rsidRPr="00A05039">
        <w:t xml:space="preserve"> </w:t>
      </w:r>
      <w:r w:rsidRPr="00A05039">
        <w:t xml:space="preserve">ou equiparado, conforme definido na Lei nº 11.442, de </w:t>
      </w:r>
      <w:r w:rsidR="00FA4D6F" w:rsidRPr="00A05039">
        <w:t xml:space="preserve">5 de janeiro de </w:t>
      </w:r>
      <w:r w:rsidRPr="00A05039">
        <w:t xml:space="preserve">2007, o subcontratante deverá enviar tempestivamente o </w:t>
      </w:r>
      <w:proofErr w:type="spellStart"/>
      <w:r w:rsidRPr="00A05039">
        <w:t>DT-e</w:t>
      </w:r>
      <w:proofErr w:type="spellEnd"/>
      <w:r w:rsidRPr="00A05039">
        <w:t xml:space="preserve"> emitido </w:t>
      </w:r>
      <w:r w:rsidRPr="00A05039">
        <w:lastRenderedPageBreak/>
        <w:t>ao subcontratado e informar a subcontratação por meio de ide</w:t>
      </w:r>
      <w:r w:rsidR="007F7399" w:rsidRPr="00A05039">
        <w:t xml:space="preserve">ntificação própria no </w:t>
      </w:r>
      <w:proofErr w:type="spellStart"/>
      <w:r w:rsidR="007F7399" w:rsidRPr="00A05039">
        <w:t>DT-e</w:t>
      </w:r>
      <w:proofErr w:type="spellEnd"/>
      <w:r w:rsidR="007F7399" w:rsidRPr="00A05039">
        <w:t>.</w:t>
      </w:r>
    </w:p>
    <w:p w14:paraId="53B56536" w14:textId="3D3604F0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 xml:space="preserve">5º Na hipótese de transporte por conta de terceiro mediante remuneração e que não envolva subcontratação de TAC ou equiparado, a obrigação da qual trata o </w:t>
      </w:r>
      <w:r w:rsidRPr="00A05039">
        <w:rPr>
          <w:i/>
        </w:rPr>
        <w:t>caput</w:t>
      </w:r>
      <w:r w:rsidRPr="00A05039">
        <w:t xml:space="preserve"> </w:t>
      </w:r>
      <w:r w:rsidR="00FA4D6F" w:rsidRPr="00A05039">
        <w:t xml:space="preserve">deste artigo </w:t>
      </w:r>
      <w:r w:rsidRPr="00A05039">
        <w:t>será definida entre co</w:t>
      </w:r>
      <w:r w:rsidR="007F7399" w:rsidRPr="00A05039">
        <w:t>ntratante e contratado.</w:t>
      </w:r>
    </w:p>
    <w:p w14:paraId="70F89F62" w14:textId="040DB75D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 xml:space="preserve">6º O acesso às informações registradas no </w:t>
      </w:r>
      <w:proofErr w:type="spellStart"/>
      <w:r w:rsidRPr="00A05039">
        <w:t>DT-e</w:t>
      </w:r>
      <w:proofErr w:type="spellEnd"/>
      <w:r w:rsidRPr="00A05039">
        <w:t xml:space="preserve"> deverão ser segregadas</w:t>
      </w:r>
      <w:r w:rsidR="00C3677B" w:rsidRPr="00A05039">
        <w:t xml:space="preserve">, e ficará </w:t>
      </w:r>
      <w:r w:rsidRPr="00A05039">
        <w:t>restrito a cada um dos agentes o conhecimento das condições relacionadas apenas ao respectiv</w:t>
      </w:r>
      <w:r w:rsidR="007F7399" w:rsidRPr="00A05039">
        <w:t>o contrato em que é parte.</w:t>
      </w:r>
    </w:p>
    <w:p w14:paraId="0D07597B" w14:textId="77777777" w:rsidR="009044CF" w:rsidRPr="00A05039" w:rsidRDefault="007F7399" w:rsidP="009044CF">
      <w:pPr>
        <w:pStyle w:val="texto1"/>
      </w:pPr>
      <w:r w:rsidRPr="00A05039">
        <w:t>Art. 15.</w:t>
      </w:r>
      <w:r w:rsidR="009044CF" w:rsidRPr="00A05039">
        <w:t xml:space="preserve"> O serviço de emissão do </w:t>
      </w:r>
      <w:proofErr w:type="spellStart"/>
      <w:r w:rsidR="009044CF" w:rsidRPr="00A05039">
        <w:t>DT-e</w:t>
      </w:r>
      <w:proofErr w:type="spellEnd"/>
      <w:r w:rsidR="009044CF" w:rsidRPr="00A05039">
        <w:t xml:space="preserve"> será remunerado pelo responsável pela solicitação de emissão do </w:t>
      </w:r>
      <w:proofErr w:type="spellStart"/>
      <w:r w:rsidR="009044CF" w:rsidRPr="00A05039">
        <w:t>DT-e</w:t>
      </w:r>
      <w:proofErr w:type="spellEnd"/>
      <w:r w:rsidR="009044CF" w:rsidRPr="00A05039">
        <w:t xml:space="preserve"> conforme tarifas específicas incidentes por unidade de </w:t>
      </w:r>
      <w:proofErr w:type="spellStart"/>
      <w:r w:rsidR="009044CF" w:rsidRPr="00A05039">
        <w:t>DT-e</w:t>
      </w:r>
      <w:proofErr w:type="spellEnd"/>
      <w:r w:rsidR="009044CF" w:rsidRPr="00A05039">
        <w:t xml:space="preserve"> emitido ou cancelado, na forma prevista em regulamento.</w:t>
      </w:r>
    </w:p>
    <w:p w14:paraId="6E00864B" w14:textId="77777777" w:rsidR="009044CF" w:rsidRPr="00A05039" w:rsidRDefault="009044CF" w:rsidP="009044CF">
      <w:pPr>
        <w:pStyle w:val="texto1"/>
      </w:pPr>
      <w:r w:rsidRPr="00A05039">
        <w:t xml:space="preserve">Parágrafo único. A entidade emissora de </w:t>
      </w:r>
      <w:proofErr w:type="spellStart"/>
      <w:r w:rsidRPr="00A05039">
        <w:t>DT-e</w:t>
      </w:r>
      <w:proofErr w:type="spellEnd"/>
      <w:r w:rsidRPr="00A05039">
        <w:t xml:space="preserve"> poderá explorar outras fontes provenientes de receitas alternativas, complementares, acessórias ou de projetos associados, conforme estabelecido em contrato.</w:t>
      </w:r>
    </w:p>
    <w:p w14:paraId="252CD772" w14:textId="77777777" w:rsidR="009044CF" w:rsidRPr="00A05039" w:rsidRDefault="009044CF" w:rsidP="009044CF">
      <w:pPr>
        <w:pStyle w:val="texto1"/>
      </w:pPr>
    </w:p>
    <w:p w14:paraId="4451EEFB" w14:textId="77777777" w:rsidR="009044CF" w:rsidRPr="00A05039" w:rsidRDefault="009044CF" w:rsidP="007F7399">
      <w:pPr>
        <w:pStyle w:val="texto1"/>
        <w:spacing w:line="240" w:lineRule="auto"/>
        <w:ind w:firstLine="0"/>
        <w:jc w:val="center"/>
      </w:pPr>
      <w:r w:rsidRPr="00A05039">
        <w:t>CAPÍTULO IV</w:t>
      </w:r>
    </w:p>
    <w:p w14:paraId="1649E05D" w14:textId="77777777" w:rsidR="009044CF" w:rsidRPr="00A05039" w:rsidRDefault="009044CF" w:rsidP="007F7399">
      <w:pPr>
        <w:pStyle w:val="texto1"/>
        <w:spacing w:line="240" w:lineRule="auto"/>
        <w:ind w:firstLine="0"/>
        <w:jc w:val="center"/>
      </w:pPr>
      <w:r w:rsidRPr="00A05039">
        <w:t>DAS INFRAÇÕES E DAS PENALIDADES</w:t>
      </w:r>
    </w:p>
    <w:p w14:paraId="2B3106B6" w14:textId="77777777" w:rsidR="007F7399" w:rsidRPr="00A05039" w:rsidRDefault="007F7399" w:rsidP="009044CF">
      <w:pPr>
        <w:pStyle w:val="texto1"/>
      </w:pPr>
    </w:p>
    <w:p w14:paraId="12DB2D11" w14:textId="171B3554" w:rsidR="009044CF" w:rsidRPr="00A05039" w:rsidRDefault="007F7399" w:rsidP="009044CF">
      <w:pPr>
        <w:pStyle w:val="texto1"/>
      </w:pPr>
      <w:r w:rsidRPr="00715574">
        <w:t xml:space="preserve">Art. 16. </w:t>
      </w:r>
      <w:r w:rsidR="009044CF" w:rsidRPr="00715574">
        <w:t xml:space="preserve">Constitui infração punível com fundamento no disposto </w:t>
      </w:r>
      <w:r w:rsidR="00C3677B" w:rsidRPr="00715574">
        <w:t>nesta Lei</w:t>
      </w:r>
      <w:r w:rsidR="009044CF" w:rsidRPr="00715574">
        <w:t>:</w:t>
      </w:r>
    </w:p>
    <w:p w14:paraId="7D5C9A72" w14:textId="77777777" w:rsidR="009044CF" w:rsidRPr="00A05039" w:rsidRDefault="009044CF" w:rsidP="009044CF">
      <w:pPr>
        <w:pStyle w:val="texto1"/>
      </w:pPr>
      <w:r w:rsidRPr="00A05039">
        <w:t xml:space="preserve">I - </w:t>
      </w:r>
      <w:proofErr w:type="gramStart"/>
      <w:r w:rsidRPr="00A05039">
        <w:t>operar</w:t>
      </w:r>
      <w:proofErr w:type="gramEnd"/>
      <w:r w:rsidRPr="00A05039">
        <w:t xml:space="preserve"> transporte sem prévia emissão do respectivo </w:t>
      </w:r>
      <w:proofErr w:type="spellStart"/>
      <w:r w:rsidRPr="00A05039">
        <w:t>DT-e</w:t>
      </w:r>
      <w:proofErr w:type="spellEnd"/>
      <w:r w:rsidRPr="00A05039">
        <w:t>;</w:t>
      </w:r>
    </w:p>
    <w:p w14:paraId="649E0D3C" w14:textId="042D61FE" w:rsidR="009044CF" w:rsidRPr="00A05039" w:rsidRDefault="009044CF" w:rsidP="009044CF">
      <w:pPr>
        <w:pStyle w:val="texto1"/>
      </w:pPr>
      <w:r w:rsidRPr="00A05039">
        <w:t xml:space="preserve">II - </w:t>
      </w:r>
      <w:proofErr w:type="gramStart"/>
      <w:r w:rsidRPr="00A05039">
        <w:t>não</w:t>
      </w:r>
      <w:proofErr w:type="gramEnd"/>
      <w:r w:rsidRPr="00A05039">
        <w:t xml:space="preserve"> disponibilizar </w:t>
      </w:r>
      <w:proofErr w:type="spellStart"/>
      <w:r w:rsidRPr="00A05039">
        <w:t>DT-e</w:t>
      </w:r>
      <w:proofErr w:type="spellEnd"/>
      <w:r w:rsidRPr="00A05039">
        <w:t xml:space="preserve"> emitido ao TAC, conforme previsto no art. 14</w:t>
      </w:r>
      <w:r w:rsidR="00DF38C6" w:rsidRPr="00A05039">
        <w:t xml:space="preserve"> desta Lei</w:t>
      </w:r>
      <w:r w:rsidRPr="00A05039">
        <w:t>;</w:t>
      </w:r>
    </w:p>
    <w:p w14:paraId="1E6EA086" w14:textId="77777777" w:rsidR="009044CF" w:rsidRPr="00A05039" w:rsidRDefault="009044CF" w:rsidP="009044CF">
      <w:pPr>
        <w:pStyle w:val="texto1"/>
      </w:pPr>
      <w:r w:rsidRPr="00A05039">
        <w:lastRenderedPageBreak/>
        <w:t xml:space="preserve">III - gerar, utilizar, cancelar, inserir evento ou encerrar </w:t>
      </w:r>
      <w:proofErr w:type="spellStart"/>
      <w:r w:rsidRPr="00A05039">
        <w:t>DT-e</w:t>
      </w:r>
      <w:proofErr w:type="spellEnd"/>
      <w:r w:rsidRPr="00A05039">
        <w:t xml:space="preserve"> em desconformidade com o disposto nesta</w:t>
      </w:r>
      <w:r w:rsidR="007F7399" w:rsidRPr="00A05039">
        <w:t xml:space="preserve"> Lei ou em seu regulamento;</w:t>
      </w:r>
    </w:p>
    <w:p w14:paraId="1510F379" w14:textId="77777777" w:rsidR="009044CF" w:rsidRPr="00A05039" w:rsidRDefault="009044CF" w:rsidP="009044CF">
      <w:pPr>
        <w:pStyle w:val="texto1"/>
      </w:pPr>
      <w:r w:rsidRPr="00A05039">
        <w:t xml:space="preserve">IV - </w:t>
      </w:r>
      <w:proofErr w:type="gramStart"/>
      <w:r w:rsidRPr="00A05039">
        <w:t>condicionar</w:t>
      </w:r>
      <w:proofErr w:type="gramEnd"/>
      <w:r w:rsidRPr="00A05039">
        <w:t xml:space="preserve"> o transportador a utilizar conta de depósitos ou de pagamento específica para a operação contratada, distinta daquela de livre escolha do TAC ou equiparado; e</w:t>
      </w:r>
    </w:p>
    <w:p w14:paraId="465924AD" w14:textId="77777777" w:rsidR="009044CF" w:rsidRPr="00A05039" w:rsidRDefault="009044CF" w:rsidP="009044CF">
      <w:pPr>
        <w:pStyle w:val="texto1"/>
      </w:pPr>
      <w:r w:rsidRPr="00A05039">
        <w:t xml:space="preserve">V - </w:t>
      </w:r>
      <w:proofErr w:type="gramStart"/>
      <w:r w:rsidRPr="00A05039">
        <w:t>descontar</w:t>
      </w:r>
      <w:proofErr w:type="gramEnd"/>
      <w:r w:rsidRPr="00A05039">
        <w:t xml:space="preserve"> o valor do custo de geração ou a tarifa de emissão do </w:t>
      </w:r>
      <w:proofErr w:type="spellStart"/>
      <w:r w:rsidRPr="00A05039">
        <w:t>DT-e</w:t>
      </w:r>
      <w:proofErr w:type="spellEnd"/>
      <w:r w:rsidRPr="00A05039">
        <w:t xml:space="preserve"> do valor do frete contratado, de modo a acarretar prejuízo ao transportador.</w:t>
      </w:r>
    </w:p>
    <w:p w14:paraId="64E0D1C5" w14:textId="5327B71E" w:rsidR="009044CF" w:rsidRPr="00A05039" w:rsidRDefault="007F7399" w:rsidP="009044CF">
      <w:pPr>
        <w:pStyle w:val="texto1"/>
      </w:pPr>
      <w:r w:rsidRPr="00A05039">
        <w:t xml:space="preserve">Parágrafo único. </w:t>
      </w:r>
      <w:r w:rsidR="009044CF" w:rsidRPr="00A05039">
        <w:t xml:space="preserve">O disposto neste artigo aplica-se à pessoa física ou jurídica que, ao contratar, subcontratar, executar, intermediar ou intervir direta ou indiretamente na operação de transporte, cometer as infrações previstas no </w:t>
      </w:r>
      <w:r w:rsidR="009044CF" w:rsidRPr="00A05039">
        <w:rPr>
          <w:i/>
        </w:rPr>
        <w:t>caput</w:t>
      </w:r>
      <w:r w:rsidR="00DF38C6" w:rsidRPr="00A05039">
        <w:rPr>
          <w:i/>
        </w:rPr>
        <w:t xml:space="preserve"> </w:t>
      </w:r>
      <w:r w:rsidR="00DF38C6" w:rsidRPr="00A05039">
        <w:t>deste artigo</w:t>
      </w:r>
      <w:r w:rsidR="009044CF" w:rsidRPr="00A05039">
        <w:t>, sem prejuízo das sanções cíveis e penais cabíveis.</w:t>
      </w:r>
    </w:p>
    <w:p w14:paraId="1FDC5300" w14:textId="2AE7AD26" w:rsidR="009044CF" w:rsidRPr="00A05039" w:rsidRDefault="007F7399" w:rsidP="009044CF">
      <w:pPr>
        <w:pStyle w:val="texto1"/>
      </w:pPr>
      <w:r w:rsidRPr="00A05039">
        <w:t>Art. 17.</w:t>
      </w:r>
      <w:r w:rsidR="009044CF" w:rsidRPr="00A05039">
        <w:t xml:space="preserve"> As infrações previstas no art. </w:t>
      </w:r>
      <w:r w:rsidR="00FA4D6F" w:rsidRPr="00A05039">
        <w:t>16 desta Lei,</w:t>
      </w:r>
      <w:r w:rsidR="00DF38C6" w:rsidRPr="00A05039">
        <w:t xml:space="preserve"> </w:t>
      </w:r>
      <w:r w:rsidR="009044CF" w:rsidRPr="00A05039">
        <w:t>provocadas ou cometidas, isolada ou conjuntamente, sujeitarão os infratores, de acordo com a gravidade da falta, às seguinte</w:t>
      </w:r>
      <w:r w:rsidRPr="00A05039">
        <w:t>s penalidades, nesta ordem:</w:t>
      </w:r>
    </w:p>
    <w:p w14:paraId="6268F812" w14:textId="77777777" w:rsidR="009044CF" w:rsidRPr="00A05039" w:rsidRDefault="009044CF" w:rsidP="009044CF">
      <w:pPr>
        <w:pStyle w:val="texto1"/>
      </w:pPr>
      <w:r w:rsidRPr="00A05039">
        <w:t xml:space="preserve">I - </w:t>
      </w:r>
      <w:proofErr w:type="gramStart"/>
      <w:r w:rsidRPr="00A05039">
        <w:t>advertência</w:t>
      </w:r>
      <w:proofErr w:type="gramEnd"/>
      <w:r w:rsidRPr="00A05039">
        <w:t>; e</w:t>
      </w:r>
    </w:p>
    <w:p w14:paraId="7001B8E8" w14:textId="77777777" w:rsidR="009044CF" w:rsidRPr="00A05039" w:rsidRDefault="009044CF" w:rsidP="009044CF">
      <w:pPr>
        <w:pStyle w:val="texto1"/>
      </w:pPr>
      <w:r w:rsidRPr="00A05039">
        <w:t xml:space="preserve">II - </w:t>
      </w:r>
      <w:proofErr w:type="gramStart"/>
      <w:r w:rsidRPr="00A05039">
        <w:t>multa</w:t>
      </w:r>
      <w:proofErr w:type="gramEnd"/>
      <w:r w:rsidRPr="00A05039">
        <w:t>.</w:t>
      </w:r>
    </w:p>
    <w:p w14:paraId="0D1F8B7A" w14:textId="2D6E3A3B" w:rsidR="009044CF" w:rsidRPr="00A05039" w:rsidRDefault="009044CF" w:rsidP="009044CF">
      <w:pPr>
        <w:pStyle w:val="texto1"/>
      </w:pPr>
      <w:r w:rsidRPr="00A05039">
        <w:t xml:space="preserve">§ 1º Além das sanções previstas nos incisos I e II do </w:t>
      </w:r>
      <w:r w:rsidRPr="00AE0949">
        <w:rPr>
          <w:i/>
        </w:rPr>
        <w:t>caput</w:t>
      </w:r>
      <w:r w:rsidR="00FA4D6F" w:rsidRPr="00AE0949">
        <w:rPr>
          <w:i/>
        </w:rPr>
        <w:t xml:space="preserve"> </w:t>
      </w:r>
      <w:r w:rsidR="00FA4D6F" w:rsidRPr="00AE0949">
        <w:t>deste artigo</w:t>
      </w:r>
      <w:r w:rsidRPr="00AE0949">
        <w:t>, as entida</w:t>
      </w:r>
      <w:r w:rsidR="00AE0949" w:rsidRPr="00AE0949">
        <w:t>des geradoras definidas no art.</w:t>
      </w:r>
      <w:r w:rsidR="002C6B06" w:rsidRPr="00AE0949">
        <w:t xml:space="preserve"> </w:t>
      </w:r>
      <w:r w:rsidR="00067948" w:rsidRPr="00AE0949">
        <w:t xml:space="preserve">10 </w:t>
      </w:r>
      <w:r w:rsidRPr="00AE0949">
        <w:t>desta Lei estarão sujeitas às seguintes penalidades, nesta ordem</w:t>
      </w:r>
      <w:r w:rsidRPr="00A05039">
        <w:t>:</w:t>
      </w:r>
    </w:p>
    <w:p w14:paraId="0E369014" w14:textId="7F579D48" w:rsidR="009044CF" w:rsidRPr="00A05039" w:rsidRDefault="009044CF" w:rsidP="009044CF">
      <w:pPr>
        <w:pStyle w:val="texto1"/>
      </w:pPr>
      <w:r w:rsidRPr="00A05039">
        <w:t xml:space="preserve">I - </w:t>
      </w:r>
      <w:proofErr w:type="gramStart"/>
      <w:r w:rsidRPr="00A05039">
        <w:t>suspensão</w:t>
      </w:r>
      <w:proofErr w:type="gramEnd"/>
      <w:r w:rsidRPr="00A05039">
        <w:t xml:space="preserve"> temporária do registro de entidades geradoras de </w:t>
      </w:r>
      <w:proofErr w:type="spellStart"/>
      <w:r w:rsidRPr="00A05039">
        <w:t>DT-e</w:t>
      </w:r>
      <w:proofErr w:type="spellEnd"/>
      <w:r w:rsidRPr="00A05039">
        <w:t xml:space="preserve">, </w:t>
      </w:r>
      <w:r w:rsidR="00DF38C6" w:rsidRPr="00A05039">
        <w:t xml:space="preserve">caso </w:t>
      </w:r>
      <w:r w:rsidRPr="00A05039">
        <w:t xml:space="preserve">em que ficará impedida de gerar </w:t>
      </w:r>
      <w:proofErr w:type="spellStart"/>
      <w:r w:rsidRPr="00A05039">
        <w:t>DT-e</w:t>
      </w:r>
      <w:proofErr w:type="spellEnd"/>
      <w:r w:rsidRPr="00A05039">
        <w:t xml:space="preserve"> por período de 30 (trinta) a 180 (cento e oitenta) dias; e</w:t>
      </w:r>
    </w:p>
    <w:p w14:paraId="5E42110D" w14:textId="5F39D574" w:rsidR="009044CF" w:rsidRPr="00A05039" w:rsidRDefault="009044CF" w:rsidP="009044CF">
      <w:pPr>
        <w:pStyle w:val="texto1"/>
      </w:pPr>
      <w:r w:rsidRPr="00A05039">
        <w:lastRenderedPageBreak/>
        <w:t xml:space="preserve">II - </w:t>
      </w:r>
      <w:proofErr w:type="gramStart"/>
      <w:r w:rsidRPr="00A05039">
        <w:t>cancelamento</w:t>
      </w:r>
      <w:proofErr w:type="gramEnd"/>
      <w:r w:rsidRPr="00A05039">
        <w:t xml:space="preserve"> definitivo do registro de entidade geradora de </w:t>
      </w:r>
      <w:proofErr w:type="spellStart"/>
      <w:r w:rsidRPr="00A05039">
        <w:t>DT-e</w:t>
      </w:r>
      <w:proofErr w:type="spellEnd"/>
      <w:r w:rsidRPr="00A05039">
        <w:t xml:space="preserve">, </w:t>
      </w:r>
      <w:r w:rsidR="00DF38C6" w:rsidRPr="00A05039">
        <w:t xml:space="preserve">no caso </w:t>
      </w:r>
      <w:r w:rsidRPr="00A05039">
        <w:t>de comprovada reincidência, durante ou após cumprimento de suspensão temporária.</w:t>
      </w:r>
    </w:p>
    <w:p w14:paraId="27950BFF" w14:textId="4C4EA833" w:rsidR="009044CF" w:rsidRPr="00A05039" w:rsidRDefault="009044CF" w:rsidP="009044CF">
      <w:pPr>
        <w:pStyle w:val="texto1"/>
      </w:pPr>
      <w:r w:rsidRPr="00A05039">
        <w:t xml:space="preserve">§ 2º Os valores da multa a que se refere o inciso II do </w:t>
      </w:r>
      <w:r w:rsidRPr="00A05039">
        <w:rPr>
          <w:i/>
        </w:rPr>
        <w:t>caput</w:t>
      </w:r>
      <w:r w:rsidRPr="00A05039">
        <w:t xml:space="preserve"> </w:t>
      </w:r>
      <w:r w:rsidR="00067948" w:rsidRPr="00A05039">
        <w:t xml:space="preserve">deste artigo </w:t>
      </w:r>
      <w:r w:rsidRPr="00A05039">
        <w:t>serão definidos em regulamento, de acordo com a infração cometida, a gravidade da conduta e as características da operação de transporte.</w:t>
      </w:r>
    </w:p>
    <w:p w14:paraId="1BF9FB2C" w14:textId="009779C8" w:rsidR="009044CF" w:rsidRPr="00A05039" w:rsidRDefault="009044CF" w:rsidP="009044CF">
      <w:pPr>
        <w:pStyle w:val="texto1"/>
      </w:pPr>
      <w:r w:rsidRPr="00A05039">
        <w:t xml:space="preserve">§ 3º Os valores da multa a que se refere o inciso II do </w:t>
      </w:r>
      <w:r w:rsidRPr="00A05039">
        <w:rPr>
          <w:i/>
        </w:rPr>
        <w:t>caput</w:t>
      </w:r>
      <w:r w:rsidRPr="00A05039">
        <w:t xml:space="preserve"> </w:t>
      </w:r>
      <w:r w:rsidR="00067948" w:rsidRPr="00A05039">
        <w:t xml:space="preserve">deste artigo </w:t>
      </w:r>
      <w:r w:rsidRPr="00A05039">
        <w:t xml:space="preserve">serão estabelecidos entre o mínimo de R$ 550,00 (quinhentos e cinquenta reais) e o máximo de R$ 1.000.000,00 (um milhão de reais), de acordo com o modo de transporte e os valores dos fretes informados no </w:t>
      </w:r>
      <w:proofErr w:type="spellStart"/>
      <w:r w:rsidRPr="00A05039">
        <w:t>DT-e</w:t>
      </w:r>
      <w:proofErr w:type="spellEnd"/>
      <w:r w:rsidRPr="00A05039">
        <w:t>, na forma prevista em regulamento e pela agê</w:t>
      </w:r>
      <w:r w:rsidR="007F7399" w:rsidRPr="00A05039">
        <w:t>ncia reguladora competente.</w:t>
      </w:r>
    </w:p>
    <w:p w14:paraId="6025900A" w14:textId="48BEBE8C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>4º No caso do transporte rodoviário de carga, os valores da multa a que se refere o §</w:t>
      </w:r>
      <w:r w:rsidR="008F7FFE" w:rsidRPr="00A05039">
        <w:t xml:space="preserve"> </w:t>
      </w:r>
      <w:r w:rsidRPr="00A05039">
        <w:t xml:space="preserve">3º </w:t>
      </w:r>
      <w:r w:rsidR="00DF38C6" w:rsidRPr="00A05039">
        <w:t xml:space="preserve">deste artigo </w:t>
      </w:r>
      <w:r w:rsidRPr="00A05039">
        <w:t>não poderão ultrapassar R$ 10.500,00 (d</w:t>
      </w:r>
      <w:r w:rsidR="007F7399" w:rsidRPr="00A05039">
        <w:t>ez mil e quinhentos reais).</w:t>
      </w:r>
    </w:p>
    <w:p w14:paraId="1C13AD4C" w14:textId="56DB0068" w:rsidR="009044CF" w:rsidRPr="00A05039" w:rsidRDefault="009044CF" w:rsidP="009044CF">
      <w:pPr>
        <w:pStyle w:val="texto1"/>
      </w:pPr>
      <w:r w:rsidRPr="00A05039">
        <w:t>§</w:t>
      </w:r>
      <w:r w:rsidR="00102D03" w:rsidRPr="00A05039">
        <w:t xml:space="preserve"> </w:t>
      </w:r>
      <w:r w:rsidRPr="00A05039">
        <w:t>5º Os valores da multa estabelecidos nos §§</w:t>
      </w:r>
      <w:r w:rsidR="007F7399" w:rsidRPr="00A05039">
        <w:t xml:space="preserve"> </w:t>
      </w:r>
      <w:r w:rsidRPr="00A05039">
        <w:t xml:space="preserve">3º e 4º </w:t>
      </w:r>
      <w:r w:rsidR="00DF38C6" w:rsidRPr="00A05039">
        <w:t xml:space="preserve">deste artigo </w:t>
      </w:r>
      <w:r w:rsidRPr="00A05039">
        <w:t>poderão ser anualmente atualizados por meio de ato conjunto do Ministro de Estado da Infraestrutura e do Ministro de Estado de Minas e Energia, com base em índice de inflação a s</w:t>
      </w:r>
      <w:r w:rsidR="00FE4122" w:rsidRPr="00A05039">
        <w:t>er definido em regulamento.</w:t>
      </w:r>
    </w:p>
    <w:p w14:paraId="39EBF209" w14:textId="7D173ED8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 xml:space="preserve">6º Regulamento que </w:t>
      </w:r>
      <w:r w:rsidR="00DF38C6" w:rsidRPr="00A05039">
        <w:t xml:space="preserve">dispuser </w:t>
      </w:r>
      <w:r w:rsidRPr="00A05039">
        <w:t xml:space="preserve">sobre as penalidades estabelecidas no </w:t>
      </w:r>
      <w:r w:rsidRPr="00A05039">
        <w:rPr>
          <w:i/>
        </w:rPr>
        <w:t>caput</w:t>
      </w:r>
      <w:r w:rsidRPr="00A05039">
        <w:t xml:space="preserve"> </w:t>
      </w:r>
      <w:r w:rsidR="008F7FFE" w:rsidRPr="00A05039">
        <w:t xml:space="preserve">deste artigo </w:t>
      </w:r>
      <w:r w:rsidRPr="00A05039">
        <w:t>deverá tipificar individualmente as punições e as medidas administrativas a serem aplicadas ao infrator, classificar a gravidade da infração e definir expressamente os valores das respectivas multas e definir os critérios e as instâncias de</w:t>
      </w:r>
      <w:r w:rsidR="007F7399" w:rsidRPr="00A05039">
        <w:t xml:space="preserve"> recurso contra a infração.</w:t>
      </w:r>
    </w:p>
    <w:p w14:paraId="2BB10A4E" w14:textId="4200A1DA" w:rsidR="009044CF" w:rsidRPr="00A05039" w:rsidRDefault="009044CF" w:rsidP="009044CF">
      <w:pPr>
        <w:pStyle w:val="texto1"/>
      </w:pPr>
      <w:r w:rsidRPr="00A05039">
        <w:lastRenderedPageBreak/>
        <w:t>§</w:t>
      </w:r>
      <w:r w:rsidR="007F7399" w:rsidRPr="00A05039">
        <w:t xml:space="preserve"> </w:t>
      </w:r>
      <w:r w:rsidRPr="00A05039">
        <w:t xml:space="preserve">7º Em nenhuma hipótese será admitida a aplicação de penalidade que não esteja expressamente definida </w:t>
      </w:r>
      <w:r w:rsidR="00DF38C6" w:rsidRPr="00A05039">
        <w:t xml:space="preserve">em regulamento </w:t>
      </w:r>
      <w:r w:rsidRPr="00A05039">
        <w:t xml:space="preserve">e em conformidade com </w:t>
      </w:r>
      <w:r w:rsidR="00DC2309" w:rsidRPr="00A05039">
        <w:t>o</w:t>
      </w:r>
      <w:r w:rsidRPr="00A05039">
        <w:t xml:space="preserve"> §</w:t>
      </w:r>
      <w:r w:rsidR="007F7399" w:rsidRPr="00A05039">
        <w:t xml:space="preserve"> </w:t>
      </w:r>
      <w:r w:rsidR="009B60F3" w:rsidRPr="00A05039">
        <w:t>6</w:t>
      </w:r>
      <w:r w:rsidR="007F7399" w:rsidRPr="00A05039">
        <w:t>º</w:t>
      </w:r>
      <w:r w:rsidR="00102D03" w:rsidRPr="00A05039">
        <w:t xml:space="preserve"> deste artigo</w:t>
      </w:r>
      <w:r w:rsidR="007F7399" w:rsidRPr="00A05039">
        <w:t>.</w:t>
      </w:r>
    </w:p>
    <w:p w14:paraId="41E50D4E" w14:textId="335DFFB0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 xml:space="preserve">8º As penalidades de que tratam o inciso II do </w:t>
      </w:r>
      <w:r w:rsidRPr="00A05039">
        <w:rPr>
          <w:i/>
        </w:rPr>
        <w:t>caput</w:t>
      </w:r>
      <w:r w:rsidRPr="00A05039">
        <w:t xml:space="preserve"> </w:t>
      </w:r>
      <w:r w:rsidR="008F7FFE" w:rsidRPr="00A05039">
        <w:t xml:space="preserve">deste artigo </w:t>
      </w:r>
      <w:r w:rsidRPr="00A05039">
        <w:t>e o §</w:t>
      </w:r>
      <w:r w:rsidR="007F7399" w:rsidRPr="00A05039">
        <w:t xml:space="preserve"> </w:t>
      </w:r>
      <w:r w:rsidRPr="00A05039">
        <w:t>1º</w:t>
      </w:r>
      <w:r w:rsidR="008F7FFE" w:rsidRPr="00A05039">
        <w:t xml:space="preserve"> deste artigo</w:t>
      </w:r>
      <w:r w:rsidRPr="00A05039">
        <w:t xml:space="preserve"> poderão ser cumulativas, sem prejuízo de outras aplicáveis de acordo com legislação específica.</w:t>
      </w:r>
    </w:p>
    <w:p w14:paraId="0B3C414E" w14:textId="0DCE351B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 xml:space="preserve">9º No âmbito do processo administrativo sancionador, as notificações de autuação poderão ser encaminhadas por meio eletrônico para endereço eletrônico cadastrado formalmente para </w:t>
      </w:r>
      <w:r w:rsidR="00A948E0" w:rsidRPr="00A05039">
        <w:t xml:space="preserve">esse </w:t>
      </w:r>
      <w:r w:rsidRPr="00A05039">
        <w:t>fim</w:t>
      </w:r>
      <w:r w:rsidR="009B60F3" w:rsidRPr="00A05039">
        <w:t>,</w:t>
      </w:r>
      <w:r w:rsidRPr="00A05039">
        <w:t xml:space="preserve"> de forma a assegurar a ciência da imposição da penalidade, nos termos </w:t>
      </w:r>
      <w:r w:rsidR="00102D03" w:rsidRPr="00A05039">
        <w:t xml:space="preserve">de </w:t>
      </w:r>
      <w:r w:rsidRPr="00A05039">
        <w:t>regulamento.</w:t>
      </w:r>
    </w:p>
    <w:p w14:paraId="21A20A41" w14:textId="45B276DC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>10</w:t>
      </w:r>
      <w:r w:rsidR="007F7399" w:rsidRPr="00A05039">
        <w:t>.</w:t>
      </w:r>
      <w:r w:rsidRPr="00A05039">
        <w:t xml:space="preserve"> A pena de advertência será aplicada quando a infração tratar de irregularidade sanável, expedida notificação com intuito </w:t>
      </w:r>
      <w:proofErr w:type="spellStart"/>
      <w:r w:rsidRPr="00A05039">
        <w:t>orientativo</w:t>
      </w:r>
      <w:proofErr w:type="spellEnd"/>
      <w:r w:rsidRPr="00A05039">
        <w:t xml:space="preserve"> e com prazo para o autuado sanar a irregularidade</w:t>
      </w:r>
      <w:r w:rsidR="00102D03" w:rsidRPr="00A05039">
        <w:t xml:space="preserve">, </w:t>
      </w:r>
      <w:r w:rsidR="007A7BAF" w:rsidRPr="00A05039">
        <w:t>e,</w:t>
      </w:r>
      <w:r w:rsidRPr="00A05039">
        <w:t xml:space="preserve"> </w:t>
      </w:r>
      <w:r w:rsidR="007A7BAF" w:rsidRPr="00A05039">
        <w:t xml:space="preserve">caso </w:t>
      </w:r>
      <w:r w:rsidR="00102D03" w:rsidRPr="00A05039">
        <w:t xml:space="preserve">não </w:t>
      </w:r>
      <w:r w:rsidRPr="00A05039">
        <w:t>sanada a irregularidade, será expedida nova notificação com a aplicação da penalidade correspondente.</w:t>
      </w:r>
    </w:p>
    <w:p w14:paraId="60702CF0" w14:textId="77777777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>11</w:t>
      </w:r>
      <w:r w:rsidR="007F7399" w:rsidRPr="00A05039">
        <w:t>.</w:t>
      </w:r>
      <w:r w:rsidRPr="00A05039">
        <w:t xml:space="preserve"> O cometimento de 2 (duas) ou mais infrações, ainda que na mesma operação de transporte, ensejará a aplicação das respectivas penalidades, cumulativamente.</w:t>
      </w:r>
    </w:p>
    <w:p w14:paraId="4A78DE69" w14:textId="6A86B17B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>12</w:t>
      </w:r>
      <w:r w:rsidR="007F7399" w:rsidRPr="00A05039">
        <w:t>.</w:t>
      </w:r>
      <w:r w:rsidRPr="00A05039">
        <w:t xml:space="preserve"> A notificação de autuação será expedida no prazo máximo de 30 (trinta) dias, </w:t>
      </w:r>
      <w:r w:rsidR="00102D03" w:rsidRPr="00A05039">
        <w:t>contado</w:t>
      </w:r>
      <w:r w:rsidRPr="00A05039">
        <w:t xml:space="preserve"> da data do cometimento da infração, sob pena do auto de infração ser arquivado e seu registro julgado insubsistente.</w:t>
      </w:r>
    </w:p>
    <w:p w14:paraId="19F93937" w14:textId="7950F8FE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13. </w:t>
      </w:r>
      <w:r w:rsidR="007A7BAF" w:rsidRPr="00A05039">
        <w:t xml:space="preserve">No caso de </w:t>
      </w:r>
      <w:r w:rsidR="00102D03" w:rsidRPr="00A05039">
        <w:t>aplicaçã</w:t>
      </w:r>
      <w:r w:rsidR="007A7BAF" w:rsidRPr="00A05039">
        <w:t>o da</w:t>
      </w:r>
      <w:r w:rsidRPr="00A05039">
        <w:t xml:space="preserve"> pena de suspensão temporária</w:t>
      </w:r>
      <w:r w:rsidR="00102D03" w:rsidRPr="00A05039">
        <w:t>,</w:t>
      </w:r>
      <w:r w:rsidRPr="00A05039">
        <w:t xml:space="preserve"> as entidades geradoras de </w:t>
      </w:r>
      <w:proofErr w:type="spellStart"/>
      <w:r w:rsidRPr="00A05039">
        <w:t>DT-e</w:t>
      </w:r>
      <w:proofErr w:type="spellEnd"/>
      <w:r w:rsidRPr="00A05039">
        <w:t xml:space="preserve"> </w:t>
      </w:r>
      <w:r w:rsidR="00102D03" w:rsidRPr="00A05039">
        <w:t xml:space="preserve">ficam </w:t>
      </w:r>
      <w:r w:rsidRPr="00A05039">
        <w:t xml:space="preserve">impedidas de gerar o </w:t>
      </w:r>
      <w:proofErr w:type="spellStart"/>
      <w:r w:rsidRPr="00A05039">
        <w:t>DT-e</w:t>
      </w:r>
      <w:proofErr w:type="spellEnd"/>
      <w:r w:rsidRPr="00A05039">
        <w:t xml:space="preserve"> </w:t>
      </w:r>
      <w:r w:rsidR="00102D03" w:rsidRPr="00A05039">
        <w:t>pelo</w:t>
      </w:r>
      <w:r w:rsidRPr="00A05039">
        <w:t xml:space="preserve"> período de 30 (trinta) a 180 (cento e oitenta) dias.</w:t>
      </w:r>
    </w:p>
    <w:p w14:paraId="0914A902" w14:textId="11DCD6D4" w:rsidR="009044CF" w:rsidRPr="00A05039" w:rsidRDefault="009044CF" w:rsidP="009044CF">
      <w:pPr>
        <w:pStyle w:val="texto1"/>
      </w:pPr>
      <w:r w:rsidRPr="00A05039">
        <w:lastRenderedPageBreak/>
        <w:t>§</w:t>
      </w:r>
      <w:r w:rsidR="007F7399" w:rsidRPr="00A05039">
        <w:t xml:space="preserve"> </w:t>
      </w:r>
      <w:r w:rsidRPr="00A05039">
        <w:t>14</w:t>
      </w:r>
      <w:r w:rsidR="007F7399" w:rsidRPr="00A05039">
        <w:t>.</w:t>
      </w:r>
      <w:r w:rsidRPr="00A05039">
        <w:t xml:space="preserve"> A dosimetria das sanções de multa e </w:t>
      </w:r>
      <w:r w:rsidR="00102D03" w:rsidRPr="00A05039">
        <w:t xml:space="preserve">de </w:t>
      </w:r>
      <w:r w:rsidRPr="00A05039">
        <w:t>suspensão temporária considerará a gravidade da conduta, na forma prevista em regulamento.</w:t>
      </w:r>
    </w:p>
    <w:p w14:paraId="78A463C7" w14:textId="218B6F6D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>15</w:t>
      </w:r>
      <w:r w:rsidR="007F7399" w:rsidRPr="00A05039">
        <w:t>.</w:t>
      </w:r>
      <w:r w:rsidRPr="00A05039">
        <w:t xml:space="preserve"> Da autuação e da aplicação de sanção</w:t>
      </w:r>
      <w:r w:rsidR="007A7BAF" w:rsidRPr="00A05039">
        <w:t xml:space="preserve"> </w:t>
      </w:r>
      <w:r w:rsidRPr="00A05039">
        <w:t xml:space="preserve">caberá a apresentação, respectivamente, de defesa e </w:t>
      </w:r>
      <w:r w:rsidR="00102D03" w:rsidRPr="00A05039">
        <w:t xml:space="preserve">de </w:t>
      </w:r>
      <w:r w:rsidRPr="00A05039">
        <w:t>recurso pelo autuado, no prazo estabelecido em norma do órgão fiscalizador competente.</w:t>
      </w:r>
    </w:p>
    <w:p w14:paraId="5594B005" w14:textId="60FC816B" w:rsidR="009044CF" w:rsidRPr="00A05039" w:rsidRDefault="009044CF" w:rsidP="009044CF">
      <w:pPr>
        <w:pStyle w:val="texto1"/>
      </w:pPr>
      <w:r w:rsidRPr="00A05039">
        <w:t>§</w:t>
      </w:r>
      <w:r w:rsidR="007F7399" w:rsidRPr="00A05039">
        <w:t xml:space="preserve"> </w:t>
      </w:r>
      <w:r w:rsidRPr="00A05039">
        <w:t>16</w:t>
      </w:r>
      <w:r w:rsidR="007F7399" w:rsidRPr="00A05039">
        <w:t>.</w:t>
      </w:r>
      <w:r w:rsidRPr="00A05039">
        <w:t xml:space="preserve"> Prescreve em 12 (doze) meses o prazo para cobrança da pena de multa, a contar </w:t>
      </w:r>
      <w:r w:rsidR="007F7399" w:rsidRPr="00A05039">
        <w:t>da notificação de autuação.</w:t>
      </w:r>
    </w:p>
    <w:p w14:paraId="44318ADB" w14:textId="2DE2490E" w:rsidR="009044CF" w:rsidRPr="00A05039" w:rsidRDefault="007F7399" w:rsidP="009044CF">
      <w:pPr>
        <w:pStyle w:val="texto1"/>
      </w:pPr>
      <w:r w:rsidRPr="00A05039">
        <w:t>Art. 18.</w:t>
      </w:r>
      <w:r w:rsidR="009044CF" w:rsidRPr="00A05039">
        <w:t xml:space="preserve"> A Lei nº 11.442, de 5 de janeiro de 2007, passa a vigorar com as seguintes alterações</w:t>
      </w:r>
      <w:r w:rsidR="00F91E85" w:rsidRPr="00A05039">
        <w:t>, numerado o parágrafo único do art. 5º como § 1º</w:t>
      </w:r>
      <w:r w:rsidR="009044CF" w:rsidRPr="00A05039">
        <w:t>:</w:t>
      </w:r>
    </w:p>
    <w:p w14:paraId="51518C72" w14:textId="1803F394" w:rsidR="00A47CBB" w:rsidRPr="00A05039" w:rsidRDefault="009C7CB3" w:rsidP="00A47CBB">
      <w:pPr>
        <w:pStyle w:val="texto2"/>
      </w:pPr>
      <w:r w:rsidRPr="00A05039">
        <w:t>“Art.</w:t>
      </w:r>
      <w:r w:rsidR="00A47CBB" w:rsidRPr="00A05039">
        <w:t xml:space="preserve"> 2º ................................</w:t>
      </w:r>
    </w:p>
    <w:p w14:paraId="036E093B" w14:textId="10616946" w:rsidR="00A47CBB" w:rsidRPr="00A05039" w:rsidRDefault="00A47CBB" w:rsidP="00F91E85">
      <w:pPr>
        <w:pStyle w:val="texto2"/>
        <w:ind w:firstLine="0"/>
      </w:pPr>
      <w:r w:rsidRPr="00A05039">
        <w:t>...................................................</w:t>
      </w:r>
    </w:p>
    <w:p w14:paraId="2F64E198" w14:textId="77777777" w:rsidR="00A47CBB" w:rsidRPr="00A05039" w:rsidRDefault="00A47CBB" w:rsidP="00A47CBB">
      <w:pPr>
        <w:pStyle w:val="texto2"/>
      </w:pPr>
      <w:r w:rsidRPr="00A05039">
        <w:t>III – Cooperativa de Transporte Rodoviário de Cargas (CTC), sociedade cooperativa na forma da lei, constituída por pessoas físicas e/ou jurídicas, que exerce atividade de transporte rodoviário de cargas;</w:t>
      </w:r>
    </w:p>
    <w:p w14:paraId="58F84301" w14:textId="0E6DA579" w:rsidR="00A47CBB" w:rsidRPr="00A05039" w:rsidRDefault="00A47CBB" w:rsidP="00F91E85">
      <w:pPr>
        <w:pStyle w:val="texto2"/>
        <w:ind w:firstLine="0"/>
      </w:pPr>
      <w:r w:rsidRPr="00A05039">
        <w:t>..............................................</w:t>
      </w:r>
      <w:proofErr w:type="gramStart"/>
      <w:r w:rsidRPr="00A05039">
        <w:t>”(</w:t>
      </w:r>
      <w:proofErr w:type="gramEnd"/>
      <w:r w:rsidRPr="00A05039">
        <w:t>NR)</w:t>
      </w:r>
    </w:p>
    <w:p w14:paraId="3FE26ED2" w14:textId="77777777" w:rsidR="00F91E85" w:rsidRPr="00A05039" w:rsidRDefault="007F7399" w:rsidP="00A47CBB">
      <w:pPr>
        <w:pStyle w:val="texto2"/>
      </w:pPr>
      <w:r w:rsidRPr="00A05039">
        <w:t>“Art. 5º .</w:t>
      </w:r>
      <w:r w:rsidR="009044CF" w:rsidRPr="00A05039">
        <w:t>...............................</w:t>
      </w:r>
    </w:p>
    <w:p w14:paraId="3BA8C1A2" w14:textId="6CC24E7F" w:rsidR="009044CF" w:rsidRPr="00A05039" w:rsidRDefault="00F91E85" w:rsidP="00A47CBB">
      <w:pPr>
        <w:pStyle w:val="texto2"/>
      </w:pPr>
      <w:r w:rsidRPr="00A05039">
        <w:t>§ 1º (Revogado).</w:t>
      </w:r>
    </w:p>
    <w:p w14:paraId="54194808" w14:textId="7559EBE9" w:rsidR="009044CF" w:rsidRPr="00A05039" w:rsidRDefault="00F91E85" w:rsidP="007F7399">
      <w:pPr>
        <w:pStyle w:val="texto2"/>
      </w:pPr>
      <w:r w:rsidRPr="00A05039">
        <w:t xml:space="preserve">§ 2º </w:t>
      </w:r>
      <w:r w:rsidR="009044CF" w:rsidRPr="00A05039">
        <w:t xml:space="preserve">No caso de contratação direta do TAC pelo proprietário da mercadoria, a relação </w:t>
      </w:r>
      <w:r w:rsidR="00DC7847" w:rsidRPr="00A05039">
        <w:t xml:space="preserve">dar-se-á </w:t>
      </w:r>
      <w:r w:rsidRPr="00A05039">
        <w:t>nos termos desta Lei e será</w:t>
      </w:r>
      <w:r w:rsidR="009044CF" w:rsidRPr="00A05039">
        <w:t xml:space="preserve"> </w:t>
      </w:r>
      <w:r w:rsidR="00DC7847" w:rsidRPr="00A05039">
        <w:t xml:space="preserve">considerada </w:t>
      </w:r>
      <w:r w:rsidR="009044CF" w:rsidRPr="00A05039">
        <w:t xml:space="preserve">de natureza comercial, </w:t>
      </w:r>
      <w:r w:rsidRPr="00A05039">
        <w:t xml:space="preserve">conforme </w:t>
      </w:r>
      <w:r w:rsidR="009044CF" w:rsidRPr="00A05039">
        <w:t xml:space="preserve">o </w:t>
      </w:r>
      <w:r w:rsidR="009044CF" w:rsidRPr="00A05039">
        <w:rPr>
          <w:i/>
        </w:rPr>
        <w:t>caput</w:t>
      </w:r>
      <w:r w:rsidR="009044CF" w:rsidRPr="00A05039">
        <w:t xml:space="preserve"> deste </w:t>
      </w:r>
      <w:proofErr w:type="gramStart"/>
      <w:r w:rsidR="009044CF" w:rsidRPr="00A05039">
        <w:t>artigo</w:t>
      </w:r>
      <w:r w:rsidR="00DC7847" w:rsidRPr="00A05039">
        <w:t>.</w:t>
      </w:r>
      <w:r w:rsidR="009044CF" w:rsidRPr="00A05039">
        <w:t>”</w:t>
      </w:r>
      <w:proofErr w:type="gramEnd"/>
      <w:r w:rsidR="00DC7847" w:rsidRPr="00A05039">
        <w:t>(NR)</w:t>
      </w:r>
    </w:p>
    <w:p w14:paraId="68ED2F20" w14:textId="7BAD1011" w:rsidR="009044CF" w:rsidRPr="00A05039" w:rsidRDefault="009044CF" w:rsidP="007F7399">
      <w:pPr>
        <w:pStyle w:val="texto2"/>
      </w:pPr>
      <w:r w:rsidRPr="00A05039">
        <w:t xml:space="preserve">“Art. 5º-A O pagamento do frete do transporte rodoviário de cargas ao </w:t>
      </w:r>
      <w:r w:rsidR="00F91E85" w:rsidRPr="00A05039">
        <w:t>T</w:t>
      </w:r>
      <w:r w:rsidRPr="00A05039">
        <w:t>AC será efetuado em conta de depósitos ou em conta de pagamento pré-</w:t>
      </w:r>
      <w:r w:rsidRPr="00A05039">
        <w:lastRenderedPageBreak/>
        <w:t xml:space="preserve">paga, mantida em instituição autorizada a funcionar pelo Banco Central do Brasil, de livre escolha do TAC prestador do serviço, e informado no Documento Eletrônico de Transporte </w:t>
      </w:r>
      <w:r w:rsidR="00DC7847" w:rsidRPr="00A05039">
        <w:t>(</w:t>
      </w:r>
      <w:proofErr w:type="spellStart"/>
      <w:r w:rsidRPr="00A05039">
        <w:t>DT-e</w:t>
      </w:r>
      <w:proofErr w:type="spellEnd"/>
      <w:r w:rsidR="00DC7847" w:rsidRPr="00A05039">
        <w:t>)</w:t>
      </w:r>
      <w:r w:rsidRPr="00A05039">
        <w:t>.</w:t>
      </w:r>
    </w:p>
    <w:p w14:paraId="6E35BEC1" w14:textId="266F258A" w:rsidR="009044CF" w:rsidRPr="00A05039" w:rsidRDefault="009044CF" w:rsidP="007F7399">
      <w:pPr>
        <w:pStyle w:val="texto2"/>
      </w:pPr>
      <w:r w:rsidRPr="00A05039">
        <w:t>§</w:t>
      </w:r>
      <w:r w:rsidR="007F7399" w:rsidRPr="00A05039">
        <w:t xml:space="preserve"> </w:t>
      </w:r>
      <w:r w:rsidRPr="00A05039">
        <w:t xml:space="preserve">1º A conta de depósito à vista, </w:t>
      </w:r>
      <w:r w:rsidR="00DC7847" w:rsidRPr="00A05039">
        <w:t xml:space="preserve">de </w:t>
      </w:r>
      <w:r w:rsidRPr="00A05039">
        <w:t>poupança ou pré-paga deverá ser de titularidade do TAC, cônjuge, companheira ou parente em linha reta ou colateral até o segundo grau</w:t>
      </w:r>
      <w:r w:rsidR="00DC7847" w:rsidRPr="00A05039">
        <w:t>,</w:t>
      </w:r>
      <w:r w:rsidRPr="00A05039">
        <w:t xml:space="preserve"> indicada expressamente</w:t>
      </w:r>
      <w:r w:rsidR="003849EB" w:rsidRPr="00A05039">
        <w:t xml:space="preserve"> </w:t>
      </w:r>
      <w:r w:rsidR="00F974A1" w:rsidRPr="00A05039">
        <w:t>pelo TAC</w:t>
      </w:r>
      <w:r w:rsidRPr="00A05039">
        <w:t>, vedada a imposição por parte do contratan</w:t>
      </w:r>
      <w:r w:rsidR="007F7399" w:rsidRPr="00A05039">
        <w:t xml:space="preserve">te, e identificada no </w:t>
      </w:r>
      <w:proofErr w:type="spellStart"/>
      <w:r w:rsidR="007F7399" w:rsidRPr="00A05039">
        <w:t>DT-e</w:t>
      </w:r>
      <w:proofErr w:type="spellEnd"/>
      <w:r w:rsidR="007F7399" w:rsidRPr="00A05039">
        <w:t>.</w:t>
      </w:r>
    </w:p>
    <w:p w14:paraId="1EE3F40B" w14:textId="77777777" w:rsidR="009044CF" w:rsidRPr="00A05039" w:rsidRDefault="009044CF" w:rsidP="007F7399">
      <w:pPr>
        <w:pStyle w:val="texto2"/>
        <w:ind w:firstLine="0"/>
      </w:pPr>
      <w:r w:rsidRPr="00A05039">
        <w:t>...................................................</w:t>
      </w:r>
    </w:p>
    <w:p w14:paraId="2A15FC46" w14:textId="28B7EA98" w:rsidR="009044CF" w:rsidRPr="00A05039" w:rsidRDefault="007F7399" w:rsidP="007F7399">
      <w:pPr>
        <w:pStyle w:val="texto2"/>
      </w:pPr>
      <w:r w:rsidRPr="00A05039">
        <w:t xml:space="preserve">§ 5º </w:t>
      </w:r>
      <w:r w:rsidR="009044CF" w:rsidRPr="00A05039">
        <w:t xml:space="preserve">O extrato da conta de depósitos ou </w:t>
      </w:r>
      <w:r w:rsidR="00F974A1" w:rsidRPr="00A05039">
        <w:t xml:space="preserve">da </w:t>
      </w:r>
      <w:r w:rsidR="009044CF" w:rsidRPr="00A05039">
        <w:t xml:space="preserve">conta de pagamento pré-paga de que trata o </w:t>
      </w:r>
      <w:r w:rsidR="009044CF" w:rsidRPr="00A05039">
        <w:rPr>
          <w:i/>
        </w:rPr>
        <w:t>caput</w:t>
      </w:r>
      <w:r w:rsidR="00A5147F" w:rsidRPr="00A05039">
        <w:t xml:space="preserve"> deste artigo</w:t>
      </w:r>
      <w:r w:rsidR="009044CF" w:rsidRPr="00A05039">
        <w:t xml:space="preserve">, com as movimentações relacionadas aos pagamentos das obrigações estabelecidas em </w:t>
      </w:r>
      <w:proofErr w:type="spellStart"/>
      <w:r w:rsidR="009044CF" w:rsidRPr="00A05039">
        <w:t>DT-e</w:t>
      </w:r>
      <w:proofErr w:type="spellEnd"/>
      <w:r w:rsidR="009044CF" w:rsidRPr="00A05039">
        <w:t>, servirá como forma de comprovação de rendimentos do TAC.</w:t>
      </w:r>
    </w:p>
    <w:p w14:paraId="287BDEB3" w14:textId="77777777" w:rsidR="009044CF" w:rsidRPr="00A05039" w:rsidRDefault="009044CF" w:rsidP="007F7399">
      <w:pPr>
        <w:pStyle w:val="texto2"/>
        <w:ind w:firstLine="0"/>
      </w:pPr>
      <w:r w:rsidRPr="00A05039">
        <w:t>...................................................</w:t>
      </w:r>
    </w:p>
    <w:p w14:paraId="331B47A1" w14:textId="77777777" w:rsidR="009044CF" w:rsidRPr="00A05039" w:rsidRDefault="007F7399" w:rsidP="007F7399">
      <w:pPr>
        <w:pStyle w:val="texto2"/>
      </w:pPr>
      <w:r w:rsidRPr="00A05039">
        <w:t>§ 7º</w:t>
      </w:r>
      <w:r w:rsidR="009044CF" w:rsidRPr="00A05039">
        <w:t xml:space="preserve"> As custas com a geração e a emissão de </w:t>
      </w:r>
      <w:proofErr w:type="spellStart"/>
      <w:r w:rsidR="009044CF" w:rsidRPr="00A05039">
        <w:t>DT-e</w:t>
      </w:r>
      <w:proofErr w:type="spellEnd"/>
      <w:r w:rsidR="009044CF" w:rsidRPr="00A05039">
        <w:t>, as tarifas bancárias ou as demais custas decorrentes da operação de pagamento do frete contratado correrão à conta do responsável pelo pagamento, sem ônus ao TAC.</w:t>
      </w:r>
    </w:p>
    <w:p w14:paraId="3897B3B8" w14:textId="48D77EBE" w:rsidR="009044CF" w:rsidRPr="00A05039" w:rsidRDefault="007F7399" w:rsidP="007F7399">
      <w:pPr>
        <w:pStyle w:val="texto2"/>
      </w:pPr>
      <w:r w:rsidRPr="00A05039">
        <w:t xml:space="preserve">§ 8º </w:t>
      </w:r>
      <w:r w:rsidR="009044CF" w:rsidRPr="00A05039">
        <w:t xml:space="preserve">As informações para o pagamento a que se refere o </w:t>
      </w:r>
      <w:r w:rsidR="009044CF" w:rsidRPr="00A05039">
        <w:rPr>
          <w:i/>
        </w:rPr>
        <w:t>caput</w:t>
      </w:r>
      <w:r w:rsidR="009044CF" w:rsidRPr="00A05039">
        <w:t xml:space="preserve"> </w:t>
      </w:r>
      <w:r w:rsidR="00083298" w:rsidRPr="00A05039">
        <w:t xml:space="preserve">deste artigo </w:t>
      </w:r>
      <w:r w:rsidR="009044CF" w:rsidRPr="00A05039">
        <w:t xml:space="preserve">e o valor da transação deverão ser identificados no </w:t>
      </w:r>
      <w:proofErr w:type="spellStart"/>
      <w:r w:rsidR="009044CF" w:rsidRPr="00A05039">
        <w:t>DT-e</w:t>
      </w:r>
      <w:proofErr w:type="spellEnd"/>
      <w:r w:rsidR="009044CF" w:rsidRPr="00A05039">
        <w:t xml:space="preserve"> emitido.</w:t>
      </w:r>
    </w:p>
    <w:p w14:paraId="2ED67795" w14:textId="019DD104" w:rsidR="009044CF" w:rsidRPr="00A05039" w:rsidRDefault="007F7399" w:rsidP="007F7399">
      <w:pPr>
        <w:pStyle w:val="texto2"/>
      </w:pPr>
      <w:r w:rsidRPr="00A05039">
        <w:t xml:space="preserve">§ 9º </w:t>
      </w:r>
      <w:r w:rsidR="009044CF" w:rsidRPr="00A05039">
        <w:t xml:space="preserve">Constituirá prova de pagamento total ou parcial do serviço identificado no </w:t>
      </w:r>
      <w:proofErr w:type="spellStart"/>
      <w:r w:rsidR="009044CF" w:rsidRPr="00A05039">
        <w:t>DT-e</w:t>
      </w:r>
      <w:proofErr w:type="spellEnd"/>
      <w:r w:rsidR="009044CF" w:rsidRPr="00A05039">
        <w:t xml:space="preserve"> o extrato do pagamento pela instituição pagadora em favor do </w:t>
      </w:r>
      <w:r w:rsidR="009044CF" w:rsidRPr="00A05039">
        <w:lastRenderedPageBreak/>
        <w:t xml:space="preserve">legítimo credor na forma prevista no </w:t>
      </w:r>
      <w:r w:rsidR="009044CF" w:rsidRPr="00A05039">
        <w:rPr>
          <w:i/>
        </w:rPr>
        <w:t>caput</w:t>
      </w:r>
      <w:r w:rsidR="00A5147F" w:rsidRPr="00A05039">
        <w:t xml:space="preserve"> deste artigo</w:t>
      </w:r>
      <w:r w:rsidR="009044CF" w:rsidRPr="00A05039">
        <w:t>.</w:t>
      </w:r>
    </w:p>
    <w:p w14:paraId="74B64B85" w14:textId="0C1D88D9" w:rsidR="009044CF" w:rsidRPr="00A05039" w:rsidRDefault="009044CF" w:rsidP="007F7399">
      <w:pPr>
        <w:pStyle w:val="texto2"/>
      </w:pPr>
      <w:r w:rsidRPr="00A05039">
        <w:t xml:space="preserve">§ 10. O TAC poderá ceder, inclusive fiduciariamente, endossar ou empenhar títulos ou instrumentos representativos dos direitos creditórios, constituídos ou a constituir, referentes ao pagamento do frete do transporte rodoviário de cargas, </w:t>
      </w:r>
      <w:r w:rsidR="00F974A1" w:rsidRPr="00A05039">
        <w:t>observado que</w:t>
      </w:r>
      <w:r w:rsidRPr="00A05039">
        <w:t>:</w:t>
      </w:r>
    </w:p>
    <w:p w14:paraId="107C1698" w14:textId="77777777" w:rsidR="009044CF" w:rsidRPr="00A05039" w:rsidRDefault="009044CF" w:rsidP="007F7399">
      <w:pPr>
        <w:pStyle w:val="texto2"/>
      </w:pPr>
      <w:r w:rsidRPr="00A05039">
        <w:t xml:space="preserve">I - </w:t>
      </w:r>
      <w:proofErr w:type="gramStart"/>
      <w:r w:rsidRPr="00A05039">
        <w:t>o</w:t>
      </w:r>
      <w:proofErr w:type="gramEnd"/>
      <w:r w:rsidRPr="00A05039">
        <w:t xml:space="preserve"> pagamento do frete será feito em favor do cessionário, do endossatário ou do credor pignoratício, desde que o devedor seja devidamente notificado da cessão do crédito, vedado o pagamento diretamente ao TAC; e</w:t>
      </w:r>
    </w:p>
    <w:p w14:paraId="037B80A4" w14:textId="449A69A0" w:rsidR="009044CF" w:rsidRPr="00A05039" w:rsidRDefault="009044CF" w:rsidP="007F7399">
      <w:pPr>
        <w:pStyle w:val="texto2"/>
      </w:pPr>
      <w:r w:rsidRPr="00A05039">
        <w:t>II - o disposto nos §</w:t>
      </w:r>
      <w:r w:rsidR="007F7399" w:rsidRPr="00A05039">
        <w:t xml:space="preserve">§ </w:t>
      </w:r>
      <w:r w:rsidRPr="00A05039">
        <w:t xml:space="preserve">1º, </w:t>
      </w:r>
      <w:r w:rsidR="007F7399" w:rsidRPr="00A05039">
        <w:t xml:space="preserve">4º, 6º e 7º do </w:t>
      </w:r>
      <w:r w:rsidR="007F7399" w:rsidRPr="00A05039">
        <w:rPr>
          <w:i/>
        </w:rPr>
        <w:t>caput</w:t>
      </w:r>
      <w:r w:rsidR="007F7399" w:rsidRPr="00A05039">
        <w:t xml:space="preserve"> </w:t>
      </w:r>
      <w:r w:rsidR="00FE6B2A" w:rsidRPr="00A05039">
        <w:t xml:space="preserve">deste artigo </w:t>
      </w:r>
      <w:r w:rsidR="007F7399" w:rsidRPr="00A05039">
        <w:t xml:space="preserve">não será </w:t>
      </w:r>
      <w:proofErr w:type="gramStart"/>
      <w:r w:rsidR="007F7399" w:rsidRPr="00A05039">
        <w:t>aplicado.”</w:t>
      </w:r>
      <w:proofErr w:type="gramEnd"/>
      <w:r w:rsidRPr="00A05039">
        <w:t>(NR)</w:t>
      </w:r>
    </w:p>
    <w:p w14:paraId="3402C8A1" w14:textId="77777777" w:rsidR="009044CF" w:rsidRPr="00A05039" w:rsidRDefault="009044CF" w:rsidP="007F7399">
      <w:pPr>
        <w:pStyle w:val="texto2"/>
      </w:pPr>
      <w:r w:rsidRPr="00A05039">
        <w:t>“Art. 5º-B Fica facultado ao TAC contratar pessoa jurídica para administrar seus direitos relativos à prestação de serviços de transporte.</w:t>
      </w:r>
    </w:p>
    <w:p w14:paraId="69D7930A" w14:textId="6417ADB8" w:rsidR="009044CF" w:rsidRPr="00A05039" w:rsidRDefault="009044CF" w:rsidP="007F7399">
      <w:pPr>
        <w:pStyle w:val="texto2"/>
      </w:pPr>
      <w:r w:rsidRPr="00A05039">
        <w:t>§</w:t>
      </w:r>
      <w:r w:rsidR="007F7399" w:rsidRPr="00A05039">
        <w:t xml:space="preserve"> </w:t>
      </w:r>
      <w:r w:rsidRPr="00A05039">
        <w:t xml:space="preserve">1º A pessoa jurídica de que trata o </w:t>
      </w:r>
      <w:r w:rsidRPr="00A05039">
        <w:rPr>
          <w:i/>
        </w:rPr>
        <w:t>caput</w:t>
      </w:r>
      <w:r w:rsidR="00A5147F" w:rsidRPr="00A05039">
        <w:t xml:space="preserve"> deste artigo</w:t>
      </w:r>
      <w:r w:rsidRPr="00A05039">
        <w:t xml:space="preserve"> é responsável pela adequação dos documentos legais do TAC que a contratou, bem como pelas obrigações fiscais inerentes à geração, </w:t>
      </w:r>
      <w:r w:rsidR="00F974A1" w:rsidRPr="00A05039">
        <w:t xml:space="preserve">à </w:t>
      </w:r>
      <w:r w:rsidRPr="00A05039">
        <w:t xml:space="preserve">emissão e ao recolhimento de tributos de qualquer espécie ou natureza, </w:t>
      </w:r>
      <w:r w:rsidR="00F974A1" w:rsidRPr="00A05039">
        <w:t>aplicado</w:t>
      </w:r>
      <w:r w:rsidRPr="00A05039">
        <w:t xml:space="preserve"> o disposto no</w:t>
      </w:r>
      <w:r w:rsidR="007F7399" w:rsidRPr="00A05039">
        <w:t xml:space="preserve"> inciso</w:t>
      </w:r>
      <w:r w:rsidRPr="00A05039">
        <w:t xml:space="preserve"> </w:t>
      </w:r>
      <w:r w:rsidR="007F7399" w:rsidRPr="00A05039">
        <w:t xml:space="preserve">III do </w:t>
      </w:r>
      <w:r w:rsidR="007F7399" w:rsidRPr="00A05039">
        <w:rPr>
          <w:i/>
        </w:rPr>
        <w:t xml:space="preserve">caput </w:t>
      </w:r>
      <w:r w:rsidR="007F7399" w:rsidRPr="00A05039">
        <w:t xml:space="preserve">do art. 134 </w:t>
      </w:r>
      <w:r w:rsidRPr="00A05039">
        <w:t>da Lei Complementar n</w:t>
      </w:r>
      <w:r w:rsidR="001C319E" w:rsidRPr="00A05039">
        <w:t>º</w:t>
      </w:r>
      <w:r w:rsidRPr="00A05039">
        <w:t xml:space="preserve"> 5.172, de </w:t>
      </w:r>
      <w:r w:rsidR="00A5147F" w:rsidRPr="00A05039">
        <w:t xml:space="preserve">25 de outubro de </w:t>
      </w:r>
      <w:r w:rsidRPr="00A05039">
        <w:t>1966.</w:t>
      </w:r>
    </w:p>
    <w:p w14:paraId="0E30DC93" w14:textId="32930CDF" w:rsidR="009044CF" w:rsidRPr="00A05039" w:rsidRDefault="009044CF" w:rsidP="007F7399">
      <w:pPr>
        <w:pStyle w:val="texto2"/>
      </w:pPr>
      <w:r w:rsidRPr="00A05039">
        <w:t>§</w:t>
      </w:r>
      <w:r w:rsidR="001C319E" w:rsidRPr="00A05039">
        <w:t xml:space="preserve"> </w:t>
      </w:r>
      <w:r w:rsidRPr="00A05039">
        <w:t xml:space="preserve">2º As entidades representativas dos </w:t>
      </w:r>
      <w:proofErr w:type="spellStart"/>
      <w:r w:rsidR="00F974A1" w:rsidRPr="00A05039">
        <w:t>TACs</w:t>
      </w:r>
      <w:proofErr w:type="spellEnd"/>
      <w:r w:rsidR="001019B0" w:rsidRPr="00A05039">
        <w:t xml:space="preserve"> </w:t>
      </w:r>
      <w:r w:rsidRPr="00A05039">
        <w:t>ficam autorizadas a atuar como administradora nos termos deste artigo.</w:t>
      </w:r>
    </w:p>
    <w:p w14:paraId="038AA323" w14:textId="1415B5F1" w:rsidR="009044CF" w:rsidRPr="00A05039" w:rsidRDefault="009044CF" w:rsidP="007F7399">
      <w:pPr>
        <w:pStyle w:val="texto2"/>
      </w:pPr>
      <w:r w:rsidRPr="00A05039">
        <w:lastRenderedPageBreak/>
        <w:t>§</w:t>
      </w:r>
      <w:r w:rsidR="001C319E" w:rsidRPr="00A05039">
        <w:t xml:space="preserve"> </w:t>
      </w:r>
      <w:r w:rsidRPr="00A05039">
        <w:t xml:space="preserve">3º Recebido o valor do frete pelo TAC conforme disposto no </w:t>
      </w:r>
      <w:r w:rsidR="001C319E" w:rsidRPr="00A05039">
        <w:t>a</w:t>
      </w:r>
      <w:r w:rsidRPr="00A05039">
        <w:t xml:space="preserve">rt. 5º-A desta Lei, competirá à administradora de que trata o </w:t>
      </w:r>
      <w:r w:rsidRPr="00A05039">
        <w:rPr>
          <w:i/>
        </w:rPr>
        <w:t>caput</w:t>
      </w:r>
      <w:r w:rsidR="008C25A6" w:rsidRPr="00A05039">
        <w:t xml:space="preserve"> deste artigo</w:t>
      </w:r>
      <w:r w:rsidRPr="00A05039">
        <w:t>:</w:t>
      </w:r>
    </w:p>
    <w:p w14:paraId="78A11DE0" w14:textId="77777777" w:rsidR="009044CF" w:rsidRPr="00A05039" w:rsidRDefault="009044CF" w:rsidP="007F7399">
      <w:pPr>
        <w:pStyle w:val="texto2"/>
      </w:pPr>
      <w:r w:rsidRPr="00A05039">
        <w:t xml:space="preserve">I - </w:t>
      </w:r>
      <w:proofErr w:type="gramStart"/>
      <w:r w:rsidRPr="00A05039">
        <w:t>controlar</w:t>
      </w:r>
      <w:proofErr w:type="gramEnd"/>
      <w:r w:rsidRPr="00A05039">
        <w:t>, emitir e gerir os documentos, inclusive fiscais, inerentes à operação de transporte;</w:t>
      </w:r>
    </w:p>
    <w:p w14:paraId="5010ED11" w14:textId="2D4E0B54" w:rsidR="001019B0" w:rsidRPr="00A05039" w:rsidRDefault="009044CF" w:rsidP="001019B0">
      <w:pPr>
        <w:pStyle w:val="texto2"/>
      </w:pPr>
      <w:r w:rsidRPr="00A05039">
        <w:t xml:space="preserve">II - </w:t>
      </w:r>
      <w:proofErr w:type="gramStart"/>
      <w:r w:rsidRPr="00A05039">
        <w:t>reter e recolher</w:t>
      </w:r>
      <w:proofErr w:type="gramEnd"/>
      <w:r w:rsidRPr="00A05039">
        <w:t xml:space="preserve"> os tributos incidentes, bem como encaminhar ao TAC</w:t>
      </w:r>
      <w:r w:rsidR="001C319E" w:rsidRPr="00A05039">
        <w:t xml:space="preserve"> os comprovantes de pagamento.</w:t>
      </w:r>
    </w:p>
    <w:p w14:paraId="1B04B619" w14:textId="6B870886" w:rsidR="00DC2309" w:rsidRPr="00A05039" w:rsidRDefault="00DC2309" w:rsidP="00DC2309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z w:val="24"/>
        </w:rPr>
      </w:pPr>
      <w:r w:rsidRPr="00A05039">
        <w:rPr>
          <w:rFonts w:ascii="Courier New" w:hAnsi="Courier New"/>
          <w:b w:val="0"/>
          <w:sz w:val="24"/>
        </w:rPr>
        <w:t xml:space="preserve">§ 4º A pessoa jurídica de que trata o </w:t>
      </w:r>
      <w:r w:rsidRPr="00A05039">
        <w:rPr>
          <w:rFonts w:ascii="Courier New" w:hAnsi="Courier New"/>
          <w:b w:val="0"/>
          <w:i/>
          <w:sz w:val="24"/>
        </w:rPr>
        <w:t>caput</w:t>
      </w:r>
      <w:r w:rsidRPr="00A05039">
        <w:rPr>
          <w:rFonts w:ascii="Courier New" w:hAnsi="Courier New"/>
          <w:b w:val="0"/>
          <w:sz w:val="24"/>
        </w:rPr>
        <w:t xml:space="preserve"> deste artigo não poderá ser ou estar vinculada como administradora ou sócia, direta ou indireta, de empresa distribuidora de combustíveis, de rede de revendedores ou de revendedor varejista de </w:t>
      </w:r>
      <w:proofErr w:type="gramStart"/>
      <w:r w:rsidRPr="00A05039">
        <w:rPr>
          <w:rFonts w:ascii="Courier New" w:hAnsi="Courier New"/>
          <w:b w:val="0"/>
          <w:sz w:val="24"/>
        </w:rPr>
        <w:t>combustíveis.”</w:t>
      </w:r>
      <w:proofErr w:type="gramEnd"/>
    </w:p>
    <w:p w14:paraId="66E3E2CF" w14:textId="6660A046" w:rsidR="009044CF" w:rsidRPr="00A05039" w:rsidRDefault="009044CF" w:rsidP="001019B0">
      <w:pPr>
        <w:pStyle w:val="texto2"/>
      </w:pPr>
      <w:r w:rsidRPr="00A05039">
        <w:t xml:space="preserve">“Art. 6º-A As informações relativas à comprovação dos pagamentos efetuados no âmbito de contrato celebrado entre embarcador, proprietário da carga, consignatário ou contratante dos serviços de transporte rodoviário de cargas e o transportador ou seu subcontratado deverão ser consignadas pelo pagador em campos próprios do respectivo </w:t>
      </w:r>
      <w:proofErr w:type="spellStart"/>
      <w:r w:rsidRPr="00A05039">
        <w:t>DT-e</w:t>
      </w:r>
      <w:proofErr w:type="spellEnd"/>
      <w:r w:rsidRPr="00A05039">
        <w:t>.</w:t>
      </w:r>
    </w:p>
    <w:p w14:paraId="4F8107E0" w14:textId="07BBF74C" w:rsidR="009044CF" w:rsidRPr="00A05039" w:rsidRDefault="009044CF" w:rsidP="007F7399">
      <w:pPr>
        <w:pStyle w:val="texto2"/>
      </w:pPr>
      <w:r w:rsidRPr="00A05039">
        <w:t>§</w:t>
      </w:r>
      <w:r w:rsidR="00556FA6" w:rsidRPr="00A05039">
        <w:t xml:space="preserve"> 1º </w:t>
      </w:r>
      <w:r w:rsidR="00116A11" w:rsidRPr="00A05039">
        <w:t>O</w:t>
      </w:r>
      <w:r w:rsidRPr="00A05039">
        <w:t xml:space="preserve"> disposto no </w:t>
      </w:r>
      <w:r w:rsidRPr="00A05039">
        <w:rPr>
          <w:i/>
        </w:rPr>
        <w:t>caput</w:t>
      </w:r>
      <w:r w:rsidRPr="00A05039">
        <w:t xml:space="preserve"> </w:t>
      </w:r>
      <w:r w:rsidR="00083298" w:rsidRPr="00A05039">
        <w:t>deste artigo</w:t>
      </w:r>
      <w:r w:rsidR="00116A11" w:rsidRPr="00A05039">
        <w:t xml:space="preserve"> aplica-se</w:t>
      </w:r>
      <w:r w:rsidR="00083298" w:rsidRPr="00A05039">
        <w:t xml:space="preserve"> </w:t>
      </w:r>
      <w:r w:rsidRPr="00A05039">
        <w:t>às informações relativas à importância decorrente do tempo adicional sobre o prazo máximo para carga e descarga do veículo de transporte rodoviário de cargas, nos termos do §</w:t>
      </w:r>
      <w:r w:rsidR="00556FA6" w:rsidRPr="00A05039">
        <w:t xml:space="preserve"> </w:t>
      </w:r>
      <w:r w:rsidRPr="00A05039">
        <w:t>5º</w:t>
      </w:r>
      <w:r w:rsidR="00556FA6" w:rsidRPr="00A05039">
        <w:t xml:space="preserve"> do</w:t>
      </w:r>
      <w:r w:rsidRPr="00A05039">
        <w:t xml:space="preserve"> art. 11 desta Lei e, se aplicável, aos pagamentos </w:t>
      </w:r>
      <w:r w:rsidRPr="00A05039">
        <w:lastRenderedPageBreak/>
        <w:t xml:space="preserve">antecipados do </w:t>
      </w:r>
      <w:r w:rsidR="00251AA1" w:rsidRPr="00A05039">
        <w:t>Vale-P</w:t>
      </w:r>
      <w:r w:rsidRPr="00A05039">
        <w:t>edágio obrigatório instituído pela Lei n</w:t>
      </w:r>
      <w:r w:rsidR="00556FA6" w:rsidRPr="00A05039">
        <w:t>º</w:t>
      </w:r>
      <w:r w:rsidRPr="00A05039">
        <w:t xml:space="preserve"> 10.209, de</w:t>
      </w:r>
      <w:r w:rsidR="00A948E0" w:rsidRPr="00A05039">
        <w:t xml:space="preserve"> 23 de março de</w:t>
      </w:r>
      <w:r w:rsidRPr="00A05039">
        <w:t xml:space="preserve"> 2001.</w:t>
      </w:r>
    </w:p>
    <w:p w14:paraId="2417ECB3" w14:textId="5FAC99AC" w:rsidR="009044CF" w:rsidRPr="00A05039" w:rsidRDefault="009044CF" w:rsidP="007F7399">
      <w:pPr>
        <w:pStyle w:val="texto2"/>
      </w:pPr>
      <w:r w:rsidRPr="00A05039">
        <w:t>§</w:t>
      </w:r>
      <w:r w:rsidR="00556FA6" w:rsidRPr="00A05039">
        <w:t xml:space="preserve"> 2º</w:t>
      </w:r>
      <w:r w:rsidRPr="00A05039">
        <w:t xml:space="preserve"> Para fins de cumprimento do previsto no </w:t>
      </w:r>
      <w:r w:rsidRPr="00A05039">
        <w:rPr>
          <w:i/>
        </w:rPr>
        <w:t>caput</w:t>
      </w:r>
      <w:r w:rsidR="00561319" w:rsidRPr="00A05039">
        <w:t xml:space="preserve"> deste artigo</w:t>
      </w:r>
      <w:r w:rsidR="00556FA6" w:rsidRPr="00A05039">
        <w:t>, o Banco Central do Brasil,</w:t>
      </w:r>
      <w:r w:rsidRPr="00A05039">
        <w:t xml:space="preserve"> as instituições financeiras pública</w:t>
      </w:r>
      <w:r w:rsidR="00556FA6" w:rsidRPr="00A05039">
        <w:t xml:space="preserve">s e privadas de que trata a Lei </w:t>
      </w:r>
      <w:r w:rsidRPr="00A05039">
        <w:t>n</w:t>
      </w:r>
      <w:r w:rsidR="00556FA6" w:rsidRPr="00A05039">
        <w:t>º</w:t>
      </w:r>
      <w:r w:rsidRPr="00A05039">
        <w:t xml:space="preserve"> 4.595, de </w:t>
      </w:r>
      <w:r w:rsidR="00561319" w:rsidRPr="00A05039">
        <w:t xml:space="preserve">31 de dezembro de </w:t>
      </w:r>
      <w:r w:rsidRPr="00A05039">
        <w:t>1964, e as instituições de pagamento de que trata o art</w:t>
      </w:r>
      <w:r w:rsidR="00556FA6" w:rsidRPr="00A05039">
        <w:t>. 6º da Lei n</w:t>
      </w:r>
      <w:r w:rsidR="00116A11" w:rsidRPr="00A05039">
        <w:t>º</w:t>
      </w:r>
      <w:r w:rsidR="00556FA6" w:rsidRPr="00A05039">
        <w:t xml:space="preserve"> 12.865, de </w:t>
      </w:r>
      <w:r w:rsidR="00561319" w:rsidRPr="00A05039">
        <w:t xml:space="preserve">9 de outubro de </w:t>
      </w:r>
      <w:r w:rsidR="00556FA6" w:rsidRPr="00A05039">
        <w:t>2013,</w:t>
      </w:r>
      <w:r w:rsidRPr="00A05039">
        <w:t xml:space="preserve"> realizarão troca de informações com a entidade emissora de </w:t>
      </w:r>
      <w:proofErr w:type="spellStart"/>
      <w:r w:rsidRPr="00A05039">
        <w:t>DT-e</w:t>
      </w:r>
      <w:proofErr w:type="spellEnd"/>
      <w:r w:rsidRPr="00A05039">
        <w:t xml:space="preserve"> a que se refere o art. 11 desta Lei, as</w:t>
      </w:r>
      <w:r w:rsidR="00556FA6" w:rsidRPr="00A05039">
        <w:t xml:space="preserve">segurado o sigilo </w:t>
      </w:r>
      <w:proofErr w:type="gramStart"/>
      <w:r w:rsidR="00556FA6" w:rsidRPr="00A05039">
        <w:t>bancário.”</w:t>
      </w:r>
      <w:proofErr w:type="gramEnd"/>
    </w:p>
    <w:p w14:paraId="44E05E14" w14:textId="77777777" w:rsidR="009044CF" w:rsidRPr="00A05039" w:rsidRDefault="009044CF" w:rsidP="007F7399">
      <w:pPr>
        <w:pStyle w:val="texto2"/>
      </w:pPr>
      <w:r w:rsidRPr="00A05039">
        <w:t>“Art. 11</w:t>
      </w:r>
      <w:r w:rsidR="00556FA6" w:rsidRPr="00A05039">
        <w:t>.</w:t>
      </w:r>
      <w:r w:rsidRPr="00A05039">
        <w:t xml:space="preserve"> </w:t>
      </w:r>
      <w:r w:rsidR="00556FA6" w:rsidRPr="00A05039">
        <w:t>..........</w:t>
      </w:r>
      <w:r w:rsidRPr="00A05039">
        <w:t>.....................</w:t>
      </w:r>
    </w:p>
    <w:p w14:paraId="6E85F0F1" w14:textId="77777777" w:rsidR="009044CF" w:rsidRPr="00A05039" w:rsidRDefault="009044CF" w:rsidP="00556FA6">
      <w:pPr>
        <w:pStyle w:val="texto2"/>
        <w:ind w:firstLine="0"/>
      </w:pPr>
      <w:r w:rsidRPr="00A05039">
        <w:t>...................................................</w:t>
      </w:r>
    </w:p>
    <w:p w14:paraId="237938ED" w14:textId="77777777" w:rsidR="009044CF" w:rsidRPr="00A05039" w:rsidRDefault="009044CF" w:rsidP="007F7399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>9</w:t>
      </w:r>
      <w:r w:rsidR="00556FA6" w:rsidRPr="00A05039">
        <w:t>º</w:t>
      </w:r>
      <w:r w:rsidRPr="00A05039">
        <w:t xml:space="preserve"> O embarcador e o destinatário da carga são obrigados a informar ao transportador em campo específico do </w:t>
      </w:r>
      <w:proofErr w:type="spellStart"/>
      <w:r w:rsidRPr="00A05039">
        <w:t>DT-e</w:t>
      </w:r>
      <w:proofErr w:type="spellEnd"/>
      <w:r w:rsidRPr="00A05039">
        <w:t xml:space="preserve"> o horário de chegada do caminhão nas dependências dos respectivos estabelecimentos, sob pena de serem punidos com multa a ser aplicada pela Agência Nacional de Transportes Terrestres </w:t>
      </w:r>
      <w:r w:rsidR="00556FA6" w:rsidRPr="00A05039">
        <w:t>(</w:t>
      </w:r>
      <w:r w:rsidRPr="00A05039">
        <w:t>ANTT</w:t>
      </w:r>
      <w:r w:rsidR="00556FA6" w:rsidRPr="00A05039">
        <w:t>)</w:t>
      </w:r>
      <w:r w:rsidRPr="00A05039">
        <w:t>, que não excederá a 5% (cinco por cento) do valor da carga.</w:t>
      </w:r>
    </w:p>
    <w:p w14:paraId="7C899ACF" w14:textId="1280012C" w:rsidR="009044CF" w:rsidRPr="00A05039" w:rsidRDefault="009044CF" w:rsidP="007F7399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>10</w:t>
      </w:r>
      <w:r w:rsidR="00556FA6" w:rsidRPr="00A05039">
        <w:t>.</w:t>
      </w:r>
      <w:r w:rsidRPr="00A05039">
        <w:t xml:space="preserve"> No âmbito do processo administrativo sancionador, as notificações de autuação poderão ser encaminhadas por meio eletrônico para endereço eletrônico cadastrado formalmente para </w:t>
      </w:r>
      <w:r w:rsidR="00A948E0" w:rsidRPr="00A05039">
        <w:t xml:space="preserve">esse </w:t>
      </w:r>
      <w:r w:rsidRPr="00A05039">
        <w:t>fim</w:t>
      </w:r>
      <w:r w:rsidR="009B60F3" w:rsidRPr="00A05039">
        <w:t>,</w:t>
      </w:r>
      <w:r w:rsidRPr="00A05039">
        <w:t xml:space="preserve"> de forma a assegurar a ciência da imposição da penalidade, nos termos </w:t>
      </w:r>
      <w:r w:rsidR="00116A11" w:rsidRPr="00A05039">
        <w:t xml:space="preserve">de </w:t>
      </w:r>
      <w:r w:rsidRPr="00A05039">
        <w:t>regulamento.</w:t>
      </w:r>
    </w:p>
    <w:p w14:paraId="4604F8AD" w14:textId="681033CE" w:rsidR="009044CF" w:rsidRPr="00A05039" w:rsidRDefault="009044CF" w:rsidP="007F7399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>11</w:t>
      </w:r>
      <w:r w:rsidR="00556FA6" w:rsidRPr="00A05039">
        <w:t>.</w:t>
      </w:r>
      <w:r w:rsidRPr="00A05039">
        <w:t xml:space="preserve"> A notificação de autuação será expedida no prazo máximo de 30 (trinta) dias, </w:t>
      </w:r>
      <w:r w:rsidR="00116A11" w:rsidRPr="00A05039">
        <w:t>contado</w:t>
      </w:r>
      <w:r w:rsidRPr="00A05039">
        <w:t xml:space="preserve"> </w:t>
      </w:r>
      <w:r w:rsidRPr="00A05039">
        <w:lastRenderedPageBreak/>
        <w:t>da data do cometimento da infração, sob pena do auto de infração ser arquivado e seu registro julgado insubsistente.</w:t>
      </w:r>
    </w:p>
    <w:p w14:paraId="47C4D9E4" w14:textId="50A0496A" w:rsidR="009044CF" w:rsidRPr="00A05039" w:rsidRDefault="009044CF" w:rsidP="007F7399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>12</w:t>
      </w:r>
      <w:r w:rsidR="00556FA6" w:rsidRPr="00A05039">
        <w:t>.</w:t>
      </w:r>
      <w:r w:rsidRPr="00A05039">
        <w:t xml:space="preserve"> Da autuação e da aplicação de sanção caberá a apresentação, respectivamente, de defesa e </w:t>
      </w:r>
      <w:r w:rsidR="00116A11" w:rsidRPr="00A05039">
        <w:t xml:space="preserve">de </w:t>
      </w:r>
      <w:r w:rsidRPr="00A05039">
        <w:t>recurso pelo autuado, no prazo estabelecido em norma do órgão fiscalizador competente.</w:t>
      </w:r>
    </w:p>
    <w:p w14:paraId="0B84DC10" w14:textId="4E9443E8" w:rsidR="009044CF" w:rsidRPr="00A05039" w:rsidRDefault="009044CF" w:rsidP="00EC1D66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>13</w:t>
      </w:r>
      <w:r w:rsidR="00556FA6" w:rsidRPr="00A05039">
        <w:t>.</w:t>
      </w:r>
      <w:r w:rsidRPr="00A05039">
        <w:t xml:space="preserve"> Prescreve em 12 (doze) meses o prazo para cobrança da pena de multa a que se refere o §</w:t>
      </w:r>
      <w:r w:rsidR="00556FA6" w:rsidRPr="00A05039">
        <w:t xml:space="preserve"> </w:t>
      </w:r>
      <w:r w:rsidRPr="00A05039">
        <w:t>9º</w:t>
      </w:r>
      <w:r w:rsidR="00116A11" w:rsidRPr="00A05039">
        <w:t xml:space="preserve"> deste artigo</w:t>
      </w:r>
      <w:r w:rsidRPr="00A05039">
        <w:t>, a cont</w:t>
      </w:r>
      <w:r w:rsidR="00556FA6" w:rsidRPr="00A05039">
        <w:t xml:space="preserve">ar da notificação de </w:t>
      </w:r>
      <w:proofErr w:type="gramStart"/>
      <w:r w:rsidR="00556FA6" w:rsidRPr="00A05039">
        <w:t>autuação.”</w:t>
      </w:r>
      <w:proofErr w:type="gramEnd"/>
      <w:r w:rsidRPr="00A05039">
        <w:t>(NR)</w:t>
      </w:r>
    </w:p>
    <w:p w14:paraId="02FB0811" w14:textId="30A06439" w:rsidR="009044CF" w:rsidRPr="00A05039" w:rsidRDefault="009044CF" w:rsidP="007F7399">
      <w:pPr>
        <w:pStyle w:val="texto2"/>
      </w:pPr>
      <w:r w:rsidRPr="00A05039">
        <w:t>“</w:t>
      </w:r>
      <w:r w:rsidR="00EC1D66" w:rsidRPr="00A05039">
        <w:t>Art. 22-A.</w:t>
      </w:r>
      <w:r w:rsidRPr="00A05039">
        <w:t xml:space="preserve"> As instituições de pagamento que realizam pagamentos eletrônicos de frete, que estejam em funcionamento na data de publicação desta Lei e que não se enquadrem nos critérios previstos na regulamentação para serem autorizadas a funcionar pelo Banco Central do Brasil poderão continuar a ofertar pagamentos eletrônicos de frete.</w:t>
      </w:r>
    </w:p>
    <w:p w14:paraId="737114C4" w14:textId="5FBC0B8F" w:rsidR="009044CF" w:rsidRPr="00A05039" w:rsidRDefault="00556FA6" w:rsidP="007F7399">
      <w:pPr>
        <w:pStyle w:val="texto2"/>
      </w:pPr>
      <w:r w:rsidRPr="00A05039">
        <w:t>§ 1º</w:t>
      </w:r>
      <w:r w:rsidR="009044CF" w:rsidRPr="00A05039">
        <w:t xml:space="preserve"> Ao se enquadrar nos critérios a que se refere o </w:t>
      </w:r>
      <w:r w:rsidR="009044CF" w:rsidRPr="00A05039">
        <w:rPr>
          <w:i/>
        </w:rPr>
        <w:t>caput</w:t>
      </w:r>
      <w:r w:rsidR="006F3992" w:rsidRPr="00A05039">
        <w:t xml:space="preserve"> deste artigo</w:t>
      </w:r>
      <w:r w:rsidR="009044CF" w:rsidRPr="00A05039">
        <w:t>, a instituição de pagamento deverá solicitar ao Banco Central do Brasil autorização para o seu funcionamento.</w:t>
      </w:r>
    </w:p>
    <w:p w14:paraId="5436A3EE" w14:textId="6AF8F9F3" w:rsidR="009044CF" w:rsidRPr="00A05039" w:rsidRDefault="00556FA6" w:rsidP="007F7399">
      <w:pPr>
        <w:pStyle w:val="texto2"/>
      </w:pPr>
      <w:r w:rsidRPr="00A05039">
        <w:t>§ 2º</w:t>
      </w:r>
      <w:r w:rsidR="009044CF" w:rsidRPr="00A05039">
        <w:t xml:space="preserve"> Na hipótese de a solicitação de que trata o § 1º</w:t>
      </w:r>
      <w:r w:rsidR="00FE6B2A" w:rsidRPr="00A05039">
        <w:t xml:space="preserve"> deste artigo</w:t>
      </w:r>
      <w:r w:rsidR="009044CF" w:rsidRPr="00A05039">
        <w:t xml:space="preserve"> ser indeferida, a instituição de pagamento deverá cessar as suas atividades, nos termos </w:t>
      </w:r>
      <w:r w:rsidR="00116A11" w:rsidRPr="00A05039">
        <w:t xml:space="preserve">da </w:t>
      </w:r>
      <w:r w:rsidR="009044CF" w:rsidRPr="00A05039">
        <w:t>regulamentaç</w:t>
      </w:r>
      <w:r w:rsidRPr="00A05039">
        <w:t xml:space="preserve">ão do Banco Central do </w:t>
      </w:r>
      <w:proofErr w:type="gramStart"/>
      <w:r w:rsidRPr="00A05039">
        <w:t>Brasil.”</w:t>
      </w:r>
      <w:proofErr w:type="gramEnd"/>
    </w:p>
    <w:p w14:paraId="4F3BD4A0" w14:textId="56C991A3" w:rsidR="009044CF" w:rsidRPr="00A05039" w:rsidRDefault="009044CF" w:rsidP="007F7399">
      <w:pPr>
        <w:pStyle w:val="texto2"/>
      </w:pPr>
      <w:r w:rsidRPr="00A05039">
        <w:t>“Art</w:t>
      </w:r>
      <w:r w:rsidR="00512200" w:rsidRPr="00A05039">
        <w:t xml:space="preserve">. 22-B. </w:t>
      </w:r>
      <w:r w:rsidRPr="00A05039">
        <w:t xml:space="preserve">As instituições de pagamento que realizam pagamentos eletrônicos de frete </w:t>
      </w:r>
      <w:r w:rsidRPr="00A05039">
        <w:lastRenderedPageBreak/>
        <w:t>deverão, além dos serviços oferecidos no âmbito do próprio arranjo de pagamento, participar obrigatoriamente do arranjo de pagamentos instantâneos instituído pelo Banco Central do Brasil, na forma e nos termos da regulamentação própria.</w:t>
      </w:r>
    </w:p>
    <w:p w14:paraId="4558DEEF" w14:textId="232A2775" w:rsidR="009044CF" w:rsidRPr="00A05039" w:rsidRDefault="00556FA6" w:rsidP="007F7399">
      <w:pPr>
        <w:pStyle w:val="texto2"/>
      </w:pPr>
      <w:r w:rsidRPr="00A05039">
        <w:t>§ 1º</w:t>
      </w:r>
      <w:r w:rsidR="009044CF" w:rsidRPr="00A05039">
        <w:t xml:space="preserve"> As instituições de pagamento que, a critério do Banco Central do Brasil, não cumprirem os requisitos de participação estabelecidos no regulamento do arranjo de pagamentos instantâneos de que trata o </w:t>
      </w:r>
      <w:r w:rsidR="009044CF" w:rsidRPr="00A05039">
        <w:rPr>
          <w:i/>
        </w:rPr>
        <w:t>caput</w:t>
      </w:r>
      <w:r w:rsidR="009044CF" w:rsidRPr="00A05039">
        <w:t xml:space="preserve"> </w:t>
      </w:r>
      <w:r w:rsidR="00FE6B2A" w:rsidRPr="00A05039">
        <w:t xml:space="preserve">deste artigo </w:t>
      </w:r>
      <w:r w:rsidR="009044CF" w:rsidRPr="00A05039">
        <w:t>e que, por es</w:t>
      </w:r>
      <w:r w:rsidRPr="00A05039">
        <w:t>sa razão, não puderem ofertar o</w:t>
      </w:r>
      <w:r w:rsidR="009044CF" w:rsidRPr="00A05039">
        <w:t xml:space="preserve"> meio de pagamentos correspondente ao TAC ou equiparado deverão encerrar a prestação de serviços de pagamentos eletrônicos de frete.</w:t>
      </w:r>
    </w:p>
    <w:p w14:paraId="7D6D445F" w14:textId="2661CD01" w:rsidR="009044CF" w:rsidRPr="00A05039" w:rsidRDefault="00556FA6" w:rsidP="007F7399">
      <w:pPr>
        <w:pStyle w:val="texto2"/>
      </w:pPr>
      <w:r w:rsidRPr="00A05039">
        <w:t>§ 2º</w:t>
      </w:r>
      <w:r w:rsidR="009044CF" w:rsidRPr="00A05039">
        <w:t xml:space="preserve"> Na hipótese prevista no §</w:t>
      </w:r>
      <w:r w:rsidRPr="00A05039">
        <w:t xml:space="preserve"> </w:t>
      </w:r>
      <w:r w:rsidR="009044CF" w:rsidRPr="00A05039">
        <w:t>1º</w:t>
      </w:r>
      <w:r w:rsidR="00A5147F" w:rsidRPr="00A05039">
        <w:t xml:space="preserve"> deste artigo</w:t>
      </w:r>
      <w:r w:rsidR="009044CF" w:rsidRPr="00A05039">
        <w:t xml:space="preserve">, o Banco Central do Brasil deverá dispor sobre a forma e o prazo de remessa dos recursos pelo prestador de serviços de pagamentos eletrônicos de frete para a conta de depósitos ou </w:t>
      </w:r>
      <w:r w:rsidR="00116A11" w:rsidRPr="00A05039">
        <w:t xml:space="preserve">para a </w:t>
      </w:r>
      <w:r w:rsidR="009044CF" w:rsidRPr="00A05039">
        <w:t>conta de pagamento in</w:t>
      </w:r>
      <w:r w:rsidRPr="00A05039">
        <w:t xml:space="preserve">dicada pelo TAC ou </w:t>
      </w:r>
      <w:proofErr w:type="gramStart"/>
      <w:r w:rsidRPr="00A05039">
        <w:t>equiparado.”</w:t>
      </w:r>
      <w:proofErr w:type="gramEnd"/>
    </w:p>
    <w:p w14:paraId="63E4F0A3" w14:textId="38FA15B1" w:rsidR="009044CF" w:rsidRPr="00A05039" w:rsidRDefault="00556FA6" w:rsidP="009044CF">
      <w:pPr>
        <w:pStyle w:val="texto1"/>
      </w:pPr>
      <w:r w:rsidRPr="00A05039">
        <w:t xml:space="preserve">Art. 19. </w:t>
      </w:r>
      <w:r w:rsidR="009044CF" w:rsidRPr="00A05039">
        <w:t xml:space="preserve">A relação decorrente dos contratos de transporte de cargas entre o TAC e o proprietário ou consignatário da carga </w:t>
      </w:r>
      <w:r w:rsidR="00F52FD5" w:rsidRPr="00A05039">
        <w:t xml:space="preserve">de </w:t>
      </w:r>
      <w:r w:rsidR="009044CF" w:rsidRPr="00A05039">
        <w:t xml:space="preserve">que trata esta </w:t>
      </w:r>
      <w:r w:rsidRPr="00A05039">
        <w:t>L</w:t>
      </w:r>
      <w:r w:rsidR="009044CF" w:rsidRPr="00A05039">
        <w:t>ei, com exclusividade ou não, ainda que de caráter habitual, é sempre de natureza empresarial e comercial, não constitui relação de trabalho e não enseja, em nenhuma hipótese, a caracterização de vínculo de emprego.</w:t>
      </w:r>
    </w:p>
    <w:p w14:paraId="60F08E6E" w14:textId="11027755" w:rsidR="009044CF" w:rsidRPr="00A05039" w:rsidRDefault="00556FA6" w:rsidP="009044CF">
      <w:pPr>
        <w:pStyle w:val="texto1"/>
      </w:pPr>
      <w:r w:rsidRPr="00A05039">
        <w:lastRenderedPageBreak/>
        <w:t xml:space="preserve">Art. 20. </w:t>
      </w:r>
      <w:r w:rsidR="009044CF" w:rsidRPr="00A05039">
        <w:t xml:space="preserve">O credor da prestação de serviços de transporte remunerado, devidamente identificado no </w:t>
      </w:r>
      <w:proofErr w:type="spellStart"/>
      <w:r w:rsidR="009044CF" w:rsidRPr="00A05039">
        <w:t>DT-e</w:t>
      </w:r>
      <w:proofErr w:type="spellEnd"/>
      <w:r w:rsidR="009044CF" w:rsidRPr="00A05039">
        <w:t xml:space="preserve"> da respectiva operação, poderá utilizar o protesto digital e </w:t>
      </w:r>
      <w:r w:rsidR="00F52FD5" w:rsidRPr="00A05039">
        <w:t xml:space="preserve">os </w:t>
      </w:r>
      <w:r w:rsidR="009044CF" w:rsidRPr="00A05039">
        <w:t>demais serviços disponibilizados pela Central Nacional de Serviços Eletrônicos Compartilhados, na forma estabelecida no art. 41-A da Lei n</w:t>
      </w:r>
      <w:r w:rsidRPr="00A05039">
        <w:t>º</w:t>
      </w:r>
      <w:r w:rsidR="009044CF" w:rsidRPr="00A05039">
        <w:t xml:space="preserve"> 9.492, </w:t>
      </w:r>
      <w:r w:rsidR="00F17C54" w:rsidRPr="00A05039">
        <w:t xml:space="preserve">de 10 de setembro </w:t>
      </w:r>
      <w:r w:rsidR="009044CF" w:rsidRPr="00A05039">
        <w:t xml:space="preserve">de 1997, para fins de cobrança e negociação de seus direitos creditórios, sem qualquer antecipação de custas, </w:t>
      </w:r>
      <w:r w:rsidR="00F52FD5" w:rsidRPr="00A05039">
        <w:t xml:space="preserve">de </w:t>
      </w:r>
      <w:r w:rsidR="009044CF" w:rsidRPr="00A05039">
        <w:t xml:space="preserve">emolumentos e </w:t>
      </w:r>
      <w:r w:rsidR="00F52FD5" w:rsidRPr="00A05039">
        <w:t xml:space="preserve">de </w:t>
      </w:r>
      <w:r w:rsidR="009044CF" w:rsidRPr="00A05039">
        <w:t>outras despesas exigíveis.</w:t>
      </w:r>
    </w:p>
    <w:p w14:paraId="38B71F7F" w14:textId="77777777" w:rsidR="0041703B" w:rsidRPr="00A05039" w:rsidRDefault="0041703B" w:rsidP="00CE0615">
      <w:pPr>
        <w:pStyle w:val="texto1"/>
      </w:pPr>
    </w:p>
    <w:p w14:paraId="656E3E22" w14:textId="77777777" w:rsidR="009044CF" w:rsidRPr="00A05039" w:rsidRDefault="009044CF" w:rsidP="00556FA6">
      <w:pPr>
        <w:pStyle w:val="texto1"/>
        <w:spacing w:line="240" w:lineRule="auto"/>
        <w:ind w:firstLine="0"/>
        <w:jc w:val="center"/>
      </w:pPr>
      <w:r w:rsidRPr="00A05039">
        <w:t>CAPÍTULO V</w:t>
      </w:r>
    </w:p>
    <w:p w14:paraId="51529E41" w14:textId="77777777" w:rsidR="009044CF" w:rsidRPr="00A05039" w:rsidRDefault="009044CF" w:rsidP="00556FA6">
      <w:pPr>
        <w:pStyle w:val="texto1"/>
        <w:spacing w:line="240" w:lineRule="auto"/>
        <w:ind w:firstLine="0"/>
        <w:jc w:val="center"/>
      </w:pPr>
      <w:r w:rsidRPr="00A05039">
        <w:t>DISPOSIÇÕES FINAIS E TRANSITÓRIAS</w:t>
      </w:r>
    </w:p>
    <w:p w14:paraId="698DFFC6" w14:textId="77777777" w:rsidR="00556FA6" w:rsidRPr="00A05039" w:rsidRDefault="00556FA6" w:rsidP="009044CF">
      <w:pPr>
        <w:pStyle w:val="texto1"/>
      </w:pPr>
    </w:p>
    <w:p w14:paraId="079A38CF" w14:textId="77777777" w:rsidR="009044CF" w:rsidRPr="00A05039" w:rsidRDefault="00556FA6" w:rsidP="009044CF">
      <w:pPr>
        <w:pStyle w:val="texto1"/>
      </w:pPr>
      <w:r w:rsidRPr="00A05039">
        <w:t xml:space="preserve">Art. 21. </w:t>
      </w:r>
      <w:r w:rsidR="009044CF" w:rsidRPr="00A05039">
        <w:t>A Lei nº 13.703, de 8 de agosto de 2018, passa a vigorar com as seguintes alterações:</w:t>
      </w:r>
    </w:p>
    <w:p w14:paraId="42820390" w14:textId="77777777" w:rsidR="009044CF" w:rsidRPr="00A05039" w:rsidRDefault="009044CF" w:rsidP="00556FA6">
      <w:pPr>
        <w:pStyle w:val="texto2"/>
      </w:pPr>
      <w:r w:rsidRPr="00A05039">
        <w:t>“Art. 5º .........</w:t>
      </w:r>
      <w:r w:rsidR="00556FA6" w:rsidRPr="00A05039">
        <w:t>..............</w:t>
      </w:r>
      <w:r w:rsidRPr="00A05039">
        <w:t>.........</w:t>
      </w:r>
    </w:p>
    <w:p w14:paraId="10CF8528" w14:textId="77777777" w:rsidR="009044CF" w:rsidRPr="00A05039" w:rsidRDefault="009044CF" w:rsidP="00556FA6">
      <w:pPr>
        <w:pStyle w:val="texto2"/>
        <w:ind w:firstLine="0"/>
      </w:pPr>
      <w:r w:rsidRPr="00A05039">
        <w:t>...................................................</w:t>
      </w:r>
    </w:p>
    <w:p w14:paraId="0433FAD8" w14:textId="12460C1F" w:rsidR="009044CF" w:rsidRPr="00AE0949" w:rsidRDefault="009044CF" w:rsidP="00556FA6">
      <w:pPr>
        <w:pStyle w:val="texto2"/>
      </w:pPr>
      <w:r w:rsidRPr="00A05039">
        <w:t xml:space="preserve">§ 4º Os pisos mínimos definidos na norma a que se refere o </w:t>
      </w:r>
      <w:r w:rsidRPr="00A05039">
        <w:rPr>
          <w:i/>
        </w:rPr>
        <w:t>caput</w:t>
      </w:r>
      <w:r w:rsidRPr="00A05039">
        <w:t xml:space="preserve"> deste artigo têm natureza vinculativa e sua não observância, a partir </w:t>
      </w:r>
      <w:r w:rsidR="00F52FD5" w:rsidRPr="00A05039">
        <w:t xml:space="preserve">de </w:t>
      </w:r>
      <w:r w:rsidRPr="00A05039">
        <w:t xml:space="preserve">20 de julho de 2018, sujeitará o infrator a indenizar o transportador em valor equivalente a 2 (duas) vezes a diferença entre o valor pago e o que seria devido, anistiadas as indenizações </w:t>
      </w:r>
      <w:r w:rsidRPr="00AE0949">
        <w:t>decorrentes de infrações oco</w:t>
      </w:r>
      <w:r w:rsidR="00556FA6" w:rsidRPr="00AE0949">
        <w:t>rridas até 31 de maio de 2021.</w:t>
      </w:r>
    </w:p>
    <w:p w14:paraId="592AE37E" w14:textId="7CC74429" w:rsidR="009044CF" w:rsidRPr="00715574" w:rsidRDefault="009044CF" w:rsidP="00715574">
      <w:pPr>
        <w:pStyle w:val="texto1"/>
      </w:pPr>
      <w:r w:rsidRPr="00AE0949">
        <w:t>..............................................</w:t>
      </w:r>
      <w:proofErr w:type="gramStart"/>
      <w:r w:rsidR="00F52FD5" w:rsidRPr="00AE0949">
        <w:t>”(</w:t>
      </w:r>
      <w:proofErr w:type="gramEnd"/>
      <w:r w:rsidR="00F52FD5" w:rsidRPr="00AE0949">
        <w:t>NR)</w:t>
      </w:r>
    </w:p>
    <w:p w14:paraId="01A69615" w14:textId="26189B5A" w:rsidR="000A1E92" w:rsidRPr="00A05039" w:rsidRDefault="009044CF" w:rsidP="00556FA6">
      <w:pPr>
        <w:pStyle w:val="texto2"/>
      </w:pPr>
      <w:r w:rsidRPr="00A05039">
        <w:t>“Art. 7º Toda operação de transporte rodoviário de cargas deverá ser realizada por meio de Documento Eletrônico de Transporte</w:t>
      </w:r>
      <w:r w:rsidR="00FE6B2A" w:rsidRPr="00A05039">
        <w:t xml:space="preserve"> </w:t>
      </w:r>
      <w:r w:rsidR="00F52FD5" w:rsidRPr="00A05039">
        <w:t>(</w:t>
      </w:r>
      <w:proofErr w:type="spellStart"/>
      <w:r w:rsidRPr="00A05039">
        <w:t>DT-e</w:t>
      </w:r>
      <w:proofErr w:type="spellEnd"/>
      <w:r w:rsidR="00F52FD5" w:rsidRPr="00A05039">
        <w:t>)</w:t>
      </w:r>
      <w:r w:rsidRPr="00A05039">
        <w:t xml:space="preserve">, previamente emitido, que conterá informações do </w:t>
      </w:r>
      <w:r w:rsidRPr="00A05039">
        <w:lastRenderedPageBreak/>
        <w:t>contratante, do contratado e do subcontratado, quando houver, e informações da carga, da origem e do destino, da forma de pagamento do frete e indicação expressa do valor do frete pago ao contratado e ao subcontratado e do p</w:t>
      </w:r>
      <w:r w:rsidR="00556FA6" w:rsidRPr="00A05039">
        <w:t>iso mínimo de frete aplicável.</w:t>
      </w:r>
    </w:p>
    <w:p w14:paraId="5D664D5C" w14:textId="190C846B" w:rsidR="009044CF" w:rsidRPr="00A05039" w:rsidRDefault="000A1E92" w:rsidP="00556FA6">
      <w:pPr>
        <w:pStyle w:val="texto2"/>
      </w:pPr>
      <w:r w:rsidRPr="00A05039">
        <w:t>Parágrafo único. (Revogado</w:t>
      </w:r>
      <w:proofErr w:type="gramStart"/>
      <w:r w:rsidRPr="00A05039">
        <w:t>).</w:t>
      </w:r>
      <w:r w:rsidR="00556FA6" w:rsidRPr="00A05039">
        <w:t>”</w:t>
      </w:r>
      <w:proofErr w:type="gramEnd"/>
      <w:r w:rsidR="009044CF" w:rsidRPr="00A05039">
        <w:t>(NR)</w:t>
      </w:r>
    </w:p>
    <w:p w14:paraId="38B2B48A" w14:textId="77777777" w:rsidR="009044CF" w:rsidRPr="00A05039" w:rsidRDefault="00556FA6" w:rsidP="009044CF">
      <w:pPr>
        <w:pStyle w:val="texto1"/>
      </w:pPr>
      <w:r w:rsidRPr="00A05039">
        <w:t xml:space="preserve">Art. 22. </w:t>
      </w:r>
      <w:r w:rsidR="009044CF" w:rsidRPr="00A05039">
        <w:t>A Lei nº 10.209, de 23 de março de 2001, passa a vigorar com as seguintes alterações:</w:t>
      </w:r>
    </w:p>
    <w:p w14:paraId="3AC4DE1C" w14:textId="77777777" w:rsidR="009044CF" w:rsidRPr="00A05039" w:rsidRDefault="00556FA6" w:rsidP="00556FA6">
      <w:pPr>
        <w:pStyle w:val="texto2"/>
      </w:pPr>
      <w:r w:rsidRPr="00A05039">
        <w:t xml:space="preserve">“Art. 2º </w:t>
      </w:r>
      <w:r w:rsidR="009044CF" w:rsidRPr="00A05039">
        <w:t>.........</w:t>
      </w:r>
      <w:r w:rsidRPr="00A05039">
        <w:t>...........</w:t>
      </w:r>
      <w:r w:rsidR="009044CF" w:rsidRPr="00A05039">
        <w:t>............</w:t>
      </w:r>
    </w:p>
    <w:p w14:paraId="2D89B90E" w14:textId="0EE7BE5C" w:rsidR="009044CF" w:rsidRPr="00A05039" w:rsidRDefault="005D50C8" w:rsidP="00556FA6">
      <w:pPr>
        <w:pStyle w:val="texto2"/>
      </w:pPr>
      <w:r w:rsidRPr="00A05039">
        <w:t xml:space="preserve">Parágrafo único. </w:t>
      </w:r>
      <w:r w:rsidR="009044CF" w:rsidRPr="00A05039">
        <w:t>O valor do Vale-Pedágio obrigatório e os dados do modelo próprio, necessários à sua identificação, deverão ser destacados em campo específico no Documento El</w:t>
      </w:r>
      <w:r w:rsidR="00556FA6" w:rsidRPr="00A05039">
        <w:t xml:space="preserve">etrônico de Transporte </w:t>
      </w:r>
      <w:r w:rsidR="00F52FD5" w:rsidRPr="00A05039">
        <w:t>(</w:t>
      </w:r>
      <w:proofErr w:type="spellStart"/>
      <w:r w:rsidR="00556FA6" w:rsidRPr="00A05039">
        <w:t>DT-e</w:t>
      </w:r>
      <w:proofErr w:type="spellEnd"/>
      <w:proofErr w:type="gramStart"/>
      <w:r w:rsidR="00F52FD5" w:rsidRPr="00A05039">
        <w:t>)</w:t>
      </w:r>
      <w:r w:rsidR="00556FA6" w:rsidRPr="00A05039">
        <w:t>.”</w:t>
      </w:r>
      <w:proofErr w:type="gramEnd"/>
      <w:r w:rsidR="009044CF" w:rsidRPr="00A05039">
        <w:t>(NR)</w:t>
      </w:r>
    </w:p>
    <w:p w14:paraId="178D229C" w14:textId="77777777" w:rsidR="009044CF" w:rsidRPr="00A05039" w:rsidRDefault="00556FA6" w:rsidP="00556FA6">
      <w:pPr>
        <w:pStyle w:val="texto2"/>
      </w:pPr>
      <w:r w:rsidRPr="00A05039">
        <w:t xml:space="preserve">“Art. 3º </w:t>
      </w:r>
      <w:r w:rsidR="009044CF" w:rsidRPr="00A05039">
        <w:t>........</w:t>
      </w:r>
      <w:r w:rsidRPr="00A05039">
        <w:t>........</w:t>
      </w:r>
      <w:r w:rsidR="009044CF" w:rsidRPr="00A05039">
        <w:t>................</w:t>
      </w:r>
    </w:p>
    <w:p w14:paraId="5D709E1A" w14:textId="0FC615E6" w:rsidR="00B6567C" w:rsidRPr="00A05039" w:rsidRDefault="00B6567C" w:rsidP="00B6567C">
      <w:pPr>
        <w:pStyle w:val="texto2"/>
        <w:ind w:firstLine="0"/>
      </w:pPr>
      <w:r w:rsidRPr="00A05039">
        <w:t>...................................................</w:t>
      </w:r>
    </w:p>
    <w:p w14:paraId="1C7569F4" w14:textId="281DE24B" w:rsidR="009044CF" w:rsidRPr="00A05039" w:rsidRDefault="009044CF" w:rsidP="00556FA6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 xml:space="preserve">2º O </w:t>
      </w:r>
      <w:r w:rsidR="00F52FD5" w:rsidRPr="00A05039">
        <w:t>Vale</w:t>
      </w:r>
      <w:r w:rsidRPr="00A05039">
        <w:t>-</w:t>
      </w:r>
      <w:r w:rsidR="00F52FD5" w:rsidRPr="00A05039">
        <w:t xml:space="preserve">Pedágio </w:t>
      </w:r>
      <w:r w:rsidRPr="00A05039">
        <w:t xml:space="preserve">obrigatório deverá ser disponibilizado ao transportador contratado para o serviço de transporte pelo embarcador ou equiparado, no valor necessário à livre circulação entre a sua origem e o destino, e a comprovação da antecipação a que se refere o </w:t>
      </w:r>
      <w:r w:rsidRPr="00A05039">
        <w:rPr>
          <w:i/>
        </w:rPr>
        <w:t>caput</w:t>
      </w:r>
      <w:r w:rsidRPr="00A05039">
        <w:t xml:space="preserve"> </w:t>
      </w:r>
      <w:r w:rsidR="00880EB8" w:rsidRPr="00A05039">
        <w:t xml:space="preserve">deste artigo </w:t>
      </w:r>
      <w:r w:rsidRPr="00A05039">
        <w:t xml:space="preserve">deverá ser consignada no </w:t>
      </w:r>
      <w:proofErr w:type="spellStart"/>
      <w:r w:rsidR="00556FA6" w:rsidRPr="00A05039">
        <w:t>DT-e</w:t>
      </w:r>
      <w:proofErr w:type="spellEnd"/>
      <w:r w:rsidR="00556FA6" w:rsidRPr="00A05039">
        <w:t>.</w:t>
      </w:r>
    </w:p>
    <w:p w14:paraId="5F6E80B8" w14:textId="77777777" w:rsidR="00556FA6" w:rsidRPr="00A05039" w:rsidRDefault="009044CF" w:rsidP="00556FA6">
      <w:pPr>
        <w:pStyle w:val="texto2"/>
        <w:ind w:firstLine="0"/>
      </w:pPr>
      <w:r w:rsidRPr="00A05039">
        <w:t>...................................................</w:t>
      </w:r>
    </w:p>
    <w:p w14:paraId="2D4CECD6" w14:textId="6673D53F" w:rsidR="009044CF" w:rsidRPr="00A05039" w:rsidRDefault="009044CF" w:rsidP="00556FA6">
      <w:pPr>
        <w:pStyle w:val="texto2"/>
      </w:pPr>
      <w:r w:rsidRPr="00A05039">
        <w:t>§</w:t>
      </w:r>
      <w:r w:rsidR="00556FA6" w:rsidRPr="00A05039">
        <w:t xml:space="preserve"> 8º</w:t>
      </w:r>
      <w:r w:rsidRPr="00A05039">
        <w:t xml:space="preserve"> O não cumprimento do disposto no </w:t>
      </w:r>
      <w:r w:rsidRPr="00A05039">
        <w:rPr>
          <w:i/>
        </w:rPr>
        <w:t>caput</w:t>
      </w:r>
      <w:r w:rsidRPr="00A05039">
        <w:t xml:space="preserve"> </w:t>
      </w:r>
      <w:r w:rsidR="00880EB8" w:rsidRPr="00A05039">
        <w:t xml:space="preserve">deste artigo </w:t>
      </w:r>
      <w:r w:rsidRPr="00A05039">
        <w:t xml:space="preserve">será considerado infração, devendo-se aplicar ao infrator o </w:t>
      </w:r>
      <w:r w:rsidR="00556FA6" w:rsidRPr="00A05039">
        <w:t xml:space="preserve">disposto no art. 8º desta </w:t>
      </w:r>
      <w:proofErr w:type="gramStart"/>
      <w:r w:rsidR="00556FA6" w:rsidRPr="00A05039">
        <w:t>Lei.”</w:t>
      </w:r>
      <w:proofErr w:type="gramEnd"/>
      <w:r w:rsidRPr="00A05039">
        <w:t>(NR)</w:t>
      </w:r>
    </w:p>
    <w:p w14:paraId="10156910" w14:textId="77777777" w:rsidR="009044CF" w:rsidRPr="00A05039" w:rsidRDefault="00556FA6" w:rsidP="00556FA6">
      <w:pPr>
        <w:pStyle w:val="texto2"/>
      </w:pPr>
      <w:r w:rsidRPr="00A05039">
        <w:lastRenderedPageBreak/>
        <w:t>“Art. 5º</w:t>
      </w:r>
      <w:r w:rsidR="009044CF" w:rsidRPr="00A05039">
        <w:t xml:space="preserve"> ........</w:t>
      </w:r>
      <w:r w:rsidRPr="00A05039">
        <w:t>...........</w:t>
      </w:r>
      <w:r w:rsidR="009044CF" w:rsidRPr="00A05039">
        <w:t>.............</w:t>
      </w:r>
    </w:p>
    <w:p w14:paraId="206C3380" w14:textId="54CC595C" w:rsidR="009044CF" w:rsidRPr="00A05039" w:rsidRDefault="009044CF" w:rsidP="00556FA6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 xml:space="preserve">1º No âmbito do processo administrativo sancionador, as notificações de autuação poderão ser encaminhadas por meio eletrônico para endereço eletrônico cadastrado formalmente para </w:t>
      </w:r>
      <w:r w:rsidR="00A948E0" w:rsidRPr="00A05039">
        <w:t xml:space="preserve">esse </w:t>
      </w:r>
      <w:r w:rsidRPr="00A05039">
        <w:t>fim</w:t>
      </w:r>
      <w:r w:rsidR="009B60F3" w:rsidRPr="00A05039">
        <w:t>,</w:t>
      </w:r>
      <w:r w:rsidRPr="00A05039">
        <w:t xml:space="preserve"> de forma a assegurar a ciência da imposição da penalidade, nos termos do regulamento.</w:t>
      </w:r>
    </w:p>
    <w:p w14:paraId="7200812D" w14:textId="28C83579" w:rsidR="009044CF" w:rsidRPr="00A05039" w:rsidRDefault="009044CF" w:rsidP="00556FA6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>2º A notificação de autuação será expedida no prazo máximo de 30 (trinta) dia</w:t>
      </w:r>
      <w:r w:rsidR="009B60F3" w:rsidRPr="00A05039">
        <w:t xml:space="preserve">s, </w:t>
      </w:r>
      <w:r w:rsidR="0068199F" w:rsidRPr="00A05039">
        <w:t xml:space="preserve">contado </w:t>
      </w:r>
      <w:r w:rsidRPr="00A05039">
        <w:t>da data do cometimento da infração, sob pena do auto de infração ser arquivado e seu registro julgado insubsistente.</w:t>
      </w:r>
    </w:p>
    <w:p w14:paraId="186886B9" w14:textId="6CD07D7D" w:rsidR="009044CF" w:rsidRPr="00A05039" w:rsidRDefault="009044CF" w:rsidP="00556FA6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>3º Da autuação e da aplicação de sanção</w:t>
      </w:r>
      <w:r w:rsidR="009B60F3" w:rsidRPr="00A05039">
        <w:t xml:space="preserve"> </w:t>
      </w:r>
      <w:r w:rsidRPr="00A05039">
        <w:t xml:space="preserve">caberá a apresentação, respectivamente, de defesa e </w:t>
      </w:r>
      <w:r w:rsidR="0068199F" w:rsidRPr="00A05039">
        <w:t xml:space="preserve">de </w:t>
      </w:r>
      <w:r w:rsidRPr="00A05039">
        <w:t>recurso pelo autuado, no prazo estabelecido em norma do órgão fiscalizador competente.</w:t>
      </w:r>
    </w:p>
    <w:p w14:paraId="7D0525EB" w14:textId="46D0962B" w:rsidR="009044CF" w:rsidRPr="00A05039" w:rsidRDefault="009044CF" w:rsidP="00556FA6">
      <w:pPr>
        <w:pStyle w:val="texto2"/>
      </w:pPr>
      <w:r w:rsidRPr="00A05039">
        <w:t>§</w:t>
      </w:r>
      <w:r w:rsidR="00556FA6" w:rsidRPr="00A05039">
        <w:t xml:space="preserve"> </w:t>
      </w:r>
      <w:r w:rsidRPr="00A05039">
        <w:t xml:space="preserve">4º Prescreve em 12 (doze) meses o prazo para cobrança da pena de multa a que se refere o </w:t>
      </w:r>
      <w:r w:rsidRPr="00A05039">
        <w:rPr>
          <w:i/>
        </w:rPr>
        <w:t>caput</w:t>
      </w:r>
      <w:r w:rsidR="00F17C54" w:rsidRPr="00A05039">
        <w:t xml:space="preserve"> deste artigo</w:t>
      </w:r>
      <w:r w:rsidRPr="00A05039">
        <w:t>, a conta</w:t>
      </w:r>
      <w:r w:rsidR="00556FA6" w:rsidRPr="00A05039">
        <w:t xml:space="preserve">r da notificação de </w:t>
      </w:r>
      <w:proofErr w:type="gramStart"/>
      <w:r w:rsidR="00556FA6" w:rsidRPr="00A05039">
        <w:t>autuação.”</w:t>
      </w:r>
      <w:proofErr w:type="gramEnd"/>
      <w:r w:rsidRPr="00A05039">
        <w:t>(NR)</w:t>
      </w:r>
    </w:p>
    <w:p w14:paraId="498CA9D9" w14:textId="26F35BA9" w:rsidR="009044CF" w:rsidRPr="00A05039" w:rsidRDefault="00556FA6" w:rsidP="009044CF">
      <w:pPr>
        <w:pStyle w:val="texto1"/>
      </w:pPr>
      <w:r w:rsidRPr="00A05039">
        <w:t>Art. 23.</w:t>
      </w:r>
      <w:r w:rsidR="009044CF" w:rsidRPr="00A05039">
        <w:t xml:space="preserve"> </w:t>
      </w:r>
      <w:r w:rsidR="0068199F" w:rsidRPr="00A05039">
        <w:t xml:space="preserve">O art. 20 da </w:t>
      </w:r>
      <w:r w:rsidR="009044CF" w:rsidRPr="00A05039">
        <w:t>Lei nº 5.474, de 18 de julho de 1968, passa a vigorar com a</w:t>
      </w:r>
      <w:r w:rsidR="0068199F" w:rsidRPr="00A05039">
        <w:t xml:space="preserve"> </w:t>
      </w:r>
      <w:r w:rsidR="009044CF" w:rsidRPr="00A05039">
        <w:t xml:space="preserve">seguinte </w:t>
      </w:r>
      <w:r w:rsidR="0068199F" w:rsidRPr="00A05039">
        <w:t>redação</w:t>
      </w:r>
      <w:r w:rsidR="009044CF" w:rsidRPr="00A05039">
        <w:t>:</w:t>
      </w:r>
    </w:p>
    <w:p w14:paraId="345CBEE0" w14:textId="77777777" w:rsidR="009044CF" w:rsidRPr="00A05039" w:rsidRDefault="009044CF" w:rsidP="00556FA6">
      <w:pPr>
        <w:pStyle w:val="texto2"/>
      </w:pPr>
      <w:r w:rsidRPr="00A05039">
        <w:t>“Art. 20. Poderão emitir, na forma prevista nesta Lei, fatura e duplicata:</w:t>
      </w:r>
    </w:p>
    <w:p w14:paraId="6513776E" w14:textId="707B3293" w:rsidR="009044CF" w:rsidRPr="00A05039" w:rsidRDefault="009044CF" w:rsidP="00556FA6">
      <w:pPr>
        <w:pStyle w:val="texto2"/>
      </w:pPr>
      <w:r w:rsidRPr="00A05039">
        <w:t xml:space="preserve">I - </w:t>
      </w:r>
      <w:proofErr w:type="gramStart"/>
      <w:r w:rsidRPr="00A05039">
        <w:t>as</w:t>
      </w:r>
      <w:proofErr w:type="gramEnd"/>
      <w:r w:rsidRPr="00A05039">
        <w:t xml:space="preserve"> empresas, individuais ou coletivas, fundações ou </w:t>
      </w:r>
      <w:r w:rsidR="00DC2309" w:rsidRPr="00A05039">
        <w:t>sociedades civis</w:t>
      </w:r>
      <w:r w:rsidRPr="00A05039">
        <w:t xml:space="preserve"> que se dediquem à prestação de serviços; e</w:t>
      </w:r>
    </w:p>
    <w:p w14:paraId="038EC146" w14:textId="77777777" w:rsidR="00AE0949" w:rsidRPr="00AE0949" w:rsidRDefault="009044CF" w:rsidP="00556FA6">
      <w:pPr>
        <w:pStyle w:val="texto2"/>
      </w:pPr>
      <w:r w:rsidRPr="00A05039">
        <w:lastRenderedPageBreak/>
        <w:t xml:space="preserve">II - </w:t>
      </w:r>
      <w:proofErr w:type="gramStart"/>
      <w:r w:rsidRPr="00A05039">
        <w:t>o</w:t>
      </w:r>
      <w:proofErr w:type="gramEnd"/>
      <w:r w:rsidRPr="00A05039">
        <w:t xml:space="preserve"> Transportador Autônomo de Cargas </w:t>
      </w:r>
      <w:r w:rsidR="00556FA6" w:rsidRPr="00A05039">
        <w:t>(</w:t>
      </w:r>
      <w:r w:rsidRPr="00A05039">
        <w:t>TAC</w:t>
      </w:r>
      <w:r w:rsidR="00556FA6" w:rsidRPr="00A05039">
        <w:t>)</w:t>
      </w:r>
      <w:r w:rsidRPr="00A05039">
        <w:t xml:space="preserve">, de que trata o inciso I </w:t>
      </w:r>
      <w:r w:rsidRPr="00AE0949">
        <w:t xml:space="preserve">do </w:t>
      </w:r>
      <w:r w:rsidRPr="00AE0949">
        <w:rPr>
          <w:i/>
        </w:rPr>
        <w:t>caput</w:t>
      </w:r>
      <w:r w:rsidRPr="00AE0949">
        <w:t xml:space="preserve"> do art.</w:t>
      </w:r>
      <w:r w:rsidR="00556FA6" w:rsidRPr="00AE0949">
        <w:t xml:space="preserve"> 2º da Lei nº 11.442, de</w:t>
      </w:r>
      <w:r w:rsidR="0068199F" w:rsidRPr="00AE0949">
        <w:t xml:space="preserve"> 5 de janeiro de</w:t>
      </w:r>
      <w:r w:rsidR="00556FA6" w:rsidRPr="00AE0949">
        <w:t xml:space="preserve"> 2007.</w:t>
      </w:r>
    </w:p>
    <w:p w14:paraId="506D63F8" w14:textId="77777777" w:rsidR="00AE0949" w:rsidRPr="009D3067" w:rsidRDefault="00AE0949" w:rsidP="006F41CE">
      <w:pPr>
        <w:pStyle w:val="texto1"/>
      </w:pPr>
      <w:r w:rsidRPr="00AE0949">
        <w:t>..............................................</w:t>
      </w:r>
      <w:proofErr w:type="gramStart"/>
      <w:r w:rsidRPr="00AE0949">
        <w:t>”(</w:t>
      </w:r>
      <w:proofErr w:type="gramEnd"/>
      <w:r w:rsidRPr="009D3067">
        <w:t>NR)</w:t>
      </w:r>
    </w:p>
    <w:p w14:paraId="0846B13B" w14:textId="3B32E893" w:rsidR="009044CF" w:rsidRPr="00A05039" w:rsidRDefault="009044CF" w:rsidP="009044CF">
      <w:pPr>
        <w:pStyle w:val="texto1"/>
      </w:pPr>
      <w:r w:rsidRPr="00A05039">
        <w:t>Art. 24</w:t>
      </w:r>
      <w:r w:rsidR="00556FA6" w:rsidRPr="00A05039">
        <w:t>.</w:t>
      </w:r>
      <w:r w:rsidRPr="00A05039">
        <w:t xml:space="preserve"> </w:t>
      </w:r>
      <w:r w:rsidR="00B6567C" w:rsidRPr="00A05039">
        <w:t xml:space="preserve">O § 19 do art. 3º da </w:t>
      </w:r>
      <w:r w:rsidRPr="00A05039">
        <w:t>Lei n</w:t>
      </w:r>
      <w:r w:rsidR="00556FA6" w:rsidRPr="00A05039">
        <w:t>º</w:t>
      </w:r>
      <w:r w:rsidRPr="00A05039">
        <w:t xml:space="preserve"> 10.833, de 29 de </w:t>
      </w:r>
      <w:r w:rsidR="00E70F7F" w:rsidRPr="00A05039">
        <w:t xml:space="preserve">dezembro </w:t>
      </w:r>
      <w:r w:rsidRPr="00A05039">
        <w:t>de 2003, passa a vigorar com a seguinte redação:</w:t>
      </w:r>
    </w:p>
    <w:p w14:paraId="034A3664" w14:textId="77777777" w:rsidR="0068199F" w:rsidRPr="00A05039" w:rsidRDefault="009044CF" w:rsidP="00556FA6">
      <w:pPr>
        <w:pStyle w:val="texto2"/>
      </w:pPr>
      <w:r w:rsidRPr="00A05039">
        <w:t>“Art.</w:t>
      </w:r>
      <w:r w:rsidR="0068199F" w:rsidRPr="00A05039">
        <w:t xml:space="preserve"> </w:t>
      </w:r>
      <w:r w:rsidRPr="00A05039">
        <w:t>3º</w:t>
      </w:r>
      <w:r w:rsidR="0068199F" w:rsidRPr="00A05039">
        <w:t xml:space="preserve"> ................................</w:t>
      </w:r>
    </w:p>
    <w:p w14:paraId="1B09DA4F" w14:textId="2789872A" w:rsidR="009044CF" w:rsidRPr="00A05039" w:rsidRDefault="0068199F" w:rsidP="0068199F">
      <w:pPr>
        <w:pStyle w:val="texto2"/>
        <w:ind w:firstLine="0"/>
      </w:pPr>
      <w:r w:rsidRPr="00A05039">
        <w:t>...................................................</w:t>
      </w:r>
    </w:p>
    <w:p w14:paraId="5EEB54F2" w14:textId="77777777" w:rsidR="00584DD4" w:rsidRPr="00A05039" w:rsidRDefault="009044CF" w:rsidP="00556FA6">
      <w:pPr>
        <w:pStyle w:val="texto2"/>
      </w:pPr>
      <w:r w:rsidRPr="00A05039">
        <w:t>§ 19. A pessoa jurídica que contratar serviço de tr</w:t>
      </w:r>
      <w:r w:rsidR="00584DD4" w:rsidRPr="00A05039">
        <w:t>ansporte de carga prestado por:</w:t>
      </w:r>
    </w:p>
    <w:p w14:paraId="6408D32D" w14:textId="0526B025" w:rsidR="009044CF" w:rsidRPr="00A05039" w:rsidRDefault="009044CF" w:rsidP="00584DD4">
      <w:pPr>
        <w:pStyle w:val="texto2"/>
        <w:ind w:firstLine="0"/>
      </w:pPr>
      <w:r w:rsidRPr="00A05039">
        <w:t>................</w:t>
      </w:r>
      <w:r w:rsidR="00E677E8" w:rsidRPr="00A05039">
        <w:t>..............................</w:t>
      </w:r>
      <w:proofErr w:type="gramStart"/>
      <w:r w:rsidR="00E677E8" w:rsidRPr="00A05039">
        <w:t>”</w:t>
      </w:r>
      <w:r w:rsidRPr="00A05039">
        <w:t>(</w:t>
      </w:r>
      <w:proofErr w:type="gramEnd"/>
      <w:r w:rsidRPr="00A05039">
        <w:t>NR)</w:t>
      </w:r>
    </w:p>
    <w:p w14:paraId="419A5451" w14:textId="610EC580" w:rsidR="009044CF" w:rsidRPr="00A05039" w:rsidRDefault="009B60F3" w:rsidP="009044CF">
      <w:pPr>
        <w:pStyle w:val="texto1"/>
      </w:pPr>
      <w:r w:rsidRPr="00A05039">
        <w:t>Art. 25</w:t>
      </w:r>
      <w:r w:rsidR="00E677E8" w:rsidRPr="00A05039">
        <w:t>.</w:t>
      </w:r>
      <w:r w:rsidR="009044CF" w:rsidRPr="00A05039">
        <w:t xml:space="preserve"> A Lei nº 8.935, de 18 de novembro de 1994, passa a vigorar </w:t>
      </w:r>
      <w:r w:rsidR="0068199F" w:rsidRPr="00A05039">
        <w:t xml:space="preserve">acrescida do </w:t>
      </w:r>
      <w:r w:rsidR="009044CF" w:rsidRPr="00A05039">
        <w:t>seguinte</w:t>
      </w:r>
      <w:r w:rsidR="0068199F" w:rsidRPr="00A05039">
        <w:t xml:space="preserve"> art. 42-A</w:t>
      </w:r>
      <w:r w:rsidR="009044CF" w:rsidRPr="00A05039">
        <w:t>:</w:t>
      </w:r>
    </w:p>
    <w:p w14:paraId="58A181A3" w14:textId="51F8A21B" w:rsidR="009044CF" w:rsidRPr="00A05039" w:rsidRDefault="009044CF" w:rsidP="00E677E8">
      <w:pPr>
        <w:pStyle w:val="texto2"/>
      </w:pPr>
      <w:r w:rsidRPr="00A05039">
        <w:t>“Art. 42-A</w:t>
      </w:r>
      <w:r w:rsidR="00B6567C" w:rsidRPr="00A05039">
        <w:t>.</w:t>
      </w:r>
      <w:r w:rsidRPr="00A05039">
        <w:t xml:space="preserve"> As centrais de serviços eletrônicos, geridas por entidade representativa da atividade notarial e de registro para acessibilidade digital a serviços e maior publicidade, sistematização e tratamento digital de dados e informações inerentes às atribuições delegadas, poderão fixar preços e gratuidades pelos serviços de natureza complementar que prestam e disponibilizam aos seus </w:t>
      </w:r>
      <w:r w:rsidR="00E677E8" w:rsidRPr="00A05039">
        <w:t xml:space="preserve">usuários de forma </w:t>
      </w:r>
      <w:proofErr w:type="gramStart"/>
      <w:r w:rsidR="00E677E8" w:rsidRPr="00A05039">
        <w:t>facultativa.”</w:t>
      </w:r>
      <w:proofErr w:type="gramEnd"/>
    </w:p>
    <w:p w14:paraId="46F73EBA" w14:textId="3316AC46" w:rsidR="009044CF" w:rsidRPr="00A05039" w:rsidRDefault="009B60F3" w:rsidP="009044CF">
      <w:pPr>
        <w:pStyle w:val="texto1"/>
      </w:pPr>
      <w:r w:rsidRPr="00A05039">
        <w:t>Art. 26</w:t>
      </w:r>
      <w:r w:rsidR="00E677E8" w:rsidRPr="00A05039">
        <w:t>.</w:t>
      </w:r>
      <w:r w:rsidR="009044CF" w:rsidRPr="00A05039">
        <w:t xml:space="preserve"> O </w:t>
      </w:r>
      <w:proofErr w:type="spellStart"/>
      <w:r w:rsidR="009044CF" w:rsidRPr="00A05039">
        <w:t>DT-e</w:t>
      </w:r>
      <w:proofErr w:type="spellEnd"/>
      <w:r w:rsidR="009044CF" w:rsidRPr="00A05039">
        <w:t xml:space="preserve"> será implementado no território nacional, na forma e no cronograma estabelecidos por ato do Poder Executivo federal.</w:t>
      </w:r>
    </w:p>
    <w:p w14:paraId="40C059DE" w14:textId="4BC7F7CE" w:rsidR="00A47CBB" w:rsidRPr="00A05039" w:rsidRDefault="00A47CBB" w:rsidP="009044CF">
      <w:pPr>
        <w:pStyle w:val="texto1"/>
      </w:pPr>
      <w:r w:rsidRPr="00A05039">
        <w:t xml:space="preserve">§ 1º Os prazos e a forma para que os órgãos e as entidades da administração pública federal intervenientes em operações de transporte unifiquem no </w:t>
      </w:r>
      <w:proofErr w:type="spellStart"/>
      <w:r w:rsidRPr="00A05039">
        <w:t>DT-e</w:t>
      </w:r>
      <w:proofErr w:type="spellEnd"/>
      <w:r w:rsidRPr="00A05039">
        <w:t xml:space="preserve"> os documentos e </w:t>
      </w:r>
      <w:r w:rsidR="00E85ECE" w:rsidRPr="00A05039">
        <w:t xml:space="preserve">as </w:t>
      </w:r>
      <w:r w:rsidRPr="00A05039">
        <w:lastRenderedPageBreak/>
        <w:t xml:space="preserve">demais obrigações administrativas de sua competência de que trata o art. 4º </w:t>
      </w:r>
      <w:r w:rsidR="00A5147F" w:rsidRPr="00A05039">
        <w:t xml:space="preserve">desta Lei </w:t>
      </w:r>
      <w:r w:rsidRPr="00A05039">
        <w:t xml:space="preserve">serão estabelecidos </w:t>
      </w:r>
      <w:r w:rsidR="0068199F" w:rsidRPr="00A05039">
        <w:t xml:space="preserve">em </w:t>
      </w:r>
      <w:r w:rsidRPr="00A05039">
        <w:t>regulamento.</w:t>
      </w:r>
    </w:p>
    <w:p w14:paraId="162E50B8" w14:textId="600DF887" w:rsidR="009044CF" w:rsidRPr="00A05039" w:rsidRDefault="00A47CBB" w:rsidP="009044CF">
      <w:pPr>
        <w:pStyle w:val="texto1"/>
      </w:pPr>
      <w:r w:rsidRPr="00A05039">
        <w:t xml:space="preserve">§ 2º </w:t>
      </w:r>
      <w:r w:rsidR="009044CF" w:rsidRPr="00A05039">
        <w:t xml:space="preserve">As obrigações de que trata o art. 14 </w:t>
      </w:r>
      <w:r w:rsidR="00E70F7F" w:rsidRPr="00A05039">
        <w:t xml:space="preserve">desta Lei </w:t>
      </w:r>
      <w:r w:rsidR="009044CF" w:rsidRPr="00A05039">
        <w:t xml:space="preserve">serão efetivamente exigidas a partir da data estabelecida no cronograma de que trata o </w:t>
      </w:r>
      <w:r w:rsidR="009044CF" w:rsidRPr="00A05039">
        <w:rPr>
          <w:i/>
        </w:rPr>
        <w:t>caput</w:t>
      </w:r>
      <w:r w:rsidR="00E70F7F" w:rsidRPr="00A05039">
        <w:t xml:space="preserve"> deste artigo</w:t>
      </w:r>
      <w:r w:rsidR="009044CF" w:rsidRPr="00A05039">
        <w:t>.</w:t>
      </w:r>
    </w:p>
    <w:p w14:paraId="09DB72F2" w14:textId="3400D4DB" w:rsidR="009044CF" w:rsidRPr="00A05039" w:rsidRDefault="009B60F3" w:rsidP="009044CF">
      <w:pPr>
        <w:pStyle w:val="texto1"/>
      </w:pPr>
      <w:r w:rsidRPr="00A05039">
        <w:t>Art. 27</w:t>
      </w:r>
      <w:r w:rsidR="00E677E8" w:rsidRPr="00A05039">
        <w:t xml:space="preserve">. </w:t>
      </w:r>
      <w:r w:rsidR="009044CF" w:rsidRPr="00A05039">
        <w:t xml:space="preserve">Para fins de cumprimento </w:t>
      </w:r>
      <w:r w:rsidR="00E85ECE" w:rsidRPr="00A05039">
        <w:t>d</w:t>
      </w:r>
      <w:r w:rsidR="009044CF" w:rsidRPr="00A05039">
        <w:t>o disposto no art. 6º desta Lei, quanto às operações de transporte rodoviário de carga, deverá ser mantida e utilizada a rede nacional inteligente de apoio à fiscalização denominada Canal Verde Brasil, de competência da Agência Naci</w:t>
      </w:r>
      <w:r w:rsidR="00E677E8" w:rsidRPr="00A05039">
        <w:t>onal de Transportes Terrestres (</w:t>
      </w:r>
      <w:r w:rsidR="009044CF" w:rsidRPr="00A05039">
        <w:t>ANTT</w:t>
      </w:r>
      <w:r w:rsidR="00E677E8" w:rsidRPr="00A05039">
        <w:t>)</w:t>
      </w:r>
      <w:r w:rsidR="009044CF" w:rsidRPr="00A05039">
        <w:t>.</w:t>
      </w:r>
    </w:p>
    <w:p w14:paraId="42D5680F" w14:textId="230B3F94" w:rsidR="009044CF" w:rsidRPr="00A05039" w:rsidRDefault="00E85ECE" w:rsidP="009044CF">
      <w:pPr>
        <w:pStyle w:val="texto1"/>
      </w:pPr>
      <w:r w:rsidRPr="00A05039">
        <w:t xml:space="preserve">Parágrafo único. </w:t>
      </w:r>
      <w:r w:rsidR="009044CF" w:rsidRPr="00A05039">
        <w:t xml:space="preserve">A forma e a vigência do disposto no </w:t>
      </w:r>
      <w:r w:rsidR="009044CF" w:rsidRPr="00A05039">
        <w:rPr>
          <w:i/>
        </w:rPr>
        <w:t>caput</w:t>
      </w:r>
      <w:r w:rsidR="009044CF" w:rsidRPr="00A05039">
        <w:t xml:space="preserve"> </w:t>
      </w:r>
      <w:r w:rsidR="0081378E" w:rsidRPr="00A05039">
        <w:t>deste artigo</w:t>
      </w:r>
      <w:r w:rsidR="000A1E92" w:rsidRPr="00A05039">
        <w:t xml:space="preserve"> </w:t>
      </w:r>
      <w:r w:rsidR="00DB0569">
        <w:t>observarão</w:t>
      </w:r>
      <w:bookmarkStart w:id="0" w:name="_GoBack"/>
      <w:bookmarkEnd w:id="0"/>
      <w:r w:rsidR="009044CF" w:rsidRPr="00A05039">
        <w:t xml:space="preserve"> o cronograma a ser estabelecido nos termos do art. </w:t>
      </w:r>
      <w:r w:rsidRPr="00A05039">
        <w:t>26</w:t>
      </w:r>
      <w:r w:rsidR="00272623" w:rsidRPr="00A05039">
        <w:t xml:space="preserve"> </w:t>
      </w:r>
      <w:r w:rsidR="009044CF" w:rsidRPr="00A05039">
        <w:t>desta Lei</w:t>
      </w:r>
      <w:r w:rsidRPr="00A05039">
        <w:t>.</w:t>
      </w:r>
    </w:p>
    <w:p w14:paraId="1005DF7E" w14:textId="6AD91904" w:rsidR="009044CF" w:rsidRPr="00A05039" w:rsidRDefault="009B60F3" w:rsidP="009044CF">
      <w:pPr>
        <w:pStyle w:val="texto1"/>
      </w:pPr>
      <w:r w:rsidRPr="00A05039">
        <w:t>Art. 28</w:t>
      </w:r>
      <w:r w:rsidR="009044CF" w:rsidRPr="00A05039">
        <w:t>. Fica revogado o parágrafo único do art. 7º da Lei nº 13.703, de</w:t>
      </w:r>
      <w:r w:rsidR="000A1E92" w:rsidRPr="00A05039">
        <w:t xml:space="preserve"> 8 de agosto de</w:t>
      </w:r>
      <w:r w:rsidR="009044CF" w:rsidRPr="00A05039">
        <w:t xml:space="preserve"> 2018.</w:t>
      </w:r>
    </w:p>
    <w:p w14:paraId="4C5BA8A8" w14:textId="4FD27DD8" w:rsidR="009044CF" w:rsidRPr="00A05039" w:rsidRDefault="009044CF" w:rsidP="009044CF">
      <w:pPr>
        <w:pStyle w:val="texto1"/>
      </w:pPr>
      <w:r w:rsidRPr="00A05039">
        <w:t xml:space="preserve">Art. </w:t>
      </w:r>
      <w:r w:rsidR="009B60F3" w:rsidRPr="00A05039">
        <w:t>29</w:t>
      </w:r>
      <w:r w:rsidRPr="00A05039">
        <w:t>. Esta Lei entra em vigor na data de sua publicação.</w:t>
      </w:r>
    </w:p>
    <w:p w14:paraId="73622499" w14:textId="7F675DD3" w:rsidR="00D8792B" w:rsidRPr="00A05039" w:rsidRDefault="00D8792B" w:rsidP="009044CF">
      <w:pPr>
        <w:pStyle w:val="texto1"/>
      </w:pPr>
      <w:r w:rsidRPr="00A05039">
        <w:t>Sala das Sessões, em</w:t>
      </w:r>
      <w:r w:rsidR="0014537B" w:rsidRPr="00A05039">
        <w:t xml:space="preserve"> </w:t>
      </w:r>
      <w:r w:rsidR="00E85ECE" w:rsidRPr="00A05039">
        <w:t>15 de julho de 2021.</w:t>
      </w:r>
    </w:p>
    <w:p w14:paraId="1722ED2F" w14:textId="77777777" w:rsidR="00D8792B" w:rsidRPr="00A05039" w:rsidRDefault="00D8792B" w:rsidP="00CD6C59">
      <w:pPr>
        <w:pStyle w:val="assinatura"/>
        <w:spacing w:line="360" w:lineRule="auto"/>
        <w:rPr>
          <w:b w:val="0"/>
        </w:rPr>
      </w:pPr>
    </w:p>
    <w:p w14:paraId="31F1D142" w14:textId="77777777" w:rsidR="00D8792B" w:rsidRPr="00A05039" w:rsidRDefault="00D8792B" w:rsidP="00672B1A">
      <w:pPr>
        <w:pStyle w:val="assinatura"/>
        <w:rPr>
          <w:b w:val="0"/>
        </w:rPr>
      </w:pPr>
    </w:p>
    <w:p w14:paraId="24F598C3" w14:textId="77777777" w:rsidR="006E3E85" w:rsidRPr="00A05039" w:rsidRDefault="006E3E85" w:rsidP="00672B1A">
      <w:pPr>
        <w:pStyle w:val="assinatura"/>
        <w:rPr>
          <w:b w:val="0"/>
        </w:rPr>
      </w:pPr>
    </w:p>
    <w:p w14:paraId="7CF224C3" w14:textId="547DF686" w:rsidR="00D8792B" w:rsidRPr="00A05039" w:rsidRDefault="00676BBF" w:rsidP="00672B1A">
      <w:pPr>
        <w:pStyle w:val="assinatura"/>
        <w:rPr>
          <w:b w:val="0"/>
        </w:rPr>
      </w:pPr>
      <w:r w:rsidRPr="00A05039">
        <w:rPr>
          <w:b w:val="0"/>
        </w:rPr>
        <w:t>Deputado</w:t>
      </w:r>
      <w:r w:rsidR="00E85ECE" w:rsidRPr="00A05039">
        <w:rPr>
          <w:b w:val="0"/>
        </w:rPr>
        <w:t xml:space="preserve"> JERÔNIMO GOERGEN</w:t>
      </w:r>
    </w:p>
    <w:p w14:paraId="010877FE" w14:textId="18851AB7" w:rsidR="0036290A" w:rsidRPr="00A05039" w:rsidRDefault="00E85ECE" w:rsidP="00E85ECE">
      <w:pPr>
        <w:pStyle w:val="assinatura"/>
        <w:rPr>
          <w:b w:val="0"/>
        </w:rPr>
      </w:pPr>
      <w:r w:rsidRPr="00A05039">
        <w:rPr>
          <w:b w:val="0"/>
        </w:rPr>
        <w:t>Relator</w:t>
      </w:r>
    </w:p>
    <w:sectPr w:rsidR="0036290A" w:rsidRPr="00A05039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EA00D" w14:textId="77777777" w:rsidR="00BC5013" w:rsidRDefault="00BC5013">
      <w:r>
        <w:separator/>
      </w:r>
    </w:p>
  </w:endnote>
  <w:endnote w:type="continuationSeparator" w:id="0">
    <w:p w14:paraId="3E3AD86A" w14:textId="77777777" w:rsidR="00BC5013" w:rsidRDefault="00BC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F7B823" w14:textId="77777777" w:rsidR="00BC5013" w:rsidRDefault="00BC5013">
      <w:r>
        <w:separator/>
      </w:r>
    </w:p>
  </w:footnote>
  <w:footnote w:type="continuationSeparator" w:id="0">
    <w:p w14:paraId="495C8993" w14:textId="77777777" w:rsidR="00BC5013" w:rsidRDefault="00BC50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2E5797CE" w14:textId="77777777" w:rsidR="00BC5013" w:rsidRDefault="00BC5013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4D667C82" wp14:editId="6FC3585F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47D126" w14:textId="77777777" w:rsidR="00BC5013" w:rsidRDefault="00BC5013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D667C82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7747D126" w14:textId="77777777" w:rsidR="00BC5013" w:rsidRDefault="00BC5013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B0569">
          <w:rPr>
            <w:noProof/>
          </w:rPr>
          <w:t>25</w:t>
        </w:r>
        <w:r>
          <w:fldChar w:fldCharType="end"/>
        </w:r>
      </w:p>
    </w:sdtContent>
  </w:sdt>
  <w:p w14:paraId="716788E2" w14:textId="77777777" w:rsidR="00BC5013" w:rsidRDefault="00BC501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5FA5A899" w14:textId="77777777" w:rsidR="00BC5013" w:rsidRDefault="00BC5013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342229DA" wp14:editId="1DAC550F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559D13" w14:textId="77777777" w:rsidR="00BC5013" w:rsidRDefault="00BC5013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42229DA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53559D13" w14:textId="77777777" w:rsidR="00BC5013" w:rsidRDefault="00BC5013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7141E885" w14:textId="77777777" w:rsidR="00BC5013" w:rsidRDefault="00BC50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B1CFE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1698"/>
    <w:rsid w:val="000623E3"/>
    <w:rsid w:val="00067948"/>
    <w:rsid w:val="00073ED3"/>
    <w:rsid w:val="00083298"/>
    <w:rsid w:val="000A1E92"/>
    <w:rsid w:val="000B30D4"/>
    <w:rsid w:val="000E167D"/>
    <w:rsid w:val="000E22FF"/>
    <w:rsid w:val="001019B0"/>
    <w:rsid w:val="00102D03"/>
    <w:rsid w:val="00107C41"/>
    <w:rsid w:val="00116A11"/>
    <w:rsid w:val="001236CC"/>
    <w:rsid w:val="0014537B"/>
    <w:rsid w:val="00190618"/>
    <w:rsid w:val="001B5B2E"/>
    <w:rsid w:val="001C319E"/>
    <w:rsid w:val="001C433D"/>
    <w:rsid w:val="001D7114"/>
    <w:rsid w:val="002178BD"/>
    <w:rsid w:val="00251AA1"/>
    <w:rsid w:val="002529CE"/>
    <w:rsid w:val="002570F6"/>
    <w:rsid w:val="00272623"/>
    <w:rsid w:val="002C6B06"/>
    <w:rsid w:val="002D7216"/>
    <w:rsid w:val="002E77DC"/>
    <w:rsid w:val="002F2779"/>
    <w:rsid w:val="002F3E6F"/>
    <w:rsid w:val="003013AB"/>
    <w:rsid w:val="00306EA3"/>
    <w:rsid w:val="00311F9C"/>
    <w:rsid w:val="003427B2"/>
    <w:rsid w:val="00350B05"/>
    <w:rsid w:val="0036290A"/>
    <w:rsid w:val="003849EB"/>
    <w:rsid w:val="003A1DF7"/>
    <w:rsid w:val="003A297C"/>
    <w:rsid w:val="003A562D"/>
    <w:rsid w:val="003B0799"/>
    <w:rsid w:val="004147CF"/>
    <w:rsid w:val="0041703B"/>
    <w:rsid w:val="0043215D"/>
    <w:rsid w:val="00464BD1"/>
    <w:rsid w:val="00477253"/>
    <w:rsid w:val="004844F5"/>
    <w:rsid w:val="004A3BC7"/>
    <w:rsid w:val="004A592A"/>
    <w:rsid w:val="004B5F17"/>
    <w:rsid w:val="004F7EC6"/>
    <w:rsid w:val="005107C7"/>
    <w:rsid w:val="00512200"/>
    <w:rsid w:val="00547F60"/>
    <w:rsid w:val="00556033"/>
    <w:rsid w:val="00556FA6"/>
    <w:rsid w:val="00561319"/>
    <w:rsid w:val="00564C1C"/>
    <w:rsid w:val="005833EB"/>
    <w:rsid w:val="005835C4"/>
    <w:rsid w:val="00584082"/>
    <w:rsid w:val="00584DD4"/>
    <w:rsid w:val="00590F9C"/>
    <w:rsid w:val="00594AA0"/>
    <w:rsid w:val="005D50C8"/>
    <w:rsid w:val="00602267"/>
    <w:rsid w:val="00602EAA"/>
    <w:rsid w:val="00610BDF"/>
    <w:rsid w:val="006120B1"/>
    <w:rsid w:val="0066231A"/>
    <w:rsid w:val="006657CE"/>
    <w:rsid w:val="00671CDC"/>
    <w:rsid w:val="00672B1A"/>
    <w:rsid w:val="00676BBF"/>
    <w:rsid w:val="006805CE"/>
    <w:rsid w:val="0068199F"/>
    <w:rsid w:val="006C26C6"/>
    <w:rsid w:val="006C43F7"/>
    <w:rsid w:val="006C5939"/>
    <w:rsid w:val="006E26DA"/>
    <w:rsid w:val="006E3E85"/>
    <w:rsid w:val="006F3992"/>
    <w:rsid w:val="007064DD"/>
    <w:rsid w:val="00715574"/>
    <w:rsid w:val="00722869"/>
    <w:rsid w:val="00730678"/>
    <w:rsid w:val="00734582"/>
    <w:rsid w:val="00772C04"/>
    <w:rsid w:val="00774B0D"/>
    <w:rsid w:val="00783B38"/>
    <w:rsid w:val="007854DB"/>
    <w:rsid w:val="007A1A6C"/>
    <w:rsid w:val="007A7BAF"/>
    <w:rsid w:val="007B6AE1"/>
    <w:rsid w:val="007D27BE"/>
    <w:rsid w:val="007F3882"/>
    <w:rsid w:val="007F7399"/>
    <w:rsid w:val="00804DAF"/>
    <w:rsid w:val="0081378E"/>
    <w:rsid w:val="00865BAC"/>
    <w:rsid w:val="00876EC8"/>
    <w:rsid w:val="00880EB8"/>
    <w:rsid w:val="008B5A03"/>
    <w:rsid w:val="008C102D"/>
    <w:rsid w:val="008C25A6"/>
    <w:rsid w:val="008D1892"/>
    <w:rsid w:val="008F7FFE"/>
    <w:rsid w:val="00904228"/>
    <w:rsid w:val="009044CF"/>
    <w:rsid w:val="00910C29"/>
    <w:rsid w:val="00973C60"/>
    <w:rsid w:val="0097697E"/>
    <w:rsid w:val="009B60F3"/>
    <w:rsid w:val="009C1046"/>
    <w:rsid w:val="009C3050"/>
    <w:rsid w:val="009C7CB3"/>
    <w:rsid w:val="009F5EAF"/>
    <w:rsid w:val="00A05039"/>
    <w:rsid w:val="00A21358"/>
    <w:rsid w:val="00A47C7E"/>
    <w:rsid w:val="00A47CBB"/>
    <w:rsid w:val="00A5147F"/>
    <w:rsid w:val="00A86A23"/>
    <w:rsid w:val="00A948E0"/>
    <w:rsid w:val="00AA1014"/>
    <w:rsid w:val="00AA41AF"/>
    <w:rsid w:val="00AC2A16"/>
    <w:rsid w:val="00AE0949"/>
    <w:rsid w:val="00AE71C7"/>
    <w:rsid w:val="00B004FF"/>
    <w:rsid w:val="00B6567C"/>
    <w:rsid w:val="00B65A9C"/>
    <w:rsid w:val="00B74E6C"/>
    <w:rsid w:val="00B8788F"/>
    <w:rsid w:val="00BB1D35"/>
    <w:rsid w:val="00BC5013"/>
    <w:rsid w:val="00C003EF"/>
    <w:rsid w:val="00C02185"/>
    <w:rsid w:val="00C07BF0"/>
    <w:rsid w:val="00C21656"/>
    <w:rsid w:val="00C3677B"/>
    <w:rsid w:val="00C506BE"/>
    <w:rsid w:val="00C86077"/>
    <w:rsid w:val="00C902EB"/>
    <w:rsid w:val="00CD6C59"/>
    <w:rsid w:val="00CE0615"/>
    <w:rsid w:val="00CE30AC"/>
    <w:rsid w:val="00D2432A"/>
    <w:rsid w:val="00D33A01"/>
    <w:rsid w:val="00D41A10"/>
    <w:rsid w:val="00D56BDE"/>
    <w:rsid w:val="00D8792B"/>
    <w:rsid w:val="00DB0569"/>
    <w:rsid w:val="00DC2309"/>
    <w:rsid w:val="00DC7847"/>
    <w:rsid w:val="00DF38C6"/>
    <w:rsid w:val="00E122DD"/>
    <w:rsid w:val="00E148A0"/>
    <w:rsid w:val="00E17934"/>
    <w:rsid w:val="00E45EDB"/>
    <w:rsid w:val="00E67739"/>
    <w:rsid w:val="00E677E8"/>
    <w:rsid w:val="00E70F7F"/>
    <w:rsid w:val="00E7776C"/>
    <w:rsid w:val="00E83563"/>
    <w:rsid w:val="00E85ECE"/>
    <w:rsid w:val="00E8751C"/>
    <w:rsid w:val="00EC1D66"/>
    <w:rsid w:val="00ED3F9C"/>
    <w:rsid w:val="00F07CA9"/>
    <w:rsid w:val="00F17C54"/>
    <w:rsid w:val="00F306BD"/>
    <w:rsid w:val="00F428C1"/>
    <w:rsid w:val="00F4729C"/>
    <w:rsid w:val="00F52FD5"/>
    <w:rsid w:val="00F607F8"/>
    <w:rsid w:val="00F91E85"/>
    <w:rsid w:val="00F974A1"/>
    <w:rsid w:val="00FA1DF3"/>
    <w:rsid w:val="00FA4D6F"/>
    <w:rsid w:val="00FB2AC8"/>
    <w:rsid w:val="00FD513D"/>
    <w:rsid w:val="00FE4122"/>
    <w:rsid w:val="00FE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4:docId w14:val="003FA6BC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5D50C8"/>
    <w:pPr>
      <w:numPr>
        <w:numId w:val="30"/>
      </w:numPr>
      <w:contextualSpacing/>
    </w:pPr>
  </w:style>
  <w:style w:type="character" w:customStyle="1" w:styleId="texto1Char">
    <w:name w:val="texto 1 Char"/>
    <w:basedOn w:val="Fontepargpadro"/>
    <w:link w:val="texto1"/>
    <w:rsid w:val="0071557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1546F-FF35-4252-9323-0D6C77E4A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5382</Words>
  <Characters>29068</Characters>
  <Application>Microsoft Office Word</Application>
  <DocSecurity>0</DocSecurity>
  <Lines>242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2021-07-19T15:37:00Z</dcterms:created>
  <dcterms:modified xsi:type="dcterms:W3CDTF">2021-07-19T17:17:00Z</dcterms:modified>
</cp:coreProperties>
</file>