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7452E1" w:rsidRDefault="00863863" w:rsidP="00863863">
      <w:pPr>
        <w:pStyle w:val="cabea"/>
      </w:pPr>
      <w:r w:rsidRPr="007452E1">
        <w:t>redação final</w:t>
      </w:r>
    </w:p>
    <w:p w:rsidR="00863863" w:rsidRPr="007452E1" w:rsidRDefault="00863863" w:rsidP="00863863">
      <w:pPr>
        <w:pStyle w:val="cabea"/>
      </w:pPr>
      <w:r w:rsidRPr="007452E1">
        <w:t xml:space="preserve">projeto de lei nº </w:t>
      </w:r>
      <w:r w:rsidR="0077455A" w:rsidRPr="007452E1">
        <w:t>5.213</w:t>
      </w:r>
      <w:r w:rsidRPr="007452E1">
        <w:t>-</w:t>
      </w:r>
      <w:r w:rsidR="004725DF" w:rsidRPr="007452E1">
        <w:t>A</w:t>
      </w:r>
      <w:r w:rsidRPr="007452E1">
        <w:t xml:space="preserve"> de 20</w:t>
      </w:r>
      <w:r w:rsidR="00BE7484" w:rsidRPr="007452E1">
        <w:t>20</w:t>
      </w:r>
    </w:p>
    <w:p w:rsidR="00863863" w:rsidRPr="007452E1" w:rsidRDefault="00863863" w:rsidP="00863863">
      <w:pPr>
        <w:pStyle w:val="texto10"/>
      </w:pPr>
    </w:p>
    <w:p w:rsidR="004725DF" w:rsidRPr="007452E1" w:rsidRDefault="004725DF" w:rsidP="004725DF">
      <w:pPr>
        <w:pStyle w:val="ementa"/>
        <w:rPr>
          <w:strike/>
        </w:rPr>
      </w:pPr>
      <w:r w:rsidRPr="007452E1">
        <w:t xml:space="preserve">Altera o art. 1º da Lei nº 13.960, de 19 de dezembro de 2019, </w:t>
      </w:r>
      <w:r w:rsidR="005C7506" w:rsidRPr="007452E1">
        <w:t xml:space="preserve">a fim de </w:t>
      </w:r>
      <w:r w:rsidRPr="007452E1">
        <w:t xml:space="preserve">postergar para o período de 2021 a 2022 o Biênio da Primeira Infância do Brasil, originalmente instituído </w:t>
      </w:r>
      <w:r w:rsidR="007452E1">
        <w:t>n</w:t>
      </w:r>
      <w:r w:rsidRPr="007452E1">
        <w:t>o</w:t>
      </w:r>
      <w:r w:rsidR="007452E1" w:rsidRPr="007452E1">
        <w:t xml:space="preserve"> período de 2020 a 2021.</w:t>
      </w:r>
    </w:p>
    <w:p w:rsidR="00863863" w:rsidRPr="007452E1" w:rsidRDefault="00863863" w:rsidP="00863863">
      <w:pPr>
        <w:pStyle w:val="texto1"/>
      </w:pPr>
    </w:p>
    <w:p w:rsidR="00863863" w:rsidRDefault="007452E1" w:rsidP="00863863">
      <w:pPr>
        <w:pStyle w:val="texto1"/>
      </w:pPr>
      <w:r w:rsidRPr="007452E1">
        <w:t>O CONGRESSO NACIONAL decreta: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014C73" w:rsidRPr="007452E1" w:rsidRDefault="00014C73" w:rsidP="00014C73">
      <w:pPr>
        <w:pStyle w:val="texto1"/>
      </w:pPr>
      <w:r w:rsidRPr="007452E1">
        <w:t xml:space="preserve">Art. 1º O art. 1º da Lei nº 13.960, </w:t>
      </w:r>
      <w:r w:rsidR="00F34989">
        <w:t xml:space="preserve">de </w:t>
      </w:r>
      <w:bookmarkStart w:id="0" w:name="_GoBack"/>
      <w:bookmarkEnd w:id="0"/>
      <w:r w:rsidRPr="007452E1">
        <w:t>19 de dezembro de 2019, passa a vigorar com a seguinte redação:</w:t>
      </w:r>
    </w:p>
    <w:p w:rsidR="00014C73" w:rsidRPr="007452E1" w:rsidRDefault="00014C73" w:rsidP="00014C73">
      <w:pPr>
        <w:pStyle w:val="texto2"/>
      </w:pPr>
      <w:r w:rsidRPr="007452E1">
        <w:t xml:space="preserve">“Art. 1º Fica instituído o Biênio da Primeira Infância do Brasil no período de 2021 a </w:t>
      </w:r>
      <w:proofErr w:type="gramStart"/>
      <w:r w:rsidRPr="007452E1">
        <w:t>2022.”</w:t>
      </w:r>
      <w:proofErr w:type="gramEnd"/>
      <w:r w:rsidRPr="007452E1">
        <w:t>(NR)</w:t>
      </w:r>
    </w:p>
    <w:p w:rsidR="00014C73" w:rsidRDefault="00014C73" w:rsidP="00014C73">
      <w:pPr>
        <w:pStyle w:val="texto1"/>
      </w:pPr>
      <w:r>
        <w:t>Art. 2º Esta Lei entra em vigor na data de sua publicação.</w:t>
      </w:r>
    </w:p>
    <w:p w:rsidR="000659C9" w:rsidRPr="00BE7484" w:rsidRDefault="000659C9" w:rsidP="00014C73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DC6051">
        <w:rPr>
          <w:color w:val="000000"/>
        </w:rPr>
        <w:t xml:space="preserve"> 15 de julho de 2021.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7452E1">
        <w:rPr>
          <w:szCs w:val="24"/>
        </w:rPr>
        <w:t>GENERAL PETERNELLI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14C7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C73"/>
    <w:rsid w:val="00014DB4"/>
    <w:rsid w:val="00035898"/>
    <w:rsid w:val="00040530"/>
    <w:rsid w:val="000575A7"/>
    <w:rsid w:val="000659C9"/>
    <w:rsid w:val="000676E0"/>
    <w:rsid w:val="000847AC"/>
    <w:rsid w:val="000B065B"/>
    <w:rsid w:val="001120A1"/>
    <w:rsid w:val="001A693F"/>
    <w:rsid w:val="001C198D"/>
    <w:rsid w:val="001F6DDF"/>
    <w:rsid w:val="00207463"/>
    <w:rsid w:val="00231A35"/>
    <w:rsid w:val="0025430D"/>
    <w:rsid w:val="00404CA2"/>
    <w:rsid w:val="00405D30"/>
    <w:rsid w:val="00412B8D"/>
    <w:rsid w:val="004725DF"/>
    <w:rsid w:val="004F43ED"/>
    <w:rsid w:val="00525AB7"/>
    <w:rsid w:val="005C7506"/>
    <w:rsid w:val="00602E48"/>
    <w:rsid w:val="00647B0C"/>
    <w:rsid w:val="006761D9"/>
    <w:rsid w:val="006C0DCB"/>
    <w:rsid w:val="006C4829"/>
    <w:rsid w:val="00711933"/>
    <w:rsid w:val="0072494C"/>
    <w:rsid w:val="007452E1"/>
    <w:rsid w:val="007657F4"/>
    <w:rsid w:val="0077455A"/>
    <w:rsid w:val="007B34E1"/>
    <w:rsid w:val="007B5903"/>
    <w:rsid w:val="00863863"/>
    <w:rsid w:val="0097659B"/>
    <w:rsid w:val="00AA74D0"/>
    <w:rsid w:val="00B92F03"/>
    <w:rsid w:val="00BA3467"/>
    <w:rsid w:val="00BE7484"/>
    <w:rsid w:val="00C0447A"/>
    <w:rsid w:val="00CA069C"/>
    <w:rsid w:val="00CD107E"/>
    <w:rsid w:val="00CF398F"/>
    <w:rsid w:val="00D67B20"/>
    <w:rsid w:val="00DB5A9D"/>
    <w:rsid w:val="00DC6051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34989"/>
    <w:rsid w:val="00FC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117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2021-07-16T03:27:00Z</dcterms:created>
  <dcterms:modified xsi:type="dcterms:W3CDTF">2021-07-16T23:56:00Z</dcterms:modified>
</cp:coreProperties>
</file>