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A86094" w:rsidRDefault="00863863" w:rsidP="00863863">
      <w:pPr>
        <w:pStyle w:val="cabea"/>
      </w:pPr>
      <w:r w:rsidRPr="00A86094">
        <w:t>redação final</w:t>
      </w:r>
    </w:p>
    <w:p w:rsidR="00863863" w:rsidRPr="00A86094" w:rsidRDefault="00863863" w:rsidP="00863863">
      <w:pPr>
        <w:pStyle w:val="cabea"/>
      </w:pPr>
      <w:r w:rsidRPr="00A86094">
        <w:t xml:space="preserve">projeto de lei nº </w:t>
      </w:r>
      <w:r w:rsidR="00B6179B" w:rsidRPr="00A86094">
        <w:t>709</w:t>
      </w:r>
      <w:r w:rsidRPr="00A86094">
        <w:t>-</w:t>
      </w:r>
      <w:r w:rsidR="00AE0FB5" w:rsidRPr="00A86094">
        <w:t>B</w:t>
      </w:r>
      <w:r w:rsidRPr="00A86094">
        <w:t xml:space="preserve"> de 20</w:t>
      </w:r>
      <w:r w:rsidR="004772B3" w:rsidRPr="00A86094">
        <w:t>21</w:t>
      </w:r>
    </w:p>
    <w:p w:rsidR="00505129" w:rsidRPr="00A86094" w:rsidRDefault="00505129" w:rsidP="00A86094">
      <w:pPr>
        <w:pStyle w:val="texto1"/>
      </w:pPr>
    </w:p>
    <w:p w:rsidR="00863863" w:rsidRPr="00A86094" w:rsidRDefault="004772B3" w:rsidP="00863863">
      <w:pPr>
        <w:pStyle w:val="ementa"/>
      </w:pPr>
      <w:r w:rsidRPr="00A86094">
        <w:t>Transforma cargos de Juiz de Direito em Juiz de Direito de Turma Recursal no Quadro Permanente da Justiça do Distrito Federal e dos Territórios</w:t>
      </w:r>
      <w:r w:rsidR="00A86094" w:rsidRPr="00A86094">
        <w:t>;</w:t>
      </w:r>
      <w:r w:rsidRPr="00A86094">
        <w:t xml:space="preserve"> e altera o art. 2º da Lei nº 13.049, de 2 de dezembro de 2014.</w:t>
      </w:r>
    </w:p>
    <w:p w:rsidR="00863863" w:rsidRPr="00A86094" w:rsidRDefault="00863863" w:rsidP="00863863">
      <w:pPr>
        <w:pStyle w:val="texto1"/>
      </w:pPr>
      <w:bookmarkStart w:id="0" w:name="_GoBack"/>
      <w:bookmarkEnd w:id="0"/>
    </w:p>
    <w:p w:rsidR="00863863" w:rsidRDefault="00863863" w:rsidP="00863863">
      <w:pPr>
        <w:pStyle w:val="texto1"/>
      </w:pPr>
      <w:r w:rsidRPr="00A86094"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4772B3" w:rsidRPr="00A86094" w:rsidRDefault="00BE7484" w:rsidP="00BE7484">
      <w:pPr>
        <w:pStyle w:val="texto1"/>
      </w:pPr>
      <w:r w:rsidRPr="00A86094">
        <w:t xml:space="preserve">Art. 1º </w:t>
      </w:r>
      <w:r w:rsidR="004772B3" w:rsidRPr="00A86094">
        <w:t>Ficam transformados 3 (três) cargos de Juiz de Direito em 3 (três) cargos de Juiz de Direito de Turma Recursal no Quadro Permanente da Justiça do Distrito Federal e dos Territórios, sem aumento de despesa.</w:t>
      </w:r>
    </w:p>
    <w:p w:rsidR="004772B3" w:rsidRPr="00A86094" w:rsidRDefault="004772B3" w:rsidP="00BE7484">
      <w:pPr>
        <w:pStyle w:val="texto1"/>
      </w:pPr>
      <w:r w:rsidRPr="00A86094">
        <w:t xml:space="preserve">Art. 2º O </w:t>
      </w:r>
      <w:r w:rsidRPr="00A86094">
        <w:rPr>
          <w:i/>
        </w:rPr>
        <w:t xml:space="preserve">caput </w:t>
      </w:r>
      <w:r w:rsidRPr="00A86094">
        <w:t>do art. 2º da Lei nº 13.049, de 2 de dezembro de 2014, passa a vigorar com a seguinte redação:</w:t>
      </w:r>
    </w:p>
    <w:p w:rsidR="004772B3" w:rsidRPr="00A86094" w:rsidRDefault="00BE7484" w:rsidP="00BE7484">
      <w:pPr>
        <w:pStyle w:val="texto2"/>
      </w:pPr>
      <w:r w:rsidRPr="00A86094">
        <w:t xml:space="preserve">“Art. </w:t>
      </w:r>
      <w:r w:rsidR="004772B3" w:rsidRPr="00A86094">
        <w:t>2</w:t>
      </w:r>
      <w:r w:rsidRPr="00A86094">
        <w:t xml:space="preserve">º </w:t>
      </w:r>
      <w:r w:rsidR="004772B3" w:rsidRPr="00A86094">
        <w:t>As Turmas Recursais dos Juizados Especiais do Distrito Federal, com sede em Brasília, são formadas, cada uma, por 4 (quatro) Juízes de Direito de Turmas Recursais.</w:t>
      </w:r>
    </w:p>
    <w:p w:rsidR="00BE7484" w:rsidRPr="00A86094" w:rsidRDefault="00BE7484" w:rsidP="004772B3">
      <w:pPr>
        <w:pStyle w:val="texto2"/>
        <w:ind w:firstLine="0"/>
      </w:pPr>
      <w:r w:rsidRPr="00A86094">
        <w:t>....................</w:t>
      </w:r>
      <w:r w:rsidR="004772B3" w:rsidRPr="00A86094">
        <w:t>.........................</w:t>
      </w:r>
      <w:r w:rsidRPr="00A86094">
        <w:t>.</w:t>
      </w:r>
      <w:proofErr w:type="gramStart"/>
      <w:r w:rsidRPr="00A86094">
        <w:t>”(</w:t>
      </w:r>
      <w:proofErr w:type="gramEnd"/>
      <w:r w:rsidRPr="00A86094">
        <w:t>NR)</w:t>
      </w:r>
    </w:p>
    <w:p w:rsidR="00BE7484" w:rsidRPr="00A86094" w:rsidRDefault="00BE7484" w:rsidP="00BE7484">
      <w:pPr>
        <w:pStyle w:val="texto1"/>
      </w:pPr>
      <w:r w:rsidRPr="00A86094">
        <w:t>Art. 3º Esta Lei entra em vigor na data de sua publicação.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AE0FB5">
        <w:rPr>
          <w:color w:val="000000"/>
        </w:rPr>
        <w:t xml:space="preserve"> 7 de julho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AE0FB5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</w:t>
      </w:r>
      <w:r w:rsidRPr="00F25CB9">
        <w:rPr>
          <w:szCs w:val="24"/>
        </w:rPr>
        <w:t xml:space="preserve"> </w:t>
      </w:r>
      <w:r>
        <w:rPr>
          <w:szCs w:val="24"/>
        </w:rPr>
        <w:t>CELINA LEÃO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AE0FB5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772B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A06D8"/>
    <w:rsid w:val="000B065B"/>
    <w:rsid w:val="001120A1"/>
    <w:rsid w:val="001A693F"/>
    <w:rsid w:val="001C198D"/>
    <w:rsid w:val="001F6DDF"/>
    <w:rsid w:val="00207463"/>
    <w:rsid w:val="0025430D"/>
    <w:rsid w:val="00262DB5"/>
    <w:rsid w:val="00404CA2"/>
    <w:rsid w:val="00412B8D"/>
    <w:rsid w:val="004772B3"/>
    <w:rsid w:val="004F43ED"/>
    <w:rsid w:val="00505129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7C6D0B"/>
    <w:rsid w:val="00815342"/>
    <w:rsid w:val="00863863"/>
    <w:rsid w:val="0097659B"/>
    <w:rsid w:val="00A86094"/>
    <w:rsid w:val="00AA74D0"/>
    <w:rsid w:val="00AE0FB5"/>
    <w:rsid w:val="00B6179B"/>
    <w:rsid w:val="00B92F03"/>
    <w:rsid w:val="00BA3467"/>
    <w:rsid w:val="00BE7484"/>
    <w:rsid w:val="00CA069C"/>
    <w:rsid w:val="00CC280A"/>
    <w:rsid w:val="00CD107E"/>
    <w:rsid w:val="00D53C24"/>
    <w:rsid w:val="00D67B20"/>
    <w:rsid w:val="00DB5A9D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D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2021-07-07T23:28:00Z</dcterms:created>
  <dcterms:modified xsi:type="dcterms:W3CDTF">2021-07-07T23:28:00Z</dcterms:modified>
</cp:coreProperties>
</file>