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A50421" w:rsidRDefault="00863863" w:rsidP="00863863">
      <w:pPr>
        <w:pStyle w:val="cabea"/>
      </w:pPr>
      <w:r w:rsidRPr="00A50421">
        <w:t>redação final</w:t>
      </w:r>
    </w:p>
    <w:p w:rsidR="00863863" w:rsidRPr="00A50421" w:rsidRDefault="00863863" w:rsidP="00863863">
      <w:pPr>
        <w:pStyle w:val="cabea"/>
      </w:pPr>
      <w:r w:rsidRPr="00A50421">
        <w:t xml:space="preserve">projeto de lei nº </w:t>
      </w:r>
      <w:r w:rsidR="00E47558" w:rsidRPr="00A50421">
        <w:t>1.</w:t>
      </w:r>
      <w:r w:rsidR="00CA1906" w:rsidRPr="00A50421">
        <w:t>136</w:t>
      </w:r>
      <w:r w:rsidRPr="00A50421">
        <w:t>-</w:t>
      </w:r>
      <w:r w:rsidR="005D10B3" w:rsidRPr="00A50421">
        <w:t>B</w:t>
      </w:r>
      <w:r w:rsidRPr="00A50421">
        <w:t xml:space="preserve"> de </w:t>
      </w:r>
      <w:r w:rsidR="00CA1906" w:rsidRPr="00A50421">
        <w:t>2019</w:t>
      </w:r>
    </w:p>
    <w:p w:rsidR="00B11394" w:rsidRPr="00A50421" w:rsidRDefault="00B11394" w:rsidP="00A50421">
      <w:pPr>
        <w:pStyle w:val="texto1"/>
      </w:pPr>
    </w:p>
    <w:p w:rsidR="00863863" w:rsidRPr="00A50421" w:rsidRDefault="00CA1906" w:rsidP="00863863">
      <w:pPr>
        <w:pStyle w:val="ementa"/>
      </w:pPr>
      <w:r w:rsidRPr="00A50421">
        <w:t>Institui o Dia Nacional de Conscientização das Doenças Cardiovasculares na Mulher, a ser celebrado no dia 14 de maio.</w:t>
      </w:r>
    </w:p>
    <w:p w:rsidR="00863863" w:rsidRPr="00A50421" w:rsidRDefault="00863863" w:rsidP="00863863">
      <w:pPr>
        <w:pStyle w:val="texto1"/>
      </w:pPr>
    </w:p>
    <w:p w:rsidR="00863863" w:rsidRDefault="00863863" w:rsidP="00863863">
      <w:pPr>
        <w:pStyle w:val="texto1"/>
      </w:pPr>
      <w:r w:rsidRPr="00A50421">
        <w:t>O CONGRESSO NACIONAL decreta:</w:t>
      </w:r>
    </w:p>
    <w:p w:rsidR="000659C9" w:rsidRPr="00C33B4C" w:rsidRDefault="000659C9" w:rsidP="00863863">
      <w:pPr>
        <w:pStyle w:val="texto1"/>
        <w:spacing w:line="192" w:lineRule="auto"/>
        <w:rPr>
          <w:color w:val="000000"/>
        </w:rPr>
      </w:pPr>
    </w:p>
    <w:p w:rsidR="00CA1906" w:rsidRDefault="00CA1906" w:rsidP="00CA1906">
      <w:pPr>
        <w:pStyle w:val="texto1"/>
      </w:pPr>
      <w:r>
        <w:t>Art. 1º Fica instituído o Dia Nacional da Conscientização das Doenças Cardiovasculares na Mulher, a s</w:t>
      </w:r>
      <w:r w:rsidR="00F15402">
        <w:t>er celebrado no dia 14 de maio.</w:t>
      </w:r>
    </w:p>
    <w:p w:rsidR="00CA1906" w:rsidRPr="00F15402" w:rsidRDefault="00CA1906" w:rsidP="00CA1906">
      <w:pPr>
        <w:pStyle w:val="texto1"/>
      </w:pPr>
      <w:r>
        <w:t xml:space="preserve">Art. 2º O disposto </w:t>
      </w:r>
      <w:r w:rsidRPr="00F15402">
        <w:t xml:space="preserve">no art. 1º desta Lei visa </w:t>
      </w:r>
      <w:r w:rsidR="00F15402" w:rsidRPr="00F15402">
        <w:t xml:space="preserve">a </w:t>
      </w:r>
      <w:r w:rsidRPr="00F15402">
        <w:t>permitir iniciativas e ações do poder público em parceria com:</w:t>
      </w:r>
    </w:p>
    <w:p w:rsidR="00CA1906" w:rsidRPr="00F15402" w:rsidRDefault="00CA1906" w:rsidP="00CA1906">
      <w:pPr>
        <w:pStyle w:val="texto1"/>
      </w:pPr>
      <w:r w:rsidRPr="00F15402">
        <w:t>I - entidades médicas;</w:t>
      </w:r>
    </w:p>
    <w:p w:rsidR="00CA1906" w:rsidRPr="00F15402" w:rsidRDefault="00F15402" w:rsidP="00CA1906">
      <w:pPr>
        <w:pStyle w:val="texto1"/>
      </w:pPr>
      <w:r w:rsidRPr="00F15402">
        <w:t>II – universidades;</w:t>
      </w:r>
    </w:p>
    <w:p w:rsidR="00CA1906" w:rsidRPr="00F15402" w:rsidRDefault="00F15402" w:rsidP="00CA1906">
      <w:pPr>
        <w:pStyle w:val="texto1"/>
      </w:pPr>
      <w:r w:rsidRPr="00F15402">
        <w:t>III – escolas;</w:t>
      </w:r>
    </w:p>
    <w:p w:rsidR="00CA1906" w:rsidRPr="00A50421" w:rsidRDefault="00CA1906" w:rsidP="00CA1906">
      <w:pPr>
        <w:pStyle w:val="texto1"/>
      </w:pPr>
      <w:r w:rsidRPr="00F15402">
        <w:t>IV - organizações não governamentais e outra</w:t>
      </w:r>
      <w:r w:rsidR="00F15402" w:rsidRPr="00F15402">
        <w:t xml:space="preserve">s entidades da sociedade </w:t>
      </w:r>
      <w:r w:rsidR="00F15402" w:rsidRPr="00A50421">
        <w:t>civil.</w:t>
      </w:r>
    </w:p>
    <w:p w:rsidR="00CA1906" w:rsidRPr="00A50421" w:rsidRDefault="00CA1906" w:rsidP="00CA1906">
      <w:pPr>
        <w:pStyle w:val="texto1"/>
      </w:pPr>
      <w:r w:rsidRPr="00A50421">
        <w:t xml:space="preserve">Parágrafo único. Entre as ações </w:t>
      </w:r>
      <w:r w:rsidR="00F15402" w:rsidRPr="00A50421">
        <w:t>referidas</w:t>
      </w:r>
      <w:r w:rsidRPr="00A50421">
        <w:t xml:space="preserve"> no </w:t>
      </w:r>
      <w:r w:rsidRPr="00A50421">
        <w:rPr>
          <w:i/>
        </w:rPr>
        <w:t>caput</w:t>
      </w:r>
      <w:r w:rsidRPr="00A50421">
        <w:t xml:space="preserve"> deste artigo</w:t>
      </w:r>
      <w:r w:rsidR="00F15402" w:rsidRPr="00A50421">
        <w:t>, incluem-se:</w:t>
      </w:r>
    </w:p>
    <w:p w:rsidR="00CA1906" w:rsidRDefault="00CA1906" w:rsidP="00CA1906">
      <w:pPr>
        <w:pStyle w:val="texto1"/>
      </w:pPr>
      <w:r w:rsidRPr="00A50421">
        <w:t>I - organização de palestras</w:t>
      </w:r>
      <w:r>
        <w:t xml:space="preserve">, </w:t>
      </w:r>
      <w:r w:rsidR="00F15402">
        <w:t xml:space="preserve">de </w:t>
      </w:r>
      <w:r>
        <w:t>eventos</w:t>
      </w:r>
      <w:r w:rsidRPr="00B11394">
        <w:rPr>
          <w:strike/>
        </w:rPr>
        <w:t>,</w:t>
      </w:r>
      <w:r>
        <w:t xml:space="preserve"> e </w:t>
      </w:r>
      <w:r w:rsidR="00F15402">
        <w:t xml:space="preserve">de </w:t>
      </w:r>
      <w:r>
        <w:t xml:space="preserve">treinamentos sobre as </w:t>
      </w:r>
      <w:r w:rsidR="004132B1">
        <w:t>d</w:t>
      </w:r>
      <w:r>
        <w:t xml:space="preserve">oenças </w:t>
      </w:r>
      <w:r w:rsidR="004132B1">
        <w:t>c</w:t>
      </w:r>
      <w:r>
        <w:t xml:space="preserve">ardiovasculares na </w:t>
      </w:r>
      <w:r w:rsidR="00E47558">
        <w:t>m</w:t>
      </w:r>
      <w:r w:rsidR="00F15402">
        <w:t>ulher;</w:t>
      </w:r>
    </w:p>
    <w:p w:rsidR="00B11394" w:rsidRDefault="00CA1906" w:rsidP="00CA1906">
      <w:pPr>
        <w:pStyle w:val="texto1"/>
      </w:pPr>
      <w:r>
        <w:t xml:space="preserve">II </w:t>
      </w:r>
      <w:r w:rsidR="00F15402">
        <w:t>–</w:t>
      </w:r>
      <w:r>
        <w:t xml:space="preserve"> </w:t>
      </w:r>
      <w:r w:rsidR="00F15402" w:rsidRPr="00F15402">
        <w:t xml:space="preserve">realização de </w:t>
      </w:r>
      <w:r w:rsidRPr="00F15402">
        <w:t>ações</w:t>
      </w:r>
      <w:r>
        <w:t xml:space="preserve"> de prevenção</w:t>
      </w:r>
      <w:r w:rsidR="00983DA9">
        <w:t xml:space="preserve"> das doenças cardiovasculares</w:t>
      </w:r>
      <w:r>
        <w:t xml:space="preserve"> e </w:t>
      </w:r>
      <w:r w:rsidR="00F15402">
        <w:t xml:space="preserve">de </w:t>
      </w:r>
      <w:r>
        <w:t xml:space="preserve">conscientização </w:t>
      </w:r>
      <w:r w:rsidR="005D10B3" w:rsidRPr="005D10B3">
        <w:t xml:space="preserve">sobre </w:t>
      </w:r>
      <w:r w:rsidRPr="005D10B3">
        <w:t>os</w:t>
      </w:r>
      <w:r>
        <w:t xml:space="preserve"> fatores de risco cardiovascular, a fim </w:t>
      </w:r>
      <w:r w:rsidRPr="005D10B3">
        <w:t>de ampliar e</w:t>
      </w:r>
      <w:r>
        <w:t xml:space="preserve"> antecipar o diagnóstico, por meio do reconhecimento dos sinais de alerta, de modo a permitir o tratamento precoce e a reabilitação, para minimizar o impacto das </w:t>
      </w:r>
      <w:r>
        <w:t xml:space="preserve">doenças cardiovasculares na vida das pacientes, </w:t>
      </w:r>
      <w:r w:rsidR="00E47558">
        <w:t xml:space="preserve">de seus </w:t>
      </w:r>
      <w:r>
        <w:t>familiares e de toda a sociedade brasileira.</w:t>
      </w:r>
    </w:p>
    <w:p w:rsidR="00B11394" w:rsidRPr="00A50421" w:rsidRDefault="00B11394" w:rsidP="00CA1906">
      <w:pPr>
        <w:pStyle w:val="texto1"/>
      </w:pPr>
      <w:r>
        <w:lastRenderedPageBreak/>
        <w:t xml:space="preserve">Art. 3º Esta Lei entra </w:t>
      </w:r>
      <w:r w:rsidRPr="00A50421">
        <w:t>em vigor na data de sua publicação.</w:t>
      </w:r>
    </w:p>
    <w:p w:rsidR="000659C9" w:rsidRPr="00A50421" w:rsidRDefault="000659C9" w:rsidP="00BE7484">
      <w:pPr>
        <w:pStyle w:val="texto1"/>
      </w:pPr>
      <w:r w:rsidRPr="00A50421">
        <w:rPr>
          <w:color w:val="000000"/>
        </w:rPr>
        <w:t>Sala das Se</w:t>
      </w:r>
      <w:r w:rsidR="00BE7484" w:rsidRPr="00A50421">
        <w:rPr>
          <w:color w:val="000000"/>
        </w:rPr>
        <w:t>ssões, em</w:t>
      </w:r>
      <w:r w:rsidR="00F15402" w:rsidRPr="00A50421">
        <w:rPr>
          <w:color w:val="000000"/>
        </w:rPr>
        <w:t xml:space="preserve"> 17 de junho de 2021.</w:t>
      </w:r>
    </w:p>
    <w:p w:rsidR="000659C9" w:rsidRPr="00A50421" w:rsidRDefault="000659C9" w:rsidP="00014DB4">
      <w:pPr>
        <w:pStyle w:val="assinatura"/>
        <w:suppressAutoHyphens w:val="0"/>
        <w:rPr>
          <w:szCs w:val="24"/>
        </w:rPr>
      </w:pPr>
    </w:p>
    <w:p w:rsidR="000659C9" w:rsidRPr="00A50421" w:rsidRDefault="000659C9" w:rsidP="00014DB4">
      <w:pPr>
        <w:pStyle w:val="assinatura"/>
        <w:suppressAutoHyphens w:val="0"/>
        <w:rPr>
          <w:szCs w:val="24"/>
        </w:rPr>
      </w:pPr>
    </w:p>
    <w:p w:rsidR="000659C9" w:rsidRPr="00A50421" w:rsidRDefault="000659C9" w:rsidP="00014DB4">
      <w:pPr>
        <w:pStyle w:val="assinatura"/>
        <w:suppressAutoHyphens w:val="0"/>
        <w:rPr>
          <w:szCs w:val="24"/>
        </w:rPr>
      </w:pPr>
    </w:p>
    <w:p w:rsidR="001C198D" w:rsidRPr="00A50421" w:rsidRDefault="001C198D" w:rsidP="00014DB4">
      <w:pPr>
        <w:pStyle w:val="assinatura"/>
        <w:suppressAutoHyphens w:val="0"/>
        <w:rPr>
          <w:szCs w:val="24"/>
        </w:rPr>
      </w:pPr>
      <w:r w:rsidRPr="00A50421">
        <w:rPr>
          <w:szCs w:val="24"/>
        </w:rPr>
        <w:t>Deputad</w:t>
      </w:r>
      <w:r w:rsidR="00F15402" w:rsidRPr="00A50421">
        <w:rPr>
          <w:szCs w:val="24"/>
        </w:rPr>
        <w:t>a ROSE MODESTO</w:t>
      </w:r>
      <w:bookmarkStart w:id="0" w:name="_GoBack"/>
      <w:bookmarkEnd w:id="0"/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A50421">
        <w:rPr>
          <w:szCs w:val="24"/>
        </w:rPr>
        <w:t>Relator</w:t>
      </w:r>
      <w:r w:rsidR="00F15402" w:rsidRPr="00A50421">
        <w:rPr>
          <w:szCs w:val="24"/>
        </w:rPr>
        <w:t>a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50421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A693F"/>
    <w:rsid w:val="001C198D"/>
    <w:rsid w:val="001F6DDF"/>
    <w:rsid w:val="00207463"/>
    <w:rsid w:val="0021543D"/>
    <w:rsid w:val="0025430D"/>
    <w:rsid w:val="00404CA2"/>
    <w:rsid w:val="00412B8D"/>
    <w:rsid w:val="004132B1"/>
    <w:rsid w:val="004F43ED"/>
    <w:rsid w:val="00525AB7"/>
    <w:rsid w:val="005D10B3"/>
    <w:rsid w:val="00602E48"/>
    <w:rsid w:val="00647B0C"/>
    <w:rsid w:val="006761D9"/>
    <w:rsid w:val="006C0DCB"/>
    <w:rsid w:val="006C4829"/>
    <w:rsid w:val="00711933"/>
    <w:rsid w:val="0072494C"/>
    <w:rsid w:val="007657F4"/>
    <w:rsid w:val="007B34E1"/>
    <w:rsid w:val="007B5903"/>
    <w:rsid w:val="00863863"/>
    <w:rsid w:val="0097659B"/>
    <w:rsid w:val="00983DA9"/>
    <w:rsid w:val="00A135B4"/>
    <w:rsid w:val="00A50421"/>
    <w:rsid w:val="00AA74D0"/>
    <w:rsid w:val="00B11394"/>
    <w:rsid w:val="00B92F03"/>
    <w:rsid w:val="00BA3467"/>
    <w:rsid w:val="00BE7484"/>
    <w:rsid w:val="00CA069C"/>
    <w:rsid w:val="00CA1906"/>
    <w:rsid w:val="00CD107E"/>
    <w:rsid w:val="00D67B20"/>
    <w:rsid w:val="00DB5A9D"/>
    <w:rsid w:val="00DF5BF2"/>
    <w:rsid w:val="00E10C16"/>
    <w:rsid w:val="00E42D0A"/>
    <w:rsid w:val="00E47558"/>
    <w:rsid w:val="00E87019"/>
    <w:rsid w:val="00E9542E"/>
    <w:rsid w:val="00E975CB"/>
    <w:rsid w:val="00F15402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2021-06-17T18:44:00Z</dcterms:created>
  <dcterms:modified xsi:type="dcterms:W3CDTF">2021-06-17T18:44:00Z</dcterms:modified>
</cp:coreProperties>
</file>