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E7438" w14:textId="77777777" w:rsidR="00863863" w:rsidRPr="00E17560" w:rsidRDefault="00863863" w:rsidP="00863863">
      <w:pPr>
        <w:pStyle w:val="cabea"/>
      </w:pPr>
      <w:r w:rsidRPr="00E17560">
        <w:t>redação final</w:t>
      </w:r>
    </w:p>
    <w:p w14:paraId="35CD5BBD" w14:textId="6C42AEE7" w:rsidR="00863863" w:rsidRPr="00E17560" w:rsidRDefault="00863863" w:rsidP="00863863">
      <w:pPr>
        <w:pStyle w:val="cabea"/>
      </w:pPr>
      <w:r w:rsidRPr="00E17560">
        <w:t xml:space="preserve">projeto de lei nº </w:t>
      </w:r>
      <w:r w:rsidR="000574B3" w:rsidRPr="00E17560">
        <w:t>6</w:t>
      </w:r>
      <w:r w:rsidRPr="00E17560">
        <w:t>.</w:t>
      </w:r>
      <w:r w:rsidR="000574B3" w:rsidRPr="00E17560">
        <w:t>229</w:t>
      </w:r>
      <w:r w:rsidRPr="00E17560">
        <w:t>-</w:t>
      </w:r>
      <w:r w:rsidR="007C4E6D" w:rsidRPr="00E17560">
        <w:t>D</w:t>
      </w:r>
      <w:r w:rsidRPr="00E17560">
        <w:t xml:space="preserve"> de 20</w:t>
      </w:r>
      <w:r w:rsidR="000574B3" w:rsidRPr="00E17560">
        <w:t>05</w:t>
      </w:r>
    </w:p>
    <w:p w14:paraId="224541DF" w14:textId="77777777" w:rsidR="00863863" w:rsidRPr="00E17560" w:rsidRDefault="00863863" w:rsidP="00863863">
      <w:pPr>
        <w:pStyle w:val="texto10"/>
      </w:pPr>
    </w:p>
    <w:p w14:paraId="55FCC42E" w14:textId="553CBF11" w:rsidR="003033D3" w:rsidRPr="00E17560" w:rsidRDefault="003033D3" w:rsidP="003033D3">
      <w:pPr>
        <w:pStyle w:val="ementa"/>
      </w:pPr>
      <w:r w:rsidRPr="00E17560">
        <w:t>Altera a</w:t>
      </w:r>
      <w:r w:rsidR="00A562B9" w:rsidRPr="00E17560">
        <w:t>s</w:t>
      </w:r>
      <w:r w:rsidRPr="00E17560">
        <w:t xml:space="preserve"> Lei</w:t>
      </w:r>
      <w:r w:rsidR="00A562B9" w:rsidRPr="00E17560">
        <w:t>s</w:t>
      </w:r>
      <w:r w:rsidRPr="00E17560">
        <w:t xml:space="preserve"> </w:t>
      </w:r>
      <w:proofErr w:type="spellStart"/>
      <w:r w:rsidRPr="00E17560">
        <w:t>nº</w:t>
      </w:r>
      <w:r w:rsidR="00A562B9" w:rsidRPr="00E17560">
        <w:t>s</w:t>
      </w:r>
      <w:proofErr w:type="spellEnd"/>
      <w:r w:rsidRPr="00E17560">
        <w:t xml:space="preserve"> 11.101, de 9 de fevereiro de 2005, 10.522, de 19 de julho de 2002,</w:t>
      </w:r>
      <w:r w:rsidR="00015655" w:rsidRPr="00E17560">
        <w:t xml:space="preserve"> e 8.929, de 22 de agosto de 1994,</w:t>
      </w:r>
      <w:r w:rsidRPr="00E17560">
        <w:t xml:space="preserve"> para atualizar a legislação referente à recuperação judicial, à recuperação extrajudicial e à falência do empresário e da sociedade empresária.</w:t>
      </w:r>
    </w:p>
    <w:p w14:paraId="5CFEED14" w14:textId="77777777" w:rsidR="00863863" w:rsidRPr="00E17560" w:rsidRDefault="00863863" w:rsidP="00863863">
      <w:pPr>
        <w:pStyle w:val="ementa"/>
      </w:pPr>
    </w:p>
    <w:p w14:paraId="3ADA0656" w14:textId="77777777" w:rsidR="00863863" w:rsidRPr="00E17560" w:rsidRDefault="00863863" w:rsidP="00863863">
      <w:pPr>
        <w:pStyle w:val="texto1"/>
      </w:pPr>
    </w:p>
    <w:p w14:paraId="5931E490" w14:textId="77777777" w:rsidR="00863863" w:rsidRPr="00E17560" w:rsidRDefault="00863863" w:rsidP="00863863">
      <w:pPr>
        <w:pStyle w:val="texto1"/>
      </w:pPr>
      <w:r w:rsidRPr="00E17560">
        <w:t xml:space="preserve">O CONGRESSO NACIONAL decreta: </w:t>
      </w:r>
    </w:p>
    <w:p w14:paraId="6A1A418D" w14:textId="0D5682E6" w:rsidR="000659C9" w:rsidRPr="00E17560" w:rsidRDefault="000659C9" w:rsidP="00863863">
      <w:pPr>
        <w:pStyle w:val="texto1"/>
        <w:spacing w:line="192" w:lineRule="auto"/>
      </w:pPr>
    </w:p>
    <w:p w14:paraId="0C51A4E1" w14:textId="12D8BFE2" w:rsidR="00F61E6A" w:rsidRPr="00E17560" w:rsidRDefault="00F61E6A" w:rsidP="00F61E6A">
      <w:pPr>
        <w:pStyle w:val="texto1"/>
      </w:pPr>
      <w:r w:rsidRPr="00E17560">
        <w:rPr>
          <w:bCs/>
        </w:rPr>
        <w:t>Art. 1º</w:t>
      </w:r>
      <w:r w:rsidRPr="00E17560">
        <w:t xml:space="preserve"> A Lei nº 11.101, de 9 de fevereiro de 2005, passa a vigorar com as seguintes alterações:</w:t>
      </w:r>
    </w:p>
    <w:p w14:paraId="2C217CBE" w14:textId="656184D2" w:rsidR="00F61E6A" w:rsidRPr="00E17560" w:rsidRDefault="003033D3" w:rsidP="003033D3">
      <w:pPr>
        <w:pStyle w:val="texto2"/>
      </w:pPr>
      <w:r w:rsidRPr="00E17560">
        <w:t>“</w:t>
      </w:r>
      <w:r w:rsidR="00F61E6A" w:rsidRPr="00E17560">
        <w:t>Art. 6º A decretação da falência ou o deferimento do processamento da recuperação judicial implica:</w:t>
      </w:r>
    </w:p>
    <w:p w14:paraId="1BBB4697" w14:textId="77777777" w:rsidR="00F61E6A" w:rsidRPr="00E17560" w:rsidRDefault="00F61E6A" w:rsidP="003033D3">
      <w:pPr>
        <w:pStyle w:val="texto2"/>
      </w:pPr>
      <w:r w:rsidRPr="00E17560">
        <w:t xml:space="preserve">I - </w:t>
      </w:r>
      <w:proofErr w:type="gramStart"/>
      <w:r w:rsidRPr="00E17560">
        <w:t>suspensão</w:t>
      </w:r>
      <w:proofErr w:type="gramEnd"/>
      <w:r w:rsidRPr="00E17560">
        <w:t xml:space="preserve"> do curso da prescrição;</w:t>
      </w:r>
    </w:p>
    <w:p w14:paraId="7A8FBFDB" w14:textId="27C9970A" w:rsidR="00F61E6A" w:rsidRPr="00E17560" w:rsidRDefault="00F61E6A" w:rsidP="003033D3">
      <w:pPr>
        <w:pStyle w:val="texto2"/>
      </w:pPr>
      <w:r w:rsidRPr="00E17560">
        <w:t xml:space="preserve">II - </w:t>
      </w:r>
      <w:proofErr w:type="gramStart"/>
      <w:r w:rsidRPr="00E17560">
        <w:t>suspensão</w:t>
      </w:r>
      <w:proofErr w:type="gramEnd"/>
      <w:r w:rsidRPr="00E17560">
        <w:t xml:space="preserve"> das execuções ajuizadas </w:t>
      </w:r>
      <w:r w:rsidR="00D55875" w:rsidRPr="00E17560">
        <w:t xml:space="preserve">contra </w:t>
      </w:r>
      <w:r w:rsidRPr="00E17560">
        <w:t xml:space="preserve">o devedor, inclusive </w:t>
      </w:r>
      <w:r w:rsidR="000468FE" w:rsidRPr="00E17560">
        <w:t>d</w:t>
      </w:r>
      <w:r w:rsidRPr="00E17560">
        <w:t xml:space="preserve">aquelas dos credores particulares do sócio solidário, relativas a créditos ou obrigações </w:t>
      </w:r>
      <w:r w:rsidR="000468FE" w:rsidRPr="00E17560">
        <w:t xml:space="preserve">sujeitos </w:t>
      </w:r>
      <w:r w:rsidRPr="00E17560">
        <w:t>à recuperação judicial ou à falência;</w:t>
      </w:r>
    </w:p>
    <w:p w14:paraId="77C02CD1" w14:textId="7E117FBC" w:rsidR="00F61E6A" w:rsidRPr="00E17560" w:rsidRDefault="00F61E6A" w:rsidP="003033D3">
      <w:pPr>
        <w:pStyle w:val="texto2"/>
      </w:pPr>
      <w:r w:rsidRPr="00E17560">
        <w:t>III - proibição de qualquer forma de retenção, arresto, penhora, sequestro, busca e apreensão</w:t>
      </w:r>
      <w:r w:rsidR="000468FE" w:rsidRPr="00E17560">
        <w:t xml:space="preserve"> e</w:t>
      </w:r>
      <w:r w:rsidRPr="00E17560">
        <w:t xml:space="preserve"> constrição judicial ou extrajudicial sobre os bens do devedor, oriund</w:t>
      </w:r>
      <w:r w:rsidR="00C55B25" w:rsidRPr="00E17560">
        <w:t>a</w:t>
      </w:r>
      <w:r w:rsidRPr="00E17560">
        <w:t xml:space="preserve"> de demandas judiciais ou extrajudiciais cujos créditos ou obrigações sujeitem</w:t>
      </w:r>
      <w:r w:rsidR="00C47B3E" w:rsidRPr="00E17560">
        <w:t>-se</w:t>
      </w:r>
      <w:r w:rsidRPr="00E17560">
        <w:t xml:space="preserve"> à recuperação judicial ou à falência.</w:t>
      </w:r>
    </w:p>
    <w:p w14:paraId="2E5363E1" w14:textId="77777777" w:rsidR="00EC4D04" w:rsidRPr="00E17560" w:rsidRDefault="00EC4D04" w:rsidP="000468FE">
      <w:pPr>
        <w:pStyle w:val="texto1"/>
      </w:pPr>
      <w:r w:rsidRPr="00E17560">
        <w:t>...................................................</w:t>
      </w:r>
    </w:p>
    <w:p w14:paraId="502B7505" w14:textId="44C3AA33" w:rsidR="00EC4D04" w:rsidRPr="00E17560" w:rsidRDefault="00F61E6A" w:rsidP="003033D3">
      <w:pPr>
        <w:pStyle w:val="texto2"/>
      </w:pPr>
      <w:r w:rsidRPr="00E17560">
        <w:lastRenderedPageBreak/>
        <w:t xml:space="preserve">§ 4º Na recuperação judicial, as suspensões e a proibição de que tratam os incisos I, II e III do </w:t>
      </w:r>
      <w:r w:rsidRPr="00E17560">
        <w:rPr>
          <w:bCs/>
          <w:i/>
        </w:rPr>
        <w:t>caput</w:t>
      </w:r>
      <w:r w:rsidRPr="00E17560">
        <w:t xml:space="preserve"> deste artigo perdurarão </w:t>
      </w:r>
      <w:r w:rsidR="000D1013" w:rsidRPr="00E17560">
        <w:t>por</w:t>
      </w:r>
      <w:r w:rsidRPr="00E17560">
        <w:t xml:space="preserve"> </w:t>
      </w:r>
      <w:r w:rsidR="000468FE" w:rsidRPr="00E17560">
        <w:t>180 (</w:t>
      </w:r>
      <w:r w:rsidRPr="00E17560">
        <w:t>cento e oitenta</w:t>
      </w:r>
      <w:r w:rsidR="000468FE" w:rsidRPr="00E17560">
        <w:t>)</w:t>
      </w:r>
      <w:r w:rsidRPr="00E17560">
        <w:t xml:space="preserve"> dias contado</w:t>
      </w:r>
      <w:r w:rsidR="000D1013" w:rsidRPr="00E17560">
        <w:t>s</w:t>
      </w:r>
      <w:r w:rsidRPr="00E17560">
        <w:t xml:space="preserve"> do deferimento do processamento da recuperação, prorrogável por igual período, uma única vez, em caráter excepcional, desde que o devedor não haja concorrido com a superação do lapso temporal.</w:t>
      </w:r>
    </w:p>
    <w:p w14:paraId="2E352931" w14:textId="35F12A1E" w:rsidR="00F61E6A" w:rsidRPr="00E17560" w:rsidRDefault="00EC4D04" w:rsidP="003033D3">
      <w:pPr>
        <w:pStyle w:val="texto2"/>
      </w:pPr>
      <w:r w:rsidRPr="00E17560">
        <w:t>§ 4º-A</w:t>
      </w:r>
      <w:r w:rsidR="00F61E6A" w:rsidRPr="00E17560">
        <w:t xml:space="preserve"> O decurso dos prazos previstos no § 4º deste artigo</w:t>
      </w:r>
      <w:r w:rsidR="007C4E6D" w:rsidRPr="00E17560">
        <w:t>,</w:t>
      </w:r>
      <w:r w:rsidR="00F61E6A" w:rsidRPr="00E17560">
        <w:t xml:space="preserve"> sem a deliberação a respeito do plano de recuperação judicial proposto pelo devedor</w:t>
      </w:r>
      <w:r w:rsidR="007C4E6D" w:rsidRPr="00E17560">
        <w:t>,</w:t>
      </w:r>
      <w:r w:rsidR="00F61E6A" w:rsidRPr="00E17560">
        <w:t xml:space="preserve"> faculta aos credores a propositura de plano alternativo, na forma </w:t>
      </w:r>
      <w:r w:rsidR="00E62D95" w:rsidRPr="00E17560">
        <w:t>dos</w:t>
      </w:r>
      <w:r w:rsidR="00F61E6A" w:rsidRPr="00E17560">
        <w:t xml:space="preserve"> §§ 4º</w:t>
      </w:r>
      <w:r w:rsidR="006D13B2" w:rsidRPr="00E17560">
        <w:t>, 5º, 6º e</w:t>
      </w:r>
      <w:r w:rsidR="00F61E6A" w:rsidRPr="00E17560">
        <w:t xml:space="preserve"> 7º</w:t>
      </w:r>
      <w:r w:rsidR="00E62D95" w:rsidRPr="00E17560">
        <w:t xml:space="preserve"> do art. 56</w:t>
      </w:r>
      <w:r w:rsidR="00F61E6A" w:rsidRPr="00E17560">
        <w:t xml:space="preserve"> desta Lei, observado o seguinte:</w:t>
      </w:r>
    </w:p>
    <w:p w14:paraId="487A179D" w14:textId="0A80B88B" w:rsidR="00F61E6A" w:rsidRPr="00E17560" w:rsidRDefault="00F61E6A" w:rsidP="003033D3">
      <w:pPr>
        <w:pStyle w:val="texto2"/>
      </w:pPr>
      <w:r w:rsidRPr="00E17560">
        <w:t xml:space="preserve">I - </w:t>
      </w:r>
      <w:proofErr w:type="gramStart"/>
      <w:r w:rsidRPr="00E17560">
        <w:t>as suspensões e a proibição</w:t>
      </w:r>
      <w:proofErr w:type="gramEnd"/>
      <w:r w:rsidRPr="00E17560">
        <w:t xml:space="preserve"> de que tratam os incisos I, II e III do </w:t>
      </w:r>
      <w:r w:rsidRPr="00E17560">
        <w:rPr>
          <w:bCs/>
          <w:i/>
        </w:rPr>
        <w:t>caput</w:t>
      </w:r>
      <w:r w:rsidRPr="00E17560">
        <w:t xml:space="preserve"> deste artigo não serão aplicáveis caso os credores não apresentem plano alternativo no prazo de </w:t>
      </w:r>
      <w:r w:rsidR="006D13B2" w:rsidRPr="00E17560">
        <w:t>30 (</w:t>
      </w:r>
      <w:r w:rsidRPr="00E17560">
        <w:t>trinta</w:t>
      </w:r>
      <w:r w:rsidR="006D13B2" w:rsidRPr="00E17560">
        <w:t>)</w:t>
      </w:r>
      <w:r w:rsidRPr="00E17560">
        <w:t xml:space="preserve"> dias</w:t>
      </w:r>
      <w:r w:rsidR="006D13B2" w:rsidRPr="00E17560">
        <w:t>,</w:t>
      </w:r>
      <w:r w:rsidRPr="00E17560">
        <w:t xml:space="preserve"> contado do final do prazo referido no § 4º deste artigo ou </w:t>
      </w:r>
      <w:r w:rsidR="00C55B25" w:rsidRPr="00E17560">
        <w:t>n</w:t>
      </w:r>
      <w:r w:rsidR="006208DD" w:rsidRPr="00E17560">
        <w:t>o § 4</w:t>
      </w:r>
      <w:r w:rsidRPr="00E17560">
        <w:t>º do art. 56</w:t>
      </w:r>
      <w:r w:rsidR="00DB01A9" w:rsidRPr="00E17560">
        <w:t xml:space="preserve"> </w:t>
      </w:r>
      <w:r w:rsidRPr="00E17560">
        <w:t>desta Lei;</w:t>
      </w:r>
    </w:p>
    <w:p w14:paraId="0EE8C192" w14:textId="7BB95CAE" w:rsidR="00F61E6A" w:rsidRPr="00E17560" w:rsidRDefault="00F61E6A" w:rsidP="003033D3">
      <w:pPr>
        <w:pStyle w:val="texto2"/>
      </w:pPr>
      <w:r w:rsidRPr="00E17560">
        <w:t xml:space="preserve">II - </w:t>
      </w:r>
      <w:proofErr w:type="gramStart"/>
      <w:r w:rsidRPr="00E17560">
        <w:t>as</w:t>
      </w:r>
      <w:proofErr w:type="gramEnd"/>
      <w:r w:rsidRPr="00E17560">
        <w:t xml:space="preserve"> </w:t>
      </w:r>
      <w:proofErr w:type="spellStart"/>
      <w:r w:rsidRPr="00E17560">
        <w:t>suspensões</w:t>
      </w:r>
      <w:proofErr w:type="spellEnd"/>
      <w:r w:rsidRPr="00E17560">
        <w:t xml:space="preserve"> e a </w:t>
      </w:r>
      <w:proofErr w:type="spellStart"/>
      <w:r w:rsidRPr="00E17560">
        <w:t>proibição</w:t>
      </w:r>
      <w:proofErr w:type="spellEnd"/>
      <w:r w:rsidRPr="00E17560">
        <w:t xml:space="preserve"> de que tratam os incisos I, II e III do </w:t>
      </w:r>
      <w:r w:rsidRPr="00E17560">
        <w:rPr>
          <w:bCs/>
          <w:i/>
        </w:rPr>
        <w:t>caput</w:t>
      </w:r>
      <w:r w:rsidRPr="00E17560">
        <w:t xml:space="preserve"> deste artigo perdura</w:t>
      </w:r>
      <w:r w:rsidR="006D13B2" w:rsidRPr="00E17560">
        <w:t>rão</w:t>
      </w:r>
      <w:r w:rsidRPr="00E17560">
        <w:t xml:space="preserve"> por </w:t>
      </w:r>
      <w:r w:rsidR="006D13B2" w:rsidRPr="00E17560">
        <w:t>180 (</w:t>
      </w:r>
      <w:r w:rsidRPr="00E17560">
        <w:t>cento e oitenta</w:t>
      </w:r>
      <w:r w:rsidR="006D13B2" w:rsidRPr="00E17560">
        <w:t>)</w:t>
      </w:r>
      <w:r w:rsidRPr="00E17560">
        <w:t xml:space="preserve"> dias contados do final do prazo referido no § 4º deste artigo, ou da </w:t>
      </w:r>
      <w:r w:rsidR="007C4E6D" w:rsidRPr="00E17560">
        <w:t>realização da</w:t>
      </w:r>
      <w:r w:rsidR="0074344C" w:rsidRPr="00E17560">
        <w:t xml:space="preserve"> </w:t>
      </w:r>
      <w:r w:rsidRPr="00E17560">
        <w:t>assembleia</w:t>
      </w:r>
      <w:r w:rsidR="00AD51B3" w:rsidRPr="00E17560">
        <w:t xml:space="preserve"> </w:t>
      </w:r>
      <w:r w:rsidRPr="00E17560">
        <w:t>geral de credores referida no</w:t>
      </w:r>
      <w:r w:rsidR="006D13B2" w:rsidRPr="00E17560">
        <w:t xml:space="preserve"> § 4º do</w:t>
      </w:r>
      <w:r w:rsidRPr="00E17560">
        <w:t xml:space="preserve"> art. 56 desta Lei, caso os credores apresentem plano alternativo no prazo referido no inciso I deste </w:t>
      </w:r>
      <w:r w:rsidR="006D13B2" w:rsidRPr="00E17560">
        <w:t>parágrafo</w:t>
      </w:r>
      <w:r w:rsidRPr="00E17560">
        <w:t xml:space="preserve"> ou no </w:t>
      </w:r>
      <w:r w:rsidR="005D2B6D" w:rsidRPr="00E17560">
        <w:t xml:space="preserve">prazo referido no </w:t>
      </w:r>
      <w:r w:rsidR="006208DD" w:rsidRPr="00E17560">
        <w:t>§ 4</w:t>
      </w:r>
      <w:r w:rsidR="006D13B2" w:rsidRPr="00E17560">
        <w:t xml:space="preserve">º do </w:t>
      </w:r>
      <w:r w:rsidRPr="00E17560">
        <w:t>art. 56 desta Lei.</w:t>
      </w:r>
    </w:p>
    <w:p w14:paraId="1256C839" w14:textId="41D6E5ED" w:rsidR="00F61E6A" w:rsidRPr="00E17560" w:rsidRDefault="00F61E6A" w:rsidP="003033D3">
      <w:pPr>
        <w:pStyle w:val="texto2"/>
      </w:pPr>
      <w:r w:rsidRPr="00E17560">
        <w:t xml:space="preserve">§ </w:t>
      </w:r>
      <w:r w:rsidR="00EC4D04" w:rsidRPr="00E17560">
        <w:t xml:space="preserve">5º </w:t>
      </w:r>
      <w:r w:rsidR="00C55B25" w:rsidRPr="00E17560">
        <w:t>O</w:t>
      </w:r>
      <w:r w:rsidRPr="00E17560">
        <w:t xml:space="preserve"> disposto no § 2º deste artigo </w:t>
      </w:r>
      <w:r w:rsidR="00C55B25" w:rsidRPr="00E17560">
        <w:t xml:space="preserve">aplica-se </w:t>
      </w:r>
      <w:r w:rsidRPr="00E17560">
        <w:t>à recuperação judicial durante o período de suspensão de que trata o § 4º deste artigo.</w:t>
      </w:r>
    </w:p>
    <w:p w14:paraId="25664045" w14:textId="77777777" w:rsidR="00C63738" w:rsidRPr="00E17560" w:rsidRDefault="00C63738" w:rsidP="00E659A0">
      <w:pPr>
        <w:pStyle w:val="texto1"/>
      </w:pPr>
      <w:r w:rsidRPr="00E17560">
        <w:t>...................................................</w:t>
      </w:r>
    </w:p>
    <w:p w14:paraId="7DA90CEF" w14:textId="77777777" w:rsidR="00C63738" w:rsidRPr="00E17560" w:rsidRDefault="00C63738">
      <w:pPr>
        <w:pStyle w:val="texto2"/>
      </w:pPr>
      <w:r w:rsidRPr="00E17560">
        <w:t>§ 7º (Revogado).</w:t>
      </w:r>
    </w:p>
    <w:p w14:paraId="596224EF" w14:textId="574E72CB" w:rsidR="00F61E6A" w:rsidRPr="00E17560" w:rsidRDefault="00E62D95" w:rsidP="003033D3">
      <w:pPr>
        <w:pStyle w:val="texto2"/>
      </w:pPr>
      <w:r w:rsidRPr="00E17560">
        <w:t>§ 7º-A</w:t>
      </w:r>
      <w:r w:rsidR="00F61E6A" w:rsidRPr="00E17560">
        <w:t xml:space="preserve"> O disposto nos incisos I, II e III do </w:t>
      </w:r>
      <w:r w:rsidR="00F61E6A" w:rsidRPr="00E17560">
        <w:rPr>
          <w:bCs/>
          <w:i/>
        </w:rPr>
        <w:t>caput</w:t>
      </w:r>
      <w:r w:rsidR="00F61E6A" w:rsidRPr="00E17560">
        <w:t xml:space="preserve"> deste artigo não se aplica aos créditos </w:t>
      </w:r>
      <w:r w:rsidR="00734E81" w:rsidRPr="00E17560">
        <w:t xml:space="preserve">referidos </w:t>
      </w:r>
      <w:r w:rsidR="00F61E6A" w:rsidRPr="00E17560">
        <w:t>no</w:t>
      </w:r>
      <w:r w:rsidR="00734E81" w:rsidRPr="00E17560">
        <w:t>s</w:t>
      </w:r>
      <w:r w:rsidR="00F61E6A" w:rsidRPr="00E17560">
        <w:t xml:space="preserve"> </w:t>
      </w:r>
      <w:r w:rsidR="00734E81" w:rsidRPr="00E17560">
        <w:t xml:space="preserve">§§ 3º e 4º do </w:t>
      </w:r>
      <w:r w:rsidR="00F61E6A" w:rsidRPr="00E17560">
        <w:t xml:space="preserve">art. 49 desta Lei, </w:t>
      </w:r>
      <w:r w:rsidR="007C4E6D" w:rsidRPr="00E17560">
        <w:t>admiti</w:t>
      </w:r>
      <w:r w:rsidR="00F61E6A" w:rsidRPr="00E17560">
        <w:t>d</w:t>
      </w:r>
      <w:r w:rsidR="00734E81" w:rsidRPr="00E17560">
        <w:t>a</w:t>
      </w:r>
      <w:r w:rsidR="00F61E6A" w:rsidRPr="00E17560">
        <w:t xml:space="preserve">, todavia, a competência do juízo da recuperação judicial para determinar a suspensão dos atos de constrição que recaiam sobre bens essenciais à manutenção da atividade empresarial durante o prazo de suspensão a que se refere o § 4º deste artigo, a qual será implementada mediante a cooperação jurisdicional, na forma do art. 69 da Lei nº 13.105, de 16 de março de 2015 </w:t>
      </w:r>
      <w:r w:rsidR="00734E81" w:rsidRPr="00E17560">
        <w:t>(</w:t>
      </w:r>
      <w:r w:rsidR="00F61E6A" w:rsidRPr="00E17560">
        <w:t>Código de Processo Civil</w:t>
      </w:r>
      <w:r w:rsidR="00734E81" w:rsidRPr="00E17560">
        <w:t>)</w:t>
      </w:r>
      <w:r w:rsidR="00F61E6A" w:rsidRPr="00E17560">
        <w:t xml:space="preserve">, observado o disposto no art. 805 </w:t>
      </w:r>
      <w:r w:rsidR="00734E81" w:rsidRPr="00E17560">
        <w:t xml:space="preserve">do </w:t>
      </w:r>
      <w:r w:rsidR="000D52C7" w:rsidRPr="00E17560">
        <w:t>referido Código</w:t>
      </w:r>
      <w:r w:rsidR="00F61E6A" w:rsidRPr="00E17560">
        <w:t>.</w:t>
      </w:r>
    </w:p>
    <w:p w14:paraId="252FC542" w14:textId="21A16190" w:rsidR="00F61E6A" w:rsidRPr="00E17560" w:rsidRDefault="00E62D95" w:rsidP="003033D3">
      <w:pPr>
        <w:pStyle w:val="texto2"/>
      </w:pPr>
      <w:r w:rsidRPr="00E17560">
        <w:t>§ 7º-B</w:t>
      </w:r>
      <w:r w:rsidR="00F61E6A" w:rsidRPr="00E17560">
        <w:t xml:space="preserve"> O disposto nos incisos I, II e III do </w:t>
      </w:r>
      <w:r w:rsidR="00F61E6A" w:rsidRPr="00E17560">
        <w:rPr>
          <w:bCs/>
          <w:i/>
        </w:rPr>
        <w:t>caput</w:t>
      </w:r>
      <w:r w:rsidR="00F61E6A" w:rsidRPr="00E17560">
        <w:t xml:space="preserve"> deste artigo não se aplica às execuções fiscais, admiti</w:t>
      </w:r>
      <w:r w:rsidR="00734E81" w:rsidRPr="00E17560">
        <w:t>da</w:t>
      </w:r>
      <w:r w:rsidR="00F61E6A" w:rsidRPr="00E17560">
        <w:t xml:space="preserve">, todavia, a competência do juízo da recuperação judicial para determinar a substituição dos atos de constrição que recaiam sobre bens essenciais à manutenção da atividade empresarial até o encerramento da recuperação judicial, a qual será implementada mediante a cooperação jurisdicional, na forma do art. 69 da Lei nº 13.105, de 16 de março de 2015 </w:t>
      </w:r>
      <w:r w:rsidR="00734E81" w:rsidRPr="00E17560">
        <w:t>(</w:t>
      </w:r>
      <w:r w:rsidR="00F61E6A" w:rsidRPr="00E17560">
        <w:t>Código de Processo Civil</w:t>
      </w:r>
      <w:r w:rsidR="00734E81" w:rsidRPr="00E17560">
        <w:t>)</w:t>
      </w:r>
      <w:r w:rsidR="00F61E6A" w:rsidRPr="00E17560">
        <w:t xml:space="preserve">, observado o disposto no art. 805 </w:t>
      </w:r>
      <w:r w:rsidR="00734E81" w:rsidRPr="00E17560">
        <w:t xml:space="preserve">do </w:t>
      </w:r>
      <w:r w:rsidR="000D52C7" w:rsidRPr="00E17560">
        <w:t>referido Código</w:t>
      </w:r>
      <w:r w:rsidR="00F61E6A" w:rsidRPr="00E17560">
        <w:t>.</w:t>
      </w:r>
    </w:p>
    <w:p w14:paraId="34AF460D" w14:textId="62E3DB9C" w:rsidR="00F61E6A" w:rsidRPr="00E17560" w:rsidRDefault="00C63738" w:rsidP="003033D3">
      <w:pPr>
        <w:pStyle w:val="texto2"/>
      </w:pPr>
      <w:r w:rsidRPr="00E17560">
        <w:t>§ 8º</w:t>
      </w:r>
      <w:r w:rsidR="00F61E6A" w:rsidRPr="00E17560">
        <w:t xml:space="preserve"> A distribuição do pedido de falência</w:t>
      </w:r>
      <w:r w:rsidR="00734E81" w:rsidRPr="00E17560">
        <w:t xml:space="preserve"> ou</w:t>
      </w:r>
      <w:r w:rsidR="00F61E6A" w:rsidRPr="00E17560">
        <w:t xml:space="preserve"> de recuperação judicial ou a homologação de recuperação extrajudicial previne a jurisdição para qualquer outro pedido de </w:t>
      </w:r>
      <w:r w:rsidR="0074344C" w:rsidRPr="00E17560">
        <w:t xml:space="preserve">falência, de </w:t>
      </w:r>
      <w:r w:rsidR="00F61E6A" w:rsidRPr="00E17560">
        <w:t>recuperação judicial</w:t>
      </w:r>
      <w:r w:rsidR="0074344C" w:rsidRPr="00E17560">
        <w:t xml:space="preserve"> ou</w:t>
      </w:r>
      <w:r w:rsidR="00F61E6A" w:rsidRPr="00E17560">
        <w:t xml:space="preserve"> de homologação de recuperação extrajudicial, relativo ao mesmo devedor.</w:t>
      </w:r>
    </w:p>
    <w:p w14:paraId="431F28BB" w14:textId="740EFE0A" w:rsidR="00F61E6A" w:rsidRPr="00E17560" w:rsidRDefault="00F61E6A" w:rsidP="003033D3">
      <w:pPr>
        <w:pStyle w:val="texto2"/>
      </w:pPr>
      <w:r w:rsidRPr="00E17560">
        <w:t xml:space="preserve">§ </w:t>
      </w:r>
      <w:r w:rsidR="00E62D95" w:rsidRPr="00E17560">
        <w:t>9º</w:t>
      </w:r>
      <w:r w:rsidRPr="00E17560">
        <w:t xml:space="preserve"> O processamento da recuperação judicial ou a decretação da falência não autoriza o administrador judicial a recusar a eficácia da convenção de arbitragem, não impedindo ou suspendendo a instauração de procedimento arbitral.</w:t>
      </w:r>
    </w:p>
    <w:p w14:paraId="1D6A56C4" w14:textId="7E34CDB3" w:rsidR="00F61E6A" w:rsidRPr="00E17560" w:rsidRDefault="00E62D95" w:rsidP="003033D3">
      <w:pPr>
        <w:pStyle w:val="texto2"/>
      </w:pPr>
      <w:r w:rsidRPr="00E17560">
        <w:t>§ 10</w:t>
      </w:r>
      <w:r w:rsidR="00F61E6A" w:rsidRPr="00E17560">
        <w:t xml:space="preserve">. Na hipótese de </w:t>
      </w:r>
      <w:proofErr w:type="spellStart"/>
      <w:r w:rsidR="00F61E6A" w:rsidRPr="00E17560">
        <w:t>recuperação</w:t>
      </w:r>
      <w:proofErr w:type="spellEnd"/>
      <w:r w:rsidR="00F61E6A" w:rsidRPr="00E17560">
        <w:t xml:space="preserve"> judicial, </w:t>
      </w:r>
      <w:proofErr w:type="spellStart"/>
      <w:r w:rsidR="00F61E6A" w:rsidRPr="00E17560">
        <w:t>também</w:t>
      </w:r>
      <w:proofErr w:type="spellEnd"/>
      <w:r w:rsidR="00F61E6A" w:rsidRPr="00E17560">
        <w:t xml:space="preserve"> </w:t>
      </w:r>
      <w:proofErr w:type="spellStart"/>
      <w:r w:rsidR="00F61E6A" w:rsidRPr="00E17560">
        <w:t>serão</w:t>
      </w:r>
      <w:proofErr w:type="spellEnd"/>
      <w:r w:rsidR="00F61E6A" w:rsidRPr="00E17560">
        <w:t xml:space="preserve"> suspensas as </w:t>
      </w:r>
      <w:proofErr w:type="gramStart"/>
      <w:r w:rsidR="00F61E6A" w:rsidRPr="00E17560">
        <w:t>execuções trabalhistas contra responsável subsidiário</w:t>
      </w:r>
      <w:proofErr w:type="gramEnd"/>
      <w:r w:rsidR="00F61E6A" w:rsidRPr="00E17560">
        <w:t xml:space="preserve"> </w:t>
      </w:r>
      <w:r w:rsidRPr="00E17560">
        <w:t xml:space="preserve">até </w:t>
      </w:r>
      <w:r w:rsidR="00F61E6A" w:rsidRPr="00E17560">
        <w:t>a homologação do plano ou a convolação da recuperação judicial em falência.</w:t>
      </w:r>
    </w:p>
    <w:p w14:paraId="138F65F6" w14:textId="320CC19A" w:rsidR="00F61E6A" w:rsidRPr="00E17560" w:rsidRDefault="00E62D95" w:rsidP="003033D3">
      <w:pPr>
        <w:pStyle w:val="texto2"/>
      </w:pPr>
      <w:r w:rsidRPr="00E17560">
        <w:t>§ 11</w:t>
      </w:r>
      <w:r w:rsidR="00F61E6A" w:rsidRPr="00E17560">
        <w:t xml:space="preserve">. O disposto no § </w:t>
      </w:r>
      <w:r w:rsidR="00541FAE" w:rsidRPr="00E17560">
        <w:t>7º-B</w:t>
      </w:r>
      <w:r w:rsidR="00F61E6A" w:rsidRPr="00E17560">
        <w:t xml:space="preserve"> deste artigo aplica</w:t>
      </w:r>
      <w:r w:rsidR="00541FAE" w:rsidRPr="00E17560">
        <w:t>-se</w:t>
      </w:r>
      <w:r w:rsidR="00F61E6A" w:rsidRPr="00E17560">
        <w:t xml:space="preserve">, no que couber, às execuções fiscais e às execuções de ofício que se enquadrem respectivamente </w:t>
      </w:r>
      <w:r w:rsidR="00541FAE" w:rsidRPr="00E17560">
        <w:t>nos incisos VII e VIII do</w:t>
      </w:r>
      <w:r w:rsidR="00541FAE" w:rsidRPr="00E17560">
        <w:rPr>
          <w:i/>
        </w:rPr>
        <w:t xml:space="preserve"> caput</w:t>
      </w:r>
      <w:r w:rsidR="00541FAE" w:rsidRPr="00E17560">
        <w:t xml:space="preserve"> do </w:t>
      </w:r>
      <w:r w:rsidR="00F61E6A" w:rsidRPr="00E17560">
        <w:t>art. 114 da Constituição Federal, vedad</w:t>
      </w:r>
      <w:r w:rsidR="00E11045" w:rsidRPr="00E17560">
        <w:t>os</w:t>
      </w:r>
      <w:r w:rsidR="00F61E6A" w:rsidRPr="00E17560">
        <w:t xml:space="preserve"> a expedição de certidão de crédito e o arquivamento das execuções para efeito de habilitação na recuperação judicial ou na falência.</w:t>
      </w:r>
    </w:p>
    <w:p w14:paraId="25C77D14" w14:textId="2E6C0BAF" w:rsidR="000C02FC" w:rsidRPr="00E17560" w:rsidRDefault="00E62D95" w:rsidP="003033D3">
      <w:pPr>
        <w:pStyle w:val="texto2"/>
      </w:pPr>
      <w:r w:rsidRPr="00E17560">
        <w:t>§ 12</w:t>
      </w:r>
      <w:r w:rsidR="00F61E6A" w:rsidRPr="00E17560">
        <w:t xml:space="preserve">. Observado o disposto no art. 300 da Lei nº 13.105, de 16 de março de 2015 </w:t>
      </w:r>
      <w:r w:rsidR="00541FAE" w:rsidRPr="00E17560">
        <w:t>(</w:t>
      </w:r>
      <w:r w:rsidR="00F61E6A" w:rsidRPr="00E17560">
        <w:t>Código de Processo Civil</w:t>
      </w:r>
      <w:r w:rsidR="00541FAE" w:rsidRPr="00E17560">
        <w:t>)</w:t>
      </w:r>
      <w:r w:rsidR="00F61E6A" w:rsidRPr="00E17560">
        <w:t>, o juiz poderá antecipar total ou parcialmente os efeitos do deferimento do processamento da recuperação judicial.</w:t>
      </w:r>
    </w:p>
    <w:p w14:paraId="798EEA0B" w14:textId="02091125" w:rsidR="000C02FC" w:rsidRPr="00E17560" w:rsidRDefault="000C02FC" w:rsidP="000C02FC">
      <w:pPr>
        <w:pStyle w:val="texto2"/>
      </w:pPr>
      <w:r w:rsidRPr="00E17560">
        <w:t>§</w:t>
      </w:r>
      <w:r w:rsidRPr="00E17560">
        <w:rPr>
          <w:spacing w:val="38"/>
        </w:rPr>
        <w:t xml:space="preserve"> </w:t>
      </w:r>
      <w:r w:rsidRPr="00E17560">
        <w:rPr>
          <w:spacing w:val="-2"/>
        </w:rPr>
        <w:t>1</w:t>
      </w:r>
      <w:r w:rsidR="003643EF" w:rsidRPr="00E17560">
        <w:t>3.</w:t>
      </w:r>
      <w:r w:rsidRPr="00E17560">
        <w:rPr>
          <w:spacing w:val="39"/>
        </w:rPr>
        <w:t xml:space="preserve"> </w:t>
      </w:r>
      <w:r w:rsidRPr="00E17560">
        <w:rPr>
          <w:spacing w:val="-2"/>
        </w:rPr>
        <w:t>N</w:t>
      </w:r>
      <w:r w:rsidRPr="00E17560">
        <w:t>ão</w:t>
      </w:r>
      <w:r w:rsidRPr="00E17560">
        <w:rPr>
          <w:spacing w:val="39"/>
        </w:rPr>
        <w:t xml:space="preserve"> </w:t>
      </w:r>
      <w:r w:rsidRPr="00E17560">
        <w:rPr>
          <w:spacing w:val="-2"/>
        </w:rPr>
        <w:t>s</w:t>
      </w:r>
      <w:r w:rsidRPr="00E17560">
        <w:t>e</w:t>
      </w:r>
      <w:r w:rsidRPr="00E17560">
        <w:rPr>
          <w:spacing w:val="38"/>
        </w:rPr>
        <w:t xml:space="preserve"> </w:t>
      </w:r>
      <w:r w:rsidRPr="00E17560">
        <w:t>su</w:t>
      </w:r>
      <w:r w:rsidRPr="00E17560">
        <w:rPr>
          <w:spacing w:val="-2"/>
        </w:rPr>
        <w:t>j</w:t>
      </w:r>
      <w:r w:rsidRPr="00E17560">
        <w:t>ei</w:t>
      </w:r>
      <w:r w:rsidRPr="00E17560">
        <w:rPr>
          <w:spacing w:val="-1"/>
        </w:rPr>
        <w:t>t</w:t>
      </w:r>
      <w:r w:rsidRPr="00E17560">
        <w:t>am</w:t>
      </w:r>
      <w:r w:rsidRPr="00E17560">
        <w:rPr>
          <w:spacing w:val="39"/>
        </w:rPr>
        <w:t xml:space="preserve"> </w:t>
      </w:r>
      <w:r w:rsidRPr="00E17560">
        <w:t>aos</w:t>
      </w:r>
      <w:r w:rsidRPr="00E17560">
        <w:rPr>
          <w:spacing w:val="37"/>
        </w:rPr>
        <w:t xml:space="preserve"> </w:t>
      </w:r>
      <w:r w:rsidRPr="00E17560">
        <w:t>e</w:t>
      </w:r>
      <w:r w:rsidRPr="00E17560">
        <w:rPr>
          <w:spacing w:val="-1"/>
        </w:rPr>
        <w:t>f</w:t>
      </w:r>
      <w:r w:rsidRPr="00E17560">
        <w:t>ei</w:t>
      </w:r>
      <w:r w:rsidRPr="00E17560">
        <w:rPr>
          <w:spacing w:val="-1"/>
        </w:rPr>
        <w:t>t</w:t>
      </w:r>
      <w:r w:rsidRPr="00E17560">
        <w:t>os</w:t>
      </w:r>
      <w:r w:rsidRPr="00E17560">
        <w:rPr>
          <w:spacing w:val="39"/>
        </w:rPr>
        <w:t xml:space="preserve"> </w:t>
      </w:r>
      <w:r w:rsidRPr="00E17560">
        <w:rPr>
          <w:spacing w:val="-2"/>
        </w:rPr>
        <w:t>d</w:t>
      </w:r>
      <w:r w:rsidRPr="00E17560">
        <w:t>a</w:t>
      </w:r>
      <w:r w:rsidRPr="00E17560">
        <w:rPr>
          <w:spacing w:val="38"/>
        </w:rPr>
        <w:t xml:space="preserve"> </w:t>
      </w:r>
      <w:r w:rsidRPr="00E17560">
        <w:t>re</w:t>
      </w:r>
      <w:r w:rsidRPr="00E17560">
        <w:rPr>
          <w:spacing w:val="-2"/>
        </w:rPr>
        <w:t>c</w:t>
      </w:r>
      <w:r w:rsidRPr="00E17560">
        <w:t>upera</w:t>
      </w:r>
      <w:r w:rsidRPr="00E17560">
        <w:rPr>
          <w:spacing w:val="-2"/>
        </w:rPr>
        <w:t>ç</w:t>
      </w:r>
      <w:r w:rsidRPr="00E17560">
        <w:t>ão</w:t>
      </w:r>
      <w:r w:rsidRPr="00E17560">
        <w:rPr>
          <w:spacing w:val="39"/>
        </w:rPr>
        <w:t xml:space="preserve"> </w:t>
      </w:r>
      <w:r w:rsidRPr="00E17560">
        <w:t>j</w:t>
      </w:r>
      <w:r w:rsidRPr="00E17560">
        <w:rPr>
          <w:spacing w:val="-2"/>
        </w:rPr>
        <w:t>u</w:t>
      </w:r>
      <w:r w:rsidRPr="00E17560">
        <w:t>dic</w:t>
      </w:r>
      <w:r w:rsidRPr="00E17560">
        <w:rPr>
          <w:spacing w:val="-2"/>
        </w:rPr>
        <w:t>i</w:t>
      </w:r>
      <w:r w:rsidRPr="00E17560">
        <w:t>al</w:t>
      </w:r>
      <w:r w:rsidRPr="00E17560">
        <w:rPr>
          <w:spacing w:val="38"/>
        </w:rPr>
        <w:t xml:space="preserve"> </w:t>
      </w:r>
      <w:r w:rsidRPr="00E17560">
        <w:t>os c</w:t>
      </w:r>
      <w:r w:rsidRPr="00E17560">
        <w:rPr>
          <w:spacing w:val="-2"/>
        </w:rPr>
        <w:t>o</w:t>
      </w:r>
      <w:r w:rsidRPr="00E17560">
        <w:t>n</w:t>
      </w:r>
      <w:r w:rsidRPr="00E17560">
        <w:rPr>
          <w:spacing w:val="-1"/>
        </w:rPr>
        <w:t>t</w:t>
      </w:r>
      <w:r w:rsidRPr="00E17560">
        <w:t>ra</w:t>
      </w:r>
      <w:r w:rsidRPr="00E17560">
        <w:rPr>
          <w:spacing w:val="-1"/>
        </w:rPr>
        <w:t>t</w:t>
      </w:r>
      <w:r w:rsidRPr="00E17560">
        <w:t>os</w:t>
      </w:r>
      <w:r w:rsidRPr="00E17560">
        <w:rPr>
          <w:spacing w:val="49"/>
        </w:rPr>
        <w:t xml:space="preserve"> </w:t>
      </w:r>
      <w:r w:rsidRPr="00E17560">
        <w:t>e</w:t>
      </w:r>
      <w:r w:rsidRPr="00E17560">
        <w:rPr>
          <w:spacing w:val="35"/>
        </w:rPr>
        <w:t xml:space="preserve"> </w:t>
      </w:r>
      <w:r w:rsidRPr="00E17560">
        <w:rPr>
          <w:spacing w:val="-2"/>
        </w:rPr>
        <w:t>o</w:t>
      </w:r>
      <w:r w:rsidRPr="00E17560">
        <w:t>bri</w:t>
      </w:r>
      <w:r w:rsidRPr="00E17560">
        <w:rPr>
          <w:spacing w:val="-2"/>
        </w:rPr>
        <w:t>g</w:t>
      </w:r>
      <w:r w:rsidRPr="00E17560">
        <w:t>ações</w:t>
      </w:r>
      <w:r w:rsidRPr="00E17560">
        <w:rPr>
          <w:spacing w:val="50"/>
        </w:rPr>
        <w:t xml:space="preserve"> </w:t>
      </w:r>
      <w:r w:rsidRPr="00E17560">
        <w:rPr>
          <w:spacing w:val="-2"/>
        </w:rPr>
        <w:t>d</w:t>
      </w:r>
      <w:r w:rsidRPr="00E17560">
        <w:t>ecorr</w:t>
      </w:r>
      <w:r w:rsidRPr="00E17560">
        <w:rPr>
          <w:spacing w:val="-2"/>
        </w:rPr>
        <w:t>e</w:t>
      </w:r>
      <w:r w:rsidRPr="00E17560">
        <w:t>n</w:t>
      </w:r>
      <w:r w:rsidRPr="00E17560">
        <w:rPr>
          <w:spacing w:val="-1"/>
        </w:rPr>
        <w:t>t</w:t>
      </w:r>
      <w:r w:rsidRPr="00E17560">
        <w:t>es</w:t>
      </w:r>
      <w:r w:rsidRPr="00E17560">
        <w:rPr>
          <w:spacing w:val="49"/>
        </w:rPr>
        <w:t xml:space="preserve"> </w:t>
      </w:r>
      <w:r w:rsidRPr="00E17560">
        <w:t>dos</w:t>
      </w:r>
      <w:r w:rsidRPr="00E17560">
        <w:rPr>
          <w:spacing w:val="51"/>
        </w:rPr>
        <w:t xml:space="preserve"> </w:t>
      </w:r>
      <w:r w:rsidRPr="00E17560">
        <w:t>a</w:t>
      </w:r>
      <w:r w:rsidRPr="00E17560">
        <w:rPr>
          <w:spacing w:val="-1"/>
        </w:rPr>
        <w:t>t</w:t>
      </w:r>
      <w:r w:rsidRPr="00E17560">
        <w:t>os</w:t>
      </w:r>
      <w:r w:rsidRPr="00E17560">
        <w:rPr>
          <w:spacing w:val="48"/>
        </w:rPr>
        <w:t xml:space="preserve"> </w:t>
      </w:r>
      <w:r w:rsidRPr="00E17560">
        <w:t>coo</w:t>
      </w:r>
      <w:r w:rsidRPr="00E17560">
        <w:rPr>
          <w:spacing w:val="-2"/>
        </w:rPr>
        <w:t>p</w:t>
      </w:r>
      <w:r w:rsidRPr="00E17560">
        <w:t>era</w:t>
      </w:r>
      <w:r w:rsidRPr="00E17560">
        <w:rPr>
          <w:spacing w:val="-1"/>
        </w:rPr>
        <w:t>t</w:t>
      </w:r>
      <w:r w:rsidRPr="00E17560">
        <w:t>ivos</w:t>
      </w:r>
      <w:r w:rsidRPr="00E17560">
        <w:rPr>
          <w:spacing w:val="50"/>
        </w:rPr>
        <w:t xml:space="preserve"> </w:t>
      </w:r>
      <w:r w:rsidRPr="00E17560">
        <w:rPr>
          <w:spacing w:val="-2"/>
        </w:rPr>
        <w:t>p</w:t>
      </w:r>
      <w:r w:rsidRPr="00E17560">
        <w:t>ra</w:t>
      </w:r>
      <w:r w:rsidRPr="00E17560">
        <w:rPr>
          <w:spacing w:val="-1"/>
        </w:rPr>
        <w:t>t</w:t>
      </w:r>
      <w:r w:rsidRPr="00E17560">
        <w:t>ica</w:t>
      </w:r>
      <w:r w:rsidRPr="00E17560">
        <w:rPr>
          <w:spacing w:val="-2"/>
        </w:rPr>
        <w:t>d</w:t>
      </w:r>
      <w:r w:rsidRPr="00E17560">
        <w:t>os</w:t>
      </w:r>
      <w:r w:rsidRPr="00E17560">
        <w:rPr>
          <w:spacing w:val="49"/>
        </w:rPr>
        <w:t xml:space="preserve"> </w:t>
      </w:r>
      <w:r w:rsidRPr="00E17560">
        <w:t>p</w:t>
      </w:r>
      <w:r w:rsidRPr="00E17560">
        <w:rPr>
          <w:spacing w:val="-2"/>
        </w:rPr>
        <w:t>e</w:t>
      </w:r>
      <w:r w:rsidRPr="00E17560">
        <w:t>las so</w:t>
      </w:r>
      <w:r w:rsidRPr="00E17560">
        <w:rPr>
          <w:spacing w:val="-2"/>
        </w:rPr>
        <w:t>c</w:t>
      </w:r>
      <w:r w:rsidRPr="00E17560">
        <w:t>ie</w:t>
      </w:r>
      <w:r w:rsidRPr="00E17560">
        <w:rPr>
          <w:spacing w:val="-2"/>
        </w:rPr>
        <w:t>d</w:t>
      </w:r>
      <w:r w:rsidRPr="00E17560">
        <w:t>ades</w:t>
      </w:r>
      <w:r w:rsidRPr="00E17560">
        <w:rPr>
          <w:spacing w:val="21"/>
        </w:rPr>
        <w:t xml:space="preserve"> </w:t>
      </w:r>
      <w:r w:rsidRPr="00E17560">
        <w:t>c</w:t>
      </w:r>
      <w:r w:rsidRPr="00E17560">
        <w:rPr>
          <w:spacing w:val="-2"/>
        </w:rPr>
        <w:t>o</w:t>
      </w:r>
      <w:r w:rsidRPr="00E17560">
        <w:t>opera</w:t>
      </w:r>
      <w:r w:rsidRPr="00E17560">
        <w:rPr>
          <w:spacing w:val="-1"/>
        </w:rPr>
        <w:t>t</w:t>
      </w:r>
      <w:r w:rsidRPr="00E17560">
        <w:t>i</w:t>
      </w:r>
      <w:r w:rsidRPr="00E17560">
        <w:rPr>
          <w:spacing w:val="-2"/>
        </w:rPr>
        <w:t>v</w:t>
      </w:r>
      <w:r w:rsidRPr="00E17560">
        <w:t>as</w:t>
      </w:r>
      <w:r w:rsidRPr="00E17560">
        <w:rPr>
          <w:spacing w:val="22"/>
        </w:rPr>
        <w:t xml:space="preserve"> </w:t>
      </w:r>
      <w:r w:rsidRPr="00E17560">
        <w:t>com</w:t>
      </w:r>
      <w:r w:rsidRPr="00E17560">
        <w:rPr>
          <w:spacing w:val="21"/>
        </w:rPr>
        <w:t xml:space="preserve"> </w:t>
      </w:r>
      <w:r w:rsidRPr="00E17560">
        <w:rPr>
          <w:spacing w:val="-2"/>
        </w:rPr>
        <w:t>s</w:t>
      </w:r>
      <w:r w:rsidRPr="00E17560">
        <w:t>eus</w:t>
      </w:r>
      <w:r w:rsidRPr="00E17560">
        <w:rPr>
          <w:spacing w:val="22"/>
        </w:rPr>
        <w:t xml:space="preserve"> </w:t>
      </w:r>
      <w:r w:rsidRPr="00E17560">
        <w:t>co</w:t>
      </w:r>
      <w:r w:rsidRPr="00E17560">
        <w:rPr>
          <w:spacing w:val="-2"/>
        </w:rPr>
        <w:t>o</w:t>
      </w:r>
      <w:r w:rsidRPr="00E17560">
        <w:t>pera</w:t>
      </w:r>
      <w:r w:rsidRPr="00E17560">
        <w:rPr>
          <w:spacing w:val="-2"/>
        </w:rPr>
        <w:t>d</w:t>
      </w:r>
      <w:r w:rsidRPr="00E17560">
        <w:t>os,</w:t>
      </w:r>
      <w:r w:rsidRPr="00E17560">
        <w:rPr>
          <w:spacing w:val="21"/>
        </w:rPr>
        <w:t xml:space="preserve"> </w:t>
      </w:r>
      <w:r w:rsidRPr="00E17560">
        <w:t>na</w:t>
      </w:r>
      <w:r w:rsidRPr="00E17560">
        <w:rPr>
          <w:spacing w:val="23"/>
        </w:rPr>
        <w:t xml:space="preserve"> </w:t>
      </w:r>
      <w:r w:rsidRPr="00E17560">
        <w:rPr>
          <w:spacing w:val="-1"/>
        </w:rPr>
        <w:t>f</w:t>
      </w:r>
      <w:r w:rsidRPr="00E17560">
        <w:t>orma</w:t>
      </w:r>
      <w:r w:rsidRPr="00E17560">
        <w:rPr>
          <w:spacing w:val="20"/>
        </w:rPr>
        <w:t xml:space="preserve"> </w:t>
      </w:r>
      <w:r w:rsidRPr="00E17560">
        <w:t>do</w:t>
      </w:r>
      <w:r w:rsidRPr="00E17560">
        <w:rPr>
          <w:spacing w:val="23"/>
        </w:rPr>
        <w:t xml:space="preserve"> </w:t>
      </w:r>
      <w:r w:rsidRPr="00E17560">
        <w:t>ar</w:t>
      </w:r>
      <w:r w:rsidRPr="00E17560">
        <w:rPr>
          <w:spacing w:val="-1"/>
        </w:rPr>
        <w:t>t</w:t>
      </w:r>
      <w:r w:rsidRPr="00E17560">
        <w:t>.</w:t>
      </w:r>
      <w:r w:rsidRPr="00E17560">
        <w:rPr>
          <w:spacing w:val="22"/>
        </w:rPr>
        <w:t xml:space="preserve"> </w:t>
      </w:r>
      <w:r w:rsidRPr="00E17560">
        <w:t>79</w:t>
      </w:r>
      <w:r w:rsidRPr="00E17560">
        <w:rPr>
          <w:spacing w:val="20"/>
        </w:rPr>
        <w:t xml:space="preserve"> </w:t>
      </w:r>
      <w:r w:rsidRPr="00E17560">
        <w:t>da</w:t>
      </w:r>
      <w:r w:rsidRPr="00E17560">
        <w:rPr>
          <w:spacing w:val="23"/>
        </w:rPr>
        <w:t xml:space="preserve"> </w:t>
      </w:r>
      <w:r w:rsidRPr="00E17560">
        <w:rPr>
          <w:spacing w:val="-2"/>
        </w:rPr>
        <w:t>L</w:t>
      </w:r>
      <w:r w:rsidRPr="00E17560">
        <w:t>ei</w:t>
      </w:r>
      <w:r w:rsidRPr="00E17560">
        <w:rPr>
          <w:spacing w:val="22"/>
        </w:rPr>
        <w:t xml:space="preserve"> </w:t>
      </w:r>
      <w:r w:rsidRPr="00E17560">
        <w:rPr>
          <w:spacing w:val="-2"/>
        </w:rPr>
        <w:t>n</w:t>
      </w:r>
      <w:r w:rsidRPr="00E17560">
        <w:t>º 5</w:t>
      </w:r>
      <w:r w:rsidRPr="00E17560">
        <w:rPr>
          <w:spacing w:val="-1"/>
        </w:rPr>
        <w:t>.</w:t>
      </w:r>
      <w:r w:rsidRPr="00E17560">
        <w:rPr>
          <w:spacing w:val="-2"/>
        </w:rPr>
        <w:t>7</w:t>
      </w:r>
      <w:r w:rsidRPr="00E17560">
        <w:t>64,</w:t>
      </w:r>
      <w:r w:rsidRPr="00E17560">
        <w:rPr>
          <w:spacing w:val="-1"/>
        </w:rPr>
        <w:t xml:space="preserve"> </w:t>
      </w:r>
      <w:r w:rsidRPr="00E17560">
        <w:rPr>
          <w:spacing w:val="-2"/>
        </w:rPr>
        <w:t>d</w:t>
      </w:r>
      <w:r w:rsidRPr="00E17560">
        <w:t>e</w:t>
      </w:r>
      <w:r w:rsidRPr="00E17560">
        <w:rPr>
          <w:spacing w:val="1"/>
        </w:rPr>
        <w:t xml:space="preserve"> </w:t>
      </w:r>
      <w:r w:rsidRPr="00E17560">
        <w:rPr>
          <w:spacing w:val="-2"/>
        </w:rPr>
        <w:t>1</w:t>
      </w:r>
      <w:r w:rsidRPr="00E17560">
        <w:t>6</w:t>
      </w:r>
      <w:r w:rsidRPr="00E17560">
        <w:rPr>
          <w:spacing w:val="-1"/>
        </w:rPr>
        <w:t xml:space="preserve"> </w:t>
      </w:r>
      <w:r w:rsidRPr="00E17560">
        <w:t>de</w:t>
      </w:r>
      <w:r w:rsidRPr="00E17560">
        <w:rPr>
          <w:spacing w:val="-2"/>
        </w:rPr>
        <w:t xml:space="preserve"> </w:t>
      </w:r>
      <w:r w:rsidRPr="00E17560">
        <w:t>deze</w:t>
      </w:r>
      <w:r w:rsidRPr="00E17560">
        <w:rPr>
          <w:spacing w:val="-2"/>
        </w:rPr>
        <w:t>m</w:t>
      </w:r>
      <w:r w:rsidRPr="00E17560">
        <w:t>bro</w:t>
      </w:r>
      <w:r w:rsidRPr="00E17560">
        <w:rPr>
          <w:spacing w:val="-1"/>
        </w:rPr>
        <w:t xml:space="preserve"> </w:t>
      </w:r>
      <w:r w:rsidRPr="00E17560">
        <w:t>de</w:t>
      </w:r>
      <w:r w:rsidRPr="00E17560">
        <w:rPr>
          <w:spacing w:val="-1"/>
        </w:rPr>
        <w:t xml:space="preserve"> </w:t>
      </w:r>
      <w:proofErr w:type="gramStart"/>
      <w:r w:rsidRPr="00E17560">
        <w:t>1</w:t>
      </w:r>
      <w:r w:rsidRPr="00E17560">
        <w:rPr>
          <w:spacing w:val="-2"/>
        </w:rPr>
        <w:t>9</w:t>
      </w:r>
      <w:r w:rsidRPr="00E17560">
        <w:t>7</w:t>
      </w:r>
      <w:r w:rsidRPr="00E17560">
        <w:rPr>
          <w:spacing w:val="6"/>
        </w:rPr>
        <w:t>1</w:t>
      </w:r>
      <w:r w:rsidRPr="00E17560">
        <w:rPr>
          <w:spacing w:val="-1"/>
        </w:rPr>
        <w:t>.</w:t>
      </w:r>
      <w:r w:rsidRPr="00E17560">
        <w:t>”</w:t>
      </w:r>
      <w:proofErr w:type="gramEnd"/>
      <w:r w:rsidRPr="00E17560">
        <w:t>(</w:t>
      </w:r>
      <w:r w:rsidRPr="00E17560">
        <w:rPr>
          <w:spacing w:val="-2"/>
        </w:rPr>
        <w:t>N</w:t>
      </w:r>
      <w:r w:rsidRPr="00E17560">
        <w:t>R)</w:t>
      </w:r>
    </w:p>
    <w:p w14:paraId="7F14B8A8" w14:textId="0E42658D" w:rsidR="00F61E6A" w:rsidRPr="00E17560" w:rsidRDefault="00F61E6A" w:rsidP="003033D3">
      <w:pPr>
        <w:pStyle w:val="texto2"/>
      </w:pPr>
      <w:r w:rsidRPr="00E17560">
        <w:t xml:space="preserve">“Art. 10. </w:t>
      </w:r>
      <w:r w:rsidR="000574B3" w:rsidRPr="00E17560">
        <w:t>...............................</w:t>
      </w:r>
    </w:p>
    <w:p w14:paraId="58FCFB7E" w14:textId="77777777" w:rsidR="00F61E6A" w:rsidRPr="00E17560" w:rsidRDefault="000574B3" w:rsidP="000574B3">
      <w:pPr>
        <w:pStyle w:val="texto3"/>
      </w:pPr>
      <w:r w:rsidRPr="00E17560">
        <w:t>...................................................</w:t>
      </w:r>
    </w:p>
    <w:p w14:paraId="7C48F15A" w14:textId="0C519C62" w:rsidR="00F61E6A" w:rsidRPr="00E17560" w:rsidRDefault="00F61E6A" w:rsidP="003033D3">
      <w:pPr>
        <w:pStyle w:val="texto2"/>
      </w:pPr>
      <w:r w:rsidRPr="00E17560">
        <w:t xml:space="preserve">§ 7º O quadro geral de credores será formado com o julgamento das impugnações tempestivas e com as habilitações e </w:t>
      </w:r>
      <w:r w:rsidR="00541FAE" w:rsidRPr="00E17560">
        <w:t xml:space="preserve">as </w:t>
      </w:r>
      <w:r w:rsidRPr="00E17560">
        <w:t xml:space="preserve">impugnações retardatárias decididas </w:t>
      </w:r>
      <w:r w:rsidR="00C014E0" w:rsidRPr="00E17560">
        <w:t xml:space="preserve">até </w:t>
      </w:r>
      <w:r w:rsidRPr="00E17560">
        <w:t>o momento da sua formação.</w:t>
      </w:r>
    </w:p>
    <w:p w14:paraId="15600F12" w14:textId="70131B78" w:rsidR="00F61E6A" w:rsidRPr="00E17560" w:rsidRDefault="00F61E6A" w:rsidP="003033D3">
      <w:pPr>
        <w:pStyle w:val="texto2"/>
      </w:pPr>
      <w:r w:rsidRPr="00E17560">
        <w:t xml:space="preserve">§ 8º As habilitações e </w:t>
      </w:r>
      <w:r w:rsidR="00541FAE" w:rsidRPr="00E17560">
        <w:t xml:space="preserve">as </w:t>
      </w:r>
      <w:r w:rsidRPr="00E17560">
        <w:t>impugnações retardatárias acarretarão a reserva do valor para a satisfação do crédito discutido.</w:t>
      </w:r>
    </w:p>
    <w:p w14:paraId="212EE54E" w14:textId="2165471D" w:rsidR="00F61E6A" w:rsidRPr="00E17560" w:rsidRDefault="00F61E6A" w:rsidP="003033D3">
      <w:pPr>
        <w:pStyle w:val="texto2"/>
      </w:pPr>
      <w:r w:rsidRPr="00E17560">
        <w:t>§ 9º A recuperação judicial poderá ser encerrada ainda que não tenha havido a homologação do quadro geral de credores, hipótese</w:t>
      </w:r>
      <w:r w:rsidR="00A360F5" w:rsidRPr="00E17560">
        <w:t xml:space="preserve"> em que as ações incidentais </w:t>
      </w:r>
      <w:r w:rsidR="002542AB" w:rsidRPr="00E17560">
        <w:t xml:space="preserve">de </w:t>
      </w:r>
      <w:r w:rsidR="00541FAE" w:rsidRPr="00E17560">
        <w:t>habilitação e de impugnação retardatárias</w:t>
      </w:r>
      <w:r w:rsidRPr="00E17560">
        <w:t xml:space="preserve"> serão redistribuídas ao juízo da recuperação judicial como ações autônomas e observarão o rito comum.</w:t>
      </w:r>
    </w:p>
    <w:p w14:paraId="1F1FAAEB" w14:textId="0D0C3C2B" w:rsidR="00F61E6A" w:rsidRPr="00E17560" w:rsidRDefault="00F61E6A" w:rsidP="003033D3">
      <w:pPr>
        <w:pStyle w:val="texto2"/>
      </w:pPr>
      <w:r w:rsidRPr="00E17560">
        <w:t xml:space="preserve">§ 10. O credor deverá apresentar pedido de habilitação ou </w:t>
      </w:r>
      <w:r w:rsidR="005E0730" w:rsidRPr="00E17560">
        <w:t xml:space="preserve">de </w:t>
      </w:r>
      <w:r w:rsidRPr="00E17560">
        <w:t>reserva de crédito em</w:t>
      </w:r>
      <w:r w:rsidR="005E0730" w:rsidRPr="00E17560">
        <w:t>,</w:t>
      </w:r>
      <w:r w:rsidRPr="00E17560">
        <w:t xml:space="preserve"> no máximo</w:t>
      </w:r>
      <w:r w:rsidR="005E0730" w:rsidRPr="00E17560">
        <w:t>,</w:t>
      </w:r>
      <w:r w:rsidRPr="00E17560">
        <w:t xml:space="preserve"> </w:t>
      </w:r>
      <w:r w:rsidR="005E0730" w:rsidRPr="00E17560">
        <w:t>3 (</w:t>
      </w:r>
      <w:r w:rsidRPr="00E17560">
        <w:t>três</w:t>
      </w:r>
      <w:r w:rsidR="005E0730" w:rsidRPr="00E17560">
        <w:t>)</w:t>
      </w:r>
      <w:r w:rsidRPr="00E17560">
        <w:t xml:space="preserve"> anos</w:t>
      </w:r>
      <w:r w:rsidR="005E0730" w:rsidRPr="00E17560">
        <w:t>, contados</w:t>
      </w:r>
      <w:r w:rsidRPr="00E17560">
        <w:t xml:space="preserve"> da data de publicação da sentença que decretar a </w:t>
      </w:r>
      <w:proofErr w:type="spellStart"/>
      <w:r w:rsidRPr="00E17560">
        <w:t>falência</w:t>
      </w:r>
      <w:proofErr w:type="spellEnd"/>
      <w:r w:rsidRPr="00E17560">
        <w:t xml:space="preserve">, sob pena </w:t>
      </w:r>
      <w:r w:rsidR="000C02FC" w:rsidRPr="00E17560">
        <w:t xml:space="preserve">de </w:t>
      </w:r>
      <w:proofErr w:type="spellStart"/>
      <w:proofErr w:type="gramStart"/>
      <w:r w:rsidRPr="00E17560">
        <w:t>decadência</w:t>
      </w:r>
      <w:proofErr w:type="spellEnd"/>
      <w:r w:rsidRPr="00E17560">
        <w:t>.”</w:t>
      </w:r>
      <w:proofErr w:type="gramEnd"/>
      <w:r w:rsidRPr="00E17560">
        <w:t>(NR)</w:t>
      </w:r>
    </w:p>
    <w:p w14:paraId="40D1F9EF" w14:textId="40B99A8C" w:rsidR="00F61E6A" w:rsidRPr="00E17560" w:rsidRDefault="00F61E6A" w:rsidP="003033D3">
      <w:pPr>
        <w:pStyle w:val="texto2"/>
      </w:pPr>
      <w:r w:rsidRPr="00E17560">
        <w:t xml:space="preserve">“Art. 14. Caso não haja </w:t>
      </w:r>
      <w:proofErr w:type="spellStart"/>
      <w:r w:rsidRPr="00E17560">
        <w:t>impugnações</w:t>
      </w:r>
      <w:proofErr w:type="spellEnd"/>
      <w:r w:rsidRPr="00E17560">
        <w:t xml:space="preserve">, o juiz homologará, como quadro geral de credores, a relação dos credores de que trata o </w:t>
      </w:r>
      <w:r w:rsidR="005E0730" w:rsidRPr="00E17560">
        <w:t xml:space="preserve">§ 2º do </w:t>
      </w:r>
      <w:r w:rsidRPr="00E17560">
        <w:t>art.</w:t>
      </w:r>
      <w:r w:rsidR="000D52C7" w:rsidRPr="00E17560">
        <w:t xml:space="preserve"> 7º</w:t>
      </w:r>
      <w:r w:rsidRPr="00E17560">
        <w:t xml:space="preserve">, ressalvado o disposto no art. 7º-A desta </w:t>
      </w:r>
      <w:proofErr w:type="gramStart"/>
      <w:r w:rsidRPr="00E17560">
        <w:t>Lei</w:t>
      </w:r>
      <w:r w:rsidR="00C014E0" w:rsidRPr="00E17560">
        <w:t>.</w:t>
      </w:r>
      <w:r w:rsidRPr="00E17560">
        <w:t>”</w:t>
      </w:r>
      <w:proofErr w:type="gramEnd"/>
      <w:r w:rsidR="000D52C7" w:rsidRPr="00E17560">
        <w:t>(NR)</w:t>
      </w:r>
    </w:p>
    <w:p w14:paraId="6354AA5D" w14:textId="55FA6994" w:rsidR="00F61E6A" w:rsidRPr="00E17560" w:rsidRDefault="000574B3" w:rsidP="003033D3">
      <w:pPr>
        <w:pStyle w:val="texto2"/>
      </w:pPr>
      <w:r w:rsidRPr="00E17560">
        <w:t>“</w:t>
      </w:r>
      <w:r w:rsidR="00F61E6A" w:rsidRPr="00E17560">
        <w:t xml:space="preserve">Art. 16. Para fins de rateio na falência, deverá ser formado quadro geral de credores, composto pelos créditos não impugnados constantes do edital de que trata o </w:t>
      </w:r>
      <w:r w:rsidR="005E0730" w:rsidRPr="00E17560">
        <w:t xml:space="preserve">§ 2º do </w:t>
      </w:r>
      <w:r w:rsidR="00F61E6A" w:rsidRPr="00E17560">
        <w:t xml:space="preserve">art. 7º desta Lei, pelo julgamento de todas as impugnações apresentadas no prazo </w:t>
      </w:r>
      <w:r w:rsidR="00D1295E" w:rsidRPr="00E17560">
        <w:t xml:space="preserve">previsto no </w:t>
      </w:r>
      <w:r w:rsidR="00F61E6A" w:rsidRPr="00E17560">
        <w:t>art. 8º desta Lei e pelo julgamento realizado até então das habilitações de crédito recebidas como retardatárias.</w:t>
      </w:r>
    </w:p>
    <w:p w14:paraId="421892F8" w14:textId="7870C6CC" w:rsidR="00F61E6A" w:rsidRPr="00E17560" w:rsidRDefault="00F61E6A" w:rsidP="003033D3">
      <w:pPr>
        <w:pStyle w:val="texto2"/>
      </w:pPr>
      <w:r w:rsidRPr="00E17560">
        <w:t>§ 1º As habilitações retardatárias não julgadas acarretarão a reserva do valor controvertido, mas não impedirão o pagamento da parte incontroversa.</w:t>
      </w:r>
    </w:p>
    <w:p w14:paraId="43CAFE1F" w14:textId="37CECFCC" w:rsidR="00F61E6A" w:rsidRPr="00E17560" w:rsidRDefault="00F61E6A" w:rsidP="003033D3">
      <w:pPr>
        <w:pStyle w:val="texto2"/>
      </w:pPr>
      <w:r w:rsidRPr="00E17560">
        <w:t>§ 2º Ainda que o quadro geral de credores não esteja formado, o rateio de pagamentos na falência poderá ser realizado</w:t>
      </w:r>
      <w:r w:rsidR="00D1295E" w:rsidRPr="00E17560">
        <w:t>,</w:t>
      </w:r>
      <w:r w:rsidRPr="00E17560">
        <w:t xml:space="preserve"> desde que a classe de credores a ser satisfeita já tenha tido todas as impugnações judiciais apresentadas no prazo </w:t>
      </w:r>
      <w:r w:rsidR="000D52C7" w:rsidRPr="00E17560">
        <w:t>previsto n</w:t>
      </w:r>
      <w:r w:rsidRPr="00E17560">
        <w:t xml:space="preserve">o art. 8º desta Lei, ressalvada a reserva dos créditos controvertidos em função das habilitações retardatárias de créditos distribuídas até então e ainda não </w:t>
      </w:r>
      <w:proofErr w:type="gramStart"/>
      <w:r w:rsidRPr="00E17560">
        <w:t>julgadas.”</w:t>
      </w:r>
      <w:proofErr w:type="gramEnd"/>
      <w:r w:rsidRPr="00E17560">
        <w:t>(NR)</w:t>
      </w:r>
    </w:p>
    <w:p w14:paraId="25D3A999" w14:textId="6A36E654" w:rsidR="00F61E6A" w:rsidRPr="00E17560" w:rsidRDefault="00F61E6A" w:rsidP="003033D3">
      <w:pPr>
        <w:pStyle w:val="texto2"/>
      </w:pPr>
      <w:r w:rsidRPr="00E17560">
        <w:t xml:space="preserve">“Art. 22. </w:t>
      </w:r>
      <w:r w:rsidR="000574B3" w:rsidRPr="00E17560">
        <w:t>..............................</w:t>
      </w:r>
      <w:r w:rsidRPr="00E17560">
        <w:t>.</w:t>
      </w:r>
    </w:p>
    <w:p w14:paraId="441E1E7C" w14:textId="6E22E17A" w:rsidR="00F61E6A" w:rsidRPr="00E17560" w:rsidRDefault="00F61E6A" w:rsidP="003033D3">
      <w:pPr>
        <w:pStyle w:val="texto2"/>
      </w:pPr>
      <w:r w:rsidRPr="00E17560">
        <w:t>I - .....................</w:t>
      </w:r>
      <w:r w:rsidR="000574B3" w:rsidRPr="00E17560">
        <w:t>...............</w:t>
      </w:r>
      <w:r w:rsidR="00A63B9D" w:rsidRPr="00E17560">
        <w:t>.</w:t>
      </w:r>
    </w:p>
    <w:p w14:paraId="528454F6" w14:textId="77777777" w:rsidR="00F61E6A" w:rsidRPr="00E17560" w:rsidRDefault="00F61E6A" w:rsidP="000574B3">
      <w:pPr>
        <w:pStyle w:val="texto3"/>
      </w:pPr>
      <w:r w:rsidRPr="00E17560">
        <w:t>...................................................</w:t>
      </w:r>
    </w:p>
    <w:p w14:paraId="39BC3A02" w14:textId="7001462A" w:rsidR="00F61E6A" w:rsidRPr="00E17560" w:rsidRDefault="00F61E6A" w:rsidP="003033D3">
      <w:pPr>
        <w:pStyle w:val="texto2"/>
      </w:pPr>
      <w:r w:rsidRPr="00E17560">
        <w:t xml:space="preserve">j) estimular, sempre que possível, a conciliação, a mediação e outros métodos alternativos de solução de conflitos relacionados à recuperação judicial e à falência, respeitados os direitos de terceiros, na forma do § 3º do art. 3º </w:t>
      </w:r>
      <w:r w:rsidR="0051493D" w:rsidRPr="00E17560">
        <w:t>da Lei nº 13.105, de 16 de março de 2015 (Código de Processo Civil)</w:t>
      </w:r>
      <w:r w:rsidRPr="00E17560">
        <w:t>;</w:t>
      </w:r>
    </w:p>
    <w:p w14:paraId="050A3400" w14:textId="07345749" w:rsidR="00F61E6A" w:rsidRPr="00E17560" w:rsidRDefault="00F61E6A" w:rsidP="003033D3">
      <w:pPr>
        <w:pStyle w:val="texto2"/>
      </w:pPr>
      <w:r w:rsidRPr="00E17560">
        <w:t>k) manter endereço eletrônico na rede mundial de computadores, com informações atualizadas sobre os processos de falência e de recuperação judicial, com a opção de consulta às peças principais do processo, salvo decisão judicial em sentido contrário;</w:t>
      </w:r>
    </w:p>
    <w:p w14:paraId="73798C3C" w14:textId="5A057619" w:rsidR="00F61E6A" w:rsidRPr="00E17560" w:rsidRDefault="00F61E6A" w:rsidP="003033D3">
      <w:pPr>
        <w:pStyle w:val="texto2"/>
      </w:pPr>
      <w:r w:rsidRPr="00E17560">
        <w:t xml:space="preserve">l) manter endereço eletrônico específico, para o recebimento de pedidos de habilitação ou </w:t>
      </w:r>
      <w:r w:rsidR="0051493D" w:rsidRPr="00E17560">
        <w:t xml:space="preserve">a </w:t>
      </w:r>
      <w:r w:rsidRPr="00E17560">
        <w:t>apresentação de divergências, ambos em âmbito administrativo, com modelos que poderão ser utilizados pelos credores, salvo decisão judicial em sentido contrário;</w:t>
      </w:r>
    </w:p>
    <w:p w14:paraId="1905C865" w14:textId="50BECFAE" w:rsidR="00F61E6A" w:rsidRPr="00E17560" w:rsidRDefault="00F61E6A" w:rsidP="003033D3">
      <w:pPr>
        <w:pStyle w:val="texto2"/>
      </w:pPr>
      <w:r w:rsidRPr="00E17560">
        <w:t xml:space="preserve">m) providenciar, no prazo máximo de </w:t>
      </w:r>
      <w:r w:rsidR="0051493D" w:rsidRPr="00E17560">
        <w:t>15 (</w:t>
      </w:r>
      <w:r w:rsidRPr="00E17560">
        <w:t>quinze</w:t>
      </w:r>
      <w:r w:rsidR="0051493D" w:rsidRPr="00E17560">
        <w:t>)</w:t>
      </w:r>
      <w:r w:rsidRPr="00E17560">
        <w:t xml:space="preserve"> dias, as respostas aos ofícios e </w:t>
      </w:r>
      <w:r w:rsidR="0051493D" w:rsidRPr="00E17560">
        <w:t xml:space="preserve">às </w:t>
      </w:r>
      <w:r w:rsidRPr="00E17560">
        <w:t>solicitações enviadas por outros juízos e órgãos públicos, sem necessidade de prévia deliberação do juízo;</w:t>
      </w:r>
    </w:p>
    <w:p w14:paraId="0DE58211" w14:textId="63B94561" w:rsidR="00F61E6A" w:rsidRPr="00E17560" w:rsidRDefault="00F61E6A" w:rsidP="003033D3">
      <w:pPr>
        <w:pStyle w:val="texto2"/>
      </w:pPr>
      <w:r w:rsidRPr="00E17560">
        <w:t>II - ....................</w:t>
      </w:r>
      <w:r w:rsidR="000574B3" w:rsidRPr="00E17560">
        <w:t>...............</w:t>
      </w:r>
      <w:r w:rsidR="006B5D2E" w:rsidRPr="00E17560">
        <w:t>.</w:t>
      </w:r>
    </w:p>
    <w:p w14:paraId="38BB8292" w14:textId="77777777" w:rsidR="00F61E6A" w:rsidRPr="00E17560" w:rsidRDefault="00F61E6A" w:rsidP="000574B3">
      <w:pPr>
        <w:pStyle w:val="texto3"/>
      </w:pPr>
      <w:r w:rsidRPr="00E17560">
        <w:t>...................................................</w:t>
      </w:r>
    </w:p>
    <w:p w14:paraId="0C8CDDF4" w14:textId="19876CC2" w:rsidR="00F61E6A" w:rsidRPr="00E17560" w:rsidRDefault="00F61E6A" w:rsidP="003033D3">
      <w:pPr>
        <w:pStyle w:val="texto2"/>
      </w:pPr>
      <w:r w:rsidRPr="00E17560">
        <w:t xml:space="preserve">c) apresentar ao juiz, para juntada aos autos, relatório mensal das atividades do devedor, atestando a veracidade e </w:t>
      </w:r>
      <w:r w:rsidR="0051493D" w:rsidRPr="00E17560">
        <w:t xml:space="preserve">a </w:t>
      </w:r>
      <w:r w:rsidRPr="00E17560">
        <w:t>conformidade das informações prestadas pelo devedor;</w:t>
      </w:r>
    </w:p>
    <w:p w14:paraId="132B94FD" w14:textId="77777777" w:rsidR="00F61E6A" w:rsidRPr="00E17560" w:rsidRDefault="00F61E6A" w:rsidP="000574B3">
      <w:pPr>
        <w:pStyle w:val="texto3"/>
      </w:pPr>
      <w:r w:rsidRPr="00E17560">
        <w:t>...................................................</w:t>
      </w:r>
    </w:p>
    <w:p w14:paraId="09FF5BFF" w14:textId="77777777" w:rsidR="00F61E6A" w:rsidRPr="00E17560" w:rsidRDefault="00F61E6A" w:rsidP="003033D3">
      <w:pPr>
        <w:pStyle w:val="texto2"/>
      </w:pPr>
      <w:r w:rsidRPr="00E17560">
        <w:t>e) fiscalizar o decurso das tratativas e a regularidade das negociações entre devedor e credores;</w:t>
      </w:r>
    </w:p>
    <w:p w14:paraId="2478EDF3" w14:textId="5DF57779" w:rsidR="00F61E6A" w:rsidRPr="00E17560" w:rsidRDefault="00F61E6A" w:rsidP="003033D3">
      <w:pPr>
        <w:pStyle w:val="texto2"/>
      </w:pPr>
      <w:r w:rsidRPr="00E17560">
        <w:t>f) assegurar que devedor e credores não adotem expedientes dilatórios, inúteis ou, em geral, prejudiciais ao regu</w:t>
      </w:r>
      <w:r w:rsidR="000D52C7" w:rsidRPr="00E17560">
        <w:t>lar andamento das negociações;</w:t>
      </w:r>
    </w:p>
    <w:p w14:paraId="4E4D527A" w14:textId="7E053421" w:rsidR="00F61E6A" w:rsidRPr="00E17560" w:rsidRDefault="00F61E6A" w:rsidP="003033D3">
      <w:pPr>
        <w:pStyle w:val="texto2"/>
      </w:pPr>
      <w:r w:rsidRPr="00E17560">
        <w:t>g) assegurar que as negociações realizadas entre devedor e credores reger-se-ão pelos termos convencionados entre os interes</w:t>
      </w:r>
      <w:r w:rsidR="000D52C7" w:rsidRPr="00E17560">
        <w:t>sados</w:t>
      </w:r>
      <w:r w:rsidRPr="00E17560">
        <w:t xml:space="preserve"> ou, na falta de acordo, pelas regras propostas pelo administrador judicial e homologadas pelo juiz, observado o princípio da boa-fé para solução construtiva de consensos</w:t>
      </w:r>
      <w:r w:rsidR="00D46BB3" w:rsidRPr="00E17560">
        <w:t>,</w:t>
      </w:r>
      <w:r w:rsidRPr="00E17560">
        <w:t xml:space="preserve"> que acarretem maior efetividade econômico-financeira e proveito social para os agentes econômicos envolvidos;</w:t>
      </w:r>
      <w:r w:rsidR="000D52C7" w:rsidRPr="00E17560">
        <w:t xml:space="preserve"> e</w:t>
      </w:r>
    </w:p>
    <w:p w14:paraId="0761EBF0" w14:textId="7B6410A3" w:rsidR="00F61E6A" w:rsidRPr="00E17560" w:rsidRDefault="00F61E6A" w:rsidP="003033D3">
      <w:pPr>
        <w:pStyle w:val="texto2"/>
      </w:pPr>
      <w:r w:rsidRPr="00E17560">
        <w:t xml:space="preserve">h) apresentar, para juntada aos autos e no endereço eletrônico específico, relatório mensal das atividades do devedor e relatório sobre o plano de recuperação judicial, no prazo de até </w:t>
      </w:r>
      <w:r w:rsidR="0051493D" w:rsidRPr="00E17560">
        <w:t>15 (</w:t>
      </w:r>
      <w:r w:rsidRPr="00E17560">
        <w:t>quinze</w:t>
      </w:r>
      <w:r w:rsidR="0051493D" w:rsidRPr="00E17560">
        <w:t>)</w:t>
      </w:r>
      <w:r w:rsidRPr="00E17560">
        <w:t xml:space="preserve"> dias, após sua apresentação, atestando a veracidade </w:t>
      </w:r>
      <w:r w:rsidR="00A63B9D" w:rsidRPr="00E17560">
        <w:t xml:space="preserve">e </w:t>
      </w:r>
      <w:r w:rsidRPr="00E17560">
        <w:t>a conformidade das informações prestadas pelo devedor, além de informar eventual ocorrência das condutas previstas no art. 64 desta Lei;</w:t>
      </w:r>
    </w:p>
    <w:p w14:paraId="52A512F4" w14:textId="55A78A8E" w:rsidR="00F61E6A" w:rsidRPr="00E17560" w:rsidRDefault="00F61E6A" w:rsidP="003033D3">
      <w:pPr>
        <w:pStyle w:val="texto2"/>
      </w:pPr>
      <w:r w:rsidRPr="00E17560">
        <w:t>III -</w:t>
      </w:r>
      <w:r w:rsidR="000574B3" w:rsidRPr="00E17560">
        <w:t xml:space="preserve"> ..................................</w:t>
      </w:r>
      <w:r w:rsidR="006B5D2E" w:rsidRPr="00E17560">
        <w:t>.</w:t>
      </w:r>
    </w:p>
    <w:p w14:paraId="21D50065" w14:textId="77777777" w:rsidR="00F61E6A" w:rsidRPr="00E17560" w:rsidRDefault="00F61E6A" w:rsidP="000574B3">
      <w:pPr>
        <w:pStyle w:val="texto3"/>
      </w:pPr>
      <w:r w:rsidRPr="00E17560">
        <w:t>...................................................</w:t>
      </w:r>
    </w:p>
    <w:p w14:paraId="037CEFCC" w14:textId="5BAEFC32" w:rsidR="00F61E6A" w:rsidRPr="00E17560" w:rsidRDefault="00F61E6A" w:rsidP="003033D3">
      <w:pPr>
        <w:pStyle w:val="texto2"/>
      </w:pPr>
      <w:r w:rsidRPr="00E17560">
        <w:t>c) relacionar os processos e assumir a representação judicial e extrajudicial, inclu</w:t>
      </w:r>
      <w:r w:rsidR="0051493D" w:rsidRPr="00E17560">
        <w:t>ídos</w:t>
      </w:r>
      <w:r w:rsidRPr="00E17560">
        <w:t xml:space="preserve"> os processos arbitrais, da massa falida;</w:t>
      </w:r>
    </w:p>
    <w:p w14:paraId="6B081510" w14:textId="77777777" w:rsidR="00F61E6A" w:rsidRPr="00E17560" w:rsidRDefault="00F61E6A" w:rsidP="000574B3">
      <w:pPr>
        <w:pStyle w:val="texto3"/>
      </w:pPr>
      <w:r w:rsidRPr="00E17560">
        <w:t>...................................................</w:t>
      </w:r>
    </w:p>
    <w:p w14:paraId="301CEA3E" w14:textId="2DFDEB1D" w:rsidR="00F61E6A" w:rsidRPr="00E17560" w:rsidRDefault="00F61E6A" w:rsidP="003033D3">
      <w:pPr>
        <w:pStyle w:val="texto2"/>
      </w:pPr>
      <w:r w:rsidRPr="00E17560">
        <w:t xml:space="preserve">j) proceder à venda de todos os bens da massa </w:t>
      </w:r>
      <w:r w:rsidR="0051493D" w:rsidRPr="00E17560">
        <w:t xml:space="preserve">falida </w:t>
      </w:r>
      <w:r w:rsidRPr="00E17560">
        <w:t xml:space="preserve">no prazo máximo de </w:t>
      </w:r>
      <w:r w:rsidR="0051493D" w:rsidRPr="00E17560">
        <w:t>180 (</w:t>
      </w:r>
      <w:r w:rsidRPr="00E17560">
        <w:t>cento e oitenta</w:t>
      </w:r>
      <w:r w:rsidR="0051493D" w:rsidRPr="00E17560">
        <w:t>)</w:t>
      </w:r>
      <w:r w:rsidRPr="00E17560">
        <w:t xml:space="preserve"> dias, contado da data</w:t>
      </w:r>
      <w:r w:rsidR="0051493D" w:rsidRPr="00E17560">
        <w:t xml:space="preserve"> </w:t>
      </w:r>
      <w:r w:rsidRPr="00E17560">
        <w:t>da juntada do auto de arrecadação, sob pena de destituição, salvo por impossibilidade fundamentada, r</w:t>
      </w:r>
      <w:r w:rsidR="000D52C7" w:rsidRPr="00E17560">
        <w:t>econhecida por decisão judicial;</w:t>
      </w:r>
    </w:p>
    <w:p w14:paraId="605327DC" w14:textId="77777777" w:rsidR="00F61E6A" w:rsidRPr="00E17560" w:rsidRDefault="00F61E6A" w:rsidP="00FA1573">
      <w:pPr>
        <w:pStyle w:val="texto3"/>
      </w:pPr>
      <w:r w:rsidRPr="00E17560">
        <w:t>...................................................</w:t>
      </w:r>
    </w:p>
    <w:p w14:paraId="712D0CDE" w14:textId="28F914A1" w:rsidR="00F61E6A" w:rsidRPr="00E17560" w:rsidRDefault="00F61E6A" w:rsidP="003033D3">
      <w:pPr>
        <w:pStyle w:val="texto2"/>
      </w:pPr>
      <w:r w:rsidRPr="00E17560">
        <w:t xml:space="preserve">s) arrecadar os valores dos depósitos realizados em processos administrativos ou judiciais nos quais o falido figure como parte, oriundos de penhoras, </w:t>
      </w:r>
      <w:r w:rsidR="0051493D" w:rsidRPr="00E17560">
        <w:t xml:space="preserve">de </w:t>
      </w:r>
      <w:r w:rsidRPr="00E17560">
        <w:t xml:space="preserve">bloqueios, </w:t>
      </w:r>
      <w:r w:rsidR="0051493D" w:rsidRPr="00E17560">
        <w:t xml:space="preserve">de </w:t>
      </w:r>
      <w:r w:rsidRPr="00E17560">
        <w:t xml:space="preserve">apreensões, </w:t>
      </w:r>
      <w:r w:rsidR="0051493D" w:rsidRPr="00E17560">
        <w:t xml:space="preserve">de </w:t>
      </w:r>
      <w:r w:rsidRPr="00E17560">
        <w:t xml:space="preserve">leilões, </w:t>
      </w:r>
      <w:r w:rsidR="0051493D" w:rsidRPr="00E17560">
        <w:t xml:space="preserve">de </w:t>
      </w:r>
      <w:r w:rsidRPr="00E17560">
        <w:t xml:space="preserve">alienação judicial e </w:t>
      </w:r>
      <w:r w:rsidR="0051493D" w:rsidRPr="00E17560">
        <w:t xml:space="preserve">de </w:t>
      </w:r>
      <w:r w:rsidRPr="00E17560">
        <w:t xml:space="preserve">outras hipóteses de constrição judicial, ressalvado o disposto nas Leis </w:t>
      </w:r>
      <w:proofErr w:type="spellStart"/>
      <w:r w:rsidRPr="00E17560">
        <w:t>nºs</w:t>
      </w:r>
      <w:proofErr w:type="spellEnd"/>
      <w:r w:rsidRPr="00E17560">
        <w:t xml:space="preserve"> 9.703, de 17 de novembro de 1998, e 12.099, de 27 de novembro de 2009, e na Lei Complementar </w:t>
      </w:r>
      <w:r w:rsidR="0051493D" w:rsidRPr="00E17560">
        <w:t xml:space="preserve">nº </w:t>
      </w:r>
      <w:r w:rsidRPr="00E17560">
        <w:t>151, de 5 de agosto de 2015.</w:t>
      </w:r>
    </w:p>
    <w:p w14:paraId="2AC964BA" w14:textId="6F099B20" w:rsidR="005606EB" w:rsidRPr="00E17560" w:rsidRDefault="005606EB" w:rsidP="00A63B9D">
      <w:pPr>
        <w:pStyle w:val="texto1"/>
      </w:pPr>
      <w:r w:rsidRPr="00E17560">
        <w:t>..............................................</w:t>
      </w:r>
      <w:proofErr w:type="gramStart"/>
      <w:r w:rsidRPr="00E17560">
        <w:t>”(</w:t>
      </w:r>
      <w:proofErr w:type="gramEnd"/>
      <w:r w:rsidRPr="00E17560">
        <w:t>NR)</w:t>
      </w:r>
    </w:p>
    <w:p w14:paraId="105B9A17" w14:textId="66564390" w:rsidR="000C02FC" w:rsidRPr="00E17560" w:rsidRDefault="000C02FC" w:rsidP="000C02FC">
      <w:pPr>
        <w:pStyle w:val="texto2"/>
      </w:pPr>
      <w:r w:rsidRPr="00E17560">
        <w:t>“Art. 24</w:t>
      </w:r>
      <w:r w:rsidR="003643EF" w:rsidRPr="00E17560">
        <w:t>.</w:t>
      </w:r>
      <w:r w:rsidRPr="00E17560">
        <w:t xml:space="preserve"> ...............................</w:t>
      </w:r>
    </w:p>
    <w:p w14:paraId="253313DD" w14:textId="7EB28693" w:rsidR="000C02FC" w:rsidRPr="00E17560" w:rsidRDefault="000C02FC" w:rsidP="000C02FC">
      <w:pPr>
        <w:pStyle w:val="texto2"/>
        <w:ind w:firstLine="0"/>
      </w:pPr>
      <w:r w:rsidRPr="00E17560">
        <w:t>...................................................</w:t>
      </w:r>
    </w:p>
    <w:p w14:paraId="296CFEE3" w14:textId="166AEBD1" w:rsidR="000C02FC" w:rsidRPr="00E17560" w:rsidRDefault="000C02FC" w:rsidP="000C02FC">
      <w:pPr>
        <w:pStyle w:val="texto2"/>
      </w:pPr>
      <w:r w:rsidRPr="00E17560">
        <w:t xml:space="preserve">§ 5º A remuneração do administrador judicial fica reduzida ao limite de 2% (dois por cento), no caso de microempresas e </w:t>
      </w:r>
      <w:r w:rsidR="003643EF" w:rsidRPr="00E17560">
        <w:t xml:space="preserve">de </w:t>
      </w:r>
      <w:r w:rsidRPr="00E17560">
        <w:t xml:space="preserve">empresas de pequeno porte, bem como na hipótese de que trata o art. 70-A desta </w:t>
      </w:r>
      <w:proofErr w:type="gramStart"/>
      <w:r w:rsidRPr="00E17560">
        <w:t>Lei.”</w:t>
      </w:r>
      <w:proofErr w:type="gramEnd"/>
      <w:r w:rsidRPr="00E17560">
        <w:t>(NR)</w:t>
      </w:r>
    </w:p>
    <w:p w14:paraId="6A62E78B" w14:textId="617C5C40" w:rsidR="00F61E6A" w:rsidRPr="00E17560" w:rsidRDefault="00F61E6A" w:rsidP="003033D3">
      <w:pPr>
        <w:pStyle w:val="texto2"/>
      </w:pPr>
      <w:r w:rsidRPr="00E17560">
        <w:t>“Art. 35. ...................</w:t>
      </w:r>
      <w:r w:rsidR="00FA1573" w:rsidRPr="00E17560">
        <w:t>............</w:t>
      </w:r>
    </w:p>
    <w:p w14:paraId="46958FFE" w14:textId="7AEBEEFE" w:rsidR="00AD51B3" w:rsidRPr="00E17560" w:rsidRDefault="00F61E6A" w:rsidP="003033D3">
      <w:pPr>
        <w:pStyle w:val="texto2"/>
      </w:pPr>
      <w:r w:rsidRPr="00E17560">
        <w:t>I - .............................</w:t>
      </w:r>
      <w:r w:rsidR="006B5D2E" w:rsidRPr="00E17560">
        <w:t>.</w:t>
      </w:r>
      <w:r w:rsidRPr="00E17560">
        <w:t>..</w:t>
      </w:r>
      <w:r w:rsidR="00FA1573" w:rsidRPr="00E17560">
        <w:t>...</w:t>
      </w:r>
      <w:r w:rsidRPr="00E17560">
        <w:t>..</w:t>
      </w:r>
    </w:p>
    <w:p w14:paraId="5A6FF8AB" w14:textId="77777777" w:rsidR="00AD51B3" w:rsidRPr="00E17560" w:rsidRDefault="00AD51B3" w:rsidP="00A250AC">
      <w:pPr>
        <w:pStyle w:val="texto1"/>
      </w:pPr>
      <w:r w:rsidRPr="00E17560">
        <w:t>...................................................</w:t>
      </w:r>
    </w:p>
    <w:p w14:paraId="60FC691F" w14:textId="77777777" w:rsidR="00F61E6A" w:rsidRPr="00E17560" w:rsidRDefault="00F61E6A" w:rsidP="003033D3">
      <w:pPr>
        <w:pStyle w:val="texto2"/>
      </w:pPr>
      <w:r w:rsidRPr="00E17560">
        <w:t>g) financiamento, nos termos estabelecidos na Seção IV-A do Capítulo III desta Lei;</w:t>
      </w:r>
    </w:p>
    <w:p w14:paraId="4E59AAB2" w14:textId="7A9DFDB0" w:rsidR="00F61E6A" w:rsidRPr="00E17560" w:rsidRDefault="00F61E6A" w:rsidP="003033D3">
      <w:pPr>
        <w:pStyle w:val="texto2"/>
      </w:pPr>
      <w:r w:rsidRPr="00E17560">
        <w:t>h) alienação ou oneração de bens ou direitos do ativo não circulante do devedor, não prevista n</w:t>
      </w:r>
      <w:r w:rsidR="00087288" w:rsidRPr="00E17560">
        <w:t>o plano de recuperação judicial;</w:t>
      </w:r>
    </w:p>
    <w:p w14:paraId="60F63FBC" w14:textId="77777777" w:rsidR="00F61E6A" w:rsidRPr="00E17560" w:rsidRDefault="00F61E6A" w:rsidP="00FA1573">
      <w:pPr>
        <w:pStyle w:val="texto3"/>
      </w:pPr>
      <w:r w:rsidRPr="00E17560">
        <w:t>...................................</w:t>
      </w:r>
      <w:r w:rsidR="00FA1573" w:rsidRPr="00E17560">
        <w:t>...........</w:t>
      </w:r>
      <w:proofErr w:type="gramStart"/>
      <w:r w:rsidRPr="00E17560">
        <w:t>”(</w:t>
      </w:r>
      <w:proofErr w:type="gramEnd"/>
      <w:r w:rsidRPr="00E17560">
        <w:t>NR)</w:t>
      </w:r>
    </w:p>
    <w:p w14:paraId="01CB51F5" w14:textId="1232CC8A" w:rsidR="00F61E6A" w:rsidRPr="00E17560" w:rsidRDefault="00F61E6A" w:rsidP="003033D3">
      <w:pPr>
        <w:pStyle w:val="texto2"/>
      </w:pPr>
      <w:r w:rsidRPr="00E17560">
        <w:t xml:space="preserve">“Art. 36. A assembleia geral de credores será convocada pelo juiz por meio de edital publicado no diário oficial eletrônico e será disponibilizado no sítio eletrônico do administrador judicial, com antecedência mínima de </w:t>
      </w:r>
      <w:r w:rsidR="00AD51B3" w:rsidRPr="00E17560">
        <w:t>15 (</w:t>
      </w:r>
      <w:r w:rsidRPr="00E17560">
        <w:t>quinze</w:t>
      </w:r>
      <w:r w:rsidR="00AD51B3" w:rsidRPr="00E17560">
        <w:t>)</w:t>
      </w:r>
      <w:r w:rsidRPr="00E17560">
        <w:t xml:space="preserve"> dias, o qual conterá:</w:t>
      </w:r>
    </w:p>
    <w:p w14:paraId="7013C665" w14:textId="77777777" w:rsidR="00F61E6A" w:rsidRPr="00E17560" w:rsidRDefault="00F61E6A" w:rsidP="00FA1573">
      <w:pPr>
        <w:pStyle w:val="texto3"/>
      </w:pPr>
      <w:r w:rsidRPr="00E17560">
        <w:t>............................................</w:t>
      </w:r>
      <w:r w:rsidR="00FA1573" w:rsidRPr="00E17560">
        <w:t>..</w:t>
      </w:r>
      <w:proofErr w:type="gramStart"/>
      <w:r w:rsidRPr="00E17560">
        <w:t>”(</w:t>
      </w:r>
      <w:proofErr w:type="gramEnd"/>
      <w:r w:rsidRPr="00E17560">
        <w:t>NR)</w:t>
      </w:r>
    </w:p>
    <w:p w14:paraId="708D5374" w14:textId="77777777" w:rsidR="00F61E6A" w:rsidRPr="00E17560" w:rsidRDefault="00F61E6A" w:rsidP="003033D3">
      <w:pPr>
        <w:pStyle w:val="texto2"/>
      </w:pPr>
      <w:r w:rsidRPr="00E17560">
        <w:t>“Art. 39. .....................</w:t>
      </w:r>
      <w:r w:rsidR="00FA1573" w:rsidRPr="00E17560">
        <w:t>.........</w:t>
      </w:r>
      <w:r w:rsidRPr="00E17560">
        <w:t>.</w:t>
      </w:r>
    </w:p>
    <w:p w14:paraId="5546D257" w14:textId="77777777" w:rsidR="00AD51B3" w:rsidRPr="00E17560" w:rsidRDefault="00AD51B3" w:rsidP="00A250AC">
      <w:pPr>
        <w:pStyle w:val="texto1"/>
      </w:pPr>
      <w:r w:rsidRPr="00E17560">
        <w:t>...................................................</w:t>
      </w:r>
    </w:p>
    <w:p w14:paraId="78C772F0" w14:textId="58C24F01" w:rsidR="00F61E6A" w:rsidRPr="00E17560" w:rsidRDefault="00F61E6A" w:rsidP="003033D3">
      <w:pPr>
        <w:pStyle w:val="texto2"/>
      </w:pPr>
      <w:r w:rsidRPr="00E17560">
        <w:t xml:space="preserve">§ 4º Qualquer deliberação prevista nesta Lei </w:t>
      </w:r>
      <w:r w:rsidR="000D52C7" w:rsidRPr="00E17560">
        <w:t>a ser realizada</w:t>
      </w:r>
      <w:r w:rsidRPr="00E17560">
        <w:t xml:space="preserve"> por meio de assembleia geral de credores poderá ser substituída, com idênticos efeitos, por:</w:t>
      </w:r>
    </w:p>
    <w:p w14:paraId="16914D50" w14:textId="77777777" w:rsidR="00F61E6A" w:rsidRPr="00E17560" w:rsidRDefault="00F61E6A" w:rsidP="003033D3">
      <w:pPr>
        <w:pStyle w:val="texto2"/>
      </w:pPr>
      <w:r w:rsidRPr="00E17560">
        <w:t xml:space="preserve">I - </w:t>
      </w:r>
      <w:proofErr w:type="gramStart"/>
      <w:r w:rsidRPr="00E17560">
        <w:t>termo</w:t>
      </w:r>
      <w:proofErr w:type="gramEnd"/>
      <w:r w:rsidRPr="00E17560">
        <w:t xml:space="preserve"> de adesão firmado por tantos credores quantos satisfaçam o quórum de aprovação específico, nos termos estabelecidos no art. 45-A desta Lei;</w:t>
      </w:r>
    </w:p>
    <w:p w14:paraId="5F4FADBC" w14:textId="77777777" w:rsidR="00F61E6A" w:rsidRPr="00E17560" w:rsidRDefault="00F61E6A" w:rsidP="003033D3">
      <w:pPr>
        <w:pStyle w:val="texto2"/>
      </w:pPr>
      <w:r w:rsidRPr="00E17560">
        <w:t xml:space="preserve">II - </w:t>
      </w:r>
      <w:proofErr w:type="gramStart"/>
      <w:r w:rsidRPr="00E17560">
        <w:t>votação</w:t>
      </w:r>
      <w:proofErr w:type="gramEnd"/>
      <w:r w:rsidRPr="00E17560">
        <w:t xml:space="preserve"> realizada por meio de sistema eletrônico que reproduza as condições de tomada de voto da assembleia geral de credores; ou</w:t>
      </w:r>
    </w:p>
    <w:p w14:paraId="0EC8DD91" w14:textId="77777777" w:rsidR="00F61E6A" w:rsidRPr="00E17560" w:rsidRDefault="00F61E6A" w:rsidP="003033D3">
      <w:pPr>
        <w:pStyle w:val="texto2"/>
      </w:pPr>
      <w:r w:rsidRPr="00E17560">
        <w:t>III - outro mecanismo reputado suficientemente seguro pelo juiz.</w:t>
      </w:r>
    </w:p>
    <w:p w14:paraId="4AE8B61A" w14:textId="5F39F8CA" w:rsidR="00F61E6A" w:rsidRPr="00E17560" w:rsidRDefault="00F61E6A" w:rsidP="003033D3">
      <w:pPr>
        <w:pStyle w:val="texto2"/>
      </w:pPr>
      <w:r w:rsidRPr="00E17560">
        <w:t>§ 5º As deliberações nos formatos previstos no § 4º deste artigo serão fiscalizadas pelo administrador judicial, que emitirá parecer sobre sua regularidade, previamente à sua homologação judicial, inclusive no caso de concessão ou não da recuperação judicial.</w:t>
      </w:r>
    </w:p>
    <w:p w14:paraId="5C9EE6A6" w14:textId="098A8B64" w:rsidR="00F61E6A" w:rsidRPr="00E17560" w:rsidRDefault="00F61E6A" w:rsidP="003033D3">
      <w:pPr>
        <w:pStyle w:val="texto2"/>
      </w:pPr>
      <w:r w:rsidRPr="00E17560">
        <w:t>§ 6º O voto será exercido pelo credor no seu interesse e de acordo com o seu juízo de conveniência</w:t>
      </w:r>
      <w:r w:rsidR="006B5D2E" w:rsidRPr="00E17560">
        <w:t xml:space="preserve"> e</w:t>
      </w:r>
      <w:r w:rsidR="001F3915" w:rsidRPr="00E17560">
        <w:t xml:space="preserve"> poderá ser declarado nulo por abusividade somente </w:t>
      </w:r>
      <w:r w:rsidRPr="00E17560">
        <w:t xml:space="preserve">quando manifestamente exercido para obter vantagem ilícita para </w:t>
      </w:r>
      <w:r w:rsidR="00297A14" w:rsidRPr="00E17560">
        <w:t xml:space="preserve">si </w:t>
      </w:r>
      <w:r w:rsidRPr="00E17560">
        <w:t>ou para outrem.</w:t>
      </w:r>
    </w:p>
    <w:p w14:paraId="57035B06" w14:textId="3C951D4C" w:rsidR="00F61E6A" w:rsidRPr="00E17560" w:rsidRDefault="00F61E6A" w:rsidP="003033D3">
      <w:pPr>
        <w:pStyle w:val="texto2"/>
      </w:pPr>
      <w:r w:rsidRPr="00E17560">
        <w:t xml:space="preserve">§ 7º A cessão ou </w:t>
      </w:r>
      <w:r w:rsidR="002C00FC" w:rsidRPr="00E17560">
        <w:t xml:space="preserve">a </w:t>
      </w:r>
      <w:r w:rsidRPr="00E17560">
        <w:t xml:space="preserve">promessa de cessão do crédito habilitado deverá ser imediatamente comunicada ao juízo da </w:t>
      </w:r>
      <w:proofErr w:type="spellStart"/>
      <w:r w:rsidRPr="00E17560">
        <w:t>recuperação</w:t>
      </w:r>
      <w:proofErr w:type="spellEnd"/>
      <w:r w:rsidRPr="00E17560">
        <w:t xml:space="preserve"> </w:t>
      </w:r>
      <w:proofErr w:type="gramStart"/>
      <w:r w:rsidRPr="00E17560">
        <w:t>judicial.”</w:t>
      </w:r>
      <w:proofErr w:type="gramEnd"/>
      <w:r w:rsidRPr="00E17560">
        <w:t>(NR)</w:t>
      </w:r>
    </w:p>
    <w:p w14:paraId="10590F25" w14:textId="3A20E64B" w:rsidR="000C02FC" w:rsidRPr="00E17560" w:rsidRDefault="000C02FC" w:rsidP="000C02FC">
      <w:pPr>
        <w:pStyle w:val="texto2"/>
      </w:pPr>
      <w:r w:rsidRPr="00E17560">
        <w:t>“Art. 48 ................................</w:t>
      </w:r>
    </w:p>
    <w:p w14:paraId="4E60D378" w14:textId="0E8EB89E" w:rsidR="000C02FC" w:rsidRPr="00E17560" w:rsidRDefault="000C02FC" w:rsidP="000C02FC">
      <w:pPr>
        <w:pStyle w:val="texto2"/>
        <w:ind w:firstLine="0"/>
      </w:pPr>
      <w:r w:rsidRPr="00E17560">
        <w:t>...................................................</w:t>
      </w:r>
    </w:p>
    <w:p w14:paraId="739D7370" w14:textId="7BF892D1" w:rsidR="000C02FC" w:rsidRPr="00E17560" w:rsidRDefault="000C02FC" w:rsidP="000C02FC">
      <w:pPr>
        <w:pStyle w:val="texto2"/>
      </w:pPr>
      <w:r w:rsidRPr="00E17560">
        <w:t xml:space="preserve">§ 2º </w:t>
      </w:r>
      <w:r w:rsidR="009F12AD" w:rsidRPr="00E17560">
        <w:t>No caso</w:t>
      </w:r>
      <w:r w:rsidRPr="00E17560">
        <w:t xml:space="preserve"> de exercício de atividade rural por pessoa jurídica, admite-se a comprovação do prazo estabelecido no </w:t>
      </w:r>
      <w:r w:rsidRPr="00E17560">
        <w:rPr>
          <w:i/>
        </w:rPr>
        <w:t>caput</w:t>
      </w:r>
      <w:r w:rsidRPr="00E17560">
        <w:t xml:space="preserve"> deste artigo por meio da Escrituração Contábil Fiscal (ECF)</w:t>
      </w:r>
      <w:r w:rsidR="000F305E" w:rsidRPr="00E17560">
        <w:t>,</w:t>
      </w:r>
      <w:r w:rsidRPr="00E17560">
        <w:t xml:space="preserve"> ou por meio de obrigação </w:t>
      </w:r>
      <w:r w:rsidR="001416CA" w:rsidRPr="00E17560">
        <w:t xml:space="preserve">legal </w:t>
      </w:r>
      <w:r w:rsidRPr="00E17560">
        <w:t>de registros contábeis que venha a substituir a ECF, entregue tempestivamente.</w:t>
      </w:r>
    </w:p>
    <w:p w14:paraId="3228904C" w14:textId="51727808" w:rsidR="000C02FC" w:rsidRPr="00E17560" w:rsidRDefault="000C02FC" w:rsidP="000C02FC">
      <w:pPr>
        <w:pStyle w:val="texto2"/>
      </w:pPr>
      <w:r w:rsidRPr="00E17560">
        <w:t xml:space="preserve">§ 3º Para a comprovação do prazo estabelecido no </w:t>
      </w:r>
      <w:r w:rsidRPr="00E17560">
        <w:rPr>
          <w:i/>
        </w:rPr>
        <w:t>caput</w:t>
      </w:r>
      <w:r w:rsidRPr="00E17560">
        <w:t xml:space="preserve"> deste artigo, o cálculo do período de exercício de atividade rural por pessoa física é feito com base no Livro Caixa Digital do Produtor Rural (LCDPR), ou por meio de obrigação legal de registros contábeis que venha a substituir o LCDPR, e pela Declaração do Imposto sobre a Renda </w:t>
      </w:r>
      <w:r w:rsidR="004E1D59" w:rsidRPr="00E17560">
        <w:t>da</w:t>
      </w:r>
      <w:r w:rsidRPr="00E17560">
        <w:t xml:space="preserve"> Pessoa Física (DIRPF) e </w:t>
      </w:r>
      <w:r w:rsidR="004E1D59" w:rsidRPr="00E17560">
        <w:t>b</w:t>
      </w:r>
      <w:r w:rsidRPr="00E17560">
        <w:t xml:space="preserve">alanço </w:t>
      </w:r>
      <w:r w:rsidR="004E1D59" w:rsidRPr="00E17560">
        <w:t>p</w:t>
      </w:r>
      <w:r w:rsidRPr="00E17560">
        <w:t>atrimonial, todos entregues tempestivamente.</w:t>
      </w:r>
    </w:p>
    <w:p w14:paraId="4F824DB1" w14:textId="7547B01D" w:rsidR="000C02FC" w:rsidRPr="00E17560" w:rsidRDefault="000C02FC" w:rsidP="000C02FC">
      <w:pPr>
        <w:pStyle w:val="texto2"/>
      </w:pPr>
      <w:r w:rsidRPr="00E17560">
        <w:t xml:space="preserve">§ 4º Para efeito do disposto no § 3º deste artigo, no que diz respeito ao período em que não for exigível a entrega </w:t>
      </w:r>
      <w:r w:rsidR="004E1D59" w:rsidRPr="00E17560">
        <w:t xml:space="preserve">do </w:t>
      </w:r>
      <w:r w:rsidRPr="00E17560">
        <w:t xml:space="preserve">LCDPR, admitir-se-á a entrega do </w:t>
      </w:r>
      <w:r w:rsidR="004E1D59" w:rsidRPr="00E17560">
        <w:t>livro-caixa</w:t>
      </w:r>
      <w:r w:rsidRPr="00E17560">
        <w:t xml:space="preserve"> utilizado para a elaboração </w:t>
      </w:r>
      <w:r w:rsidR="004E1D59" w:rsidRPr="00E17560">
        <w:t>da</w:t>
      </w:r>
      <w:r w:rsidRPr="00E17560">
        <w:t xml:space="preserve"> DIRPF.</w:t>
      </w:r>
    </w:p>
    <w:p w14:paraId="4F9E709E" w14:textId="5FA1D4FA" w:rsidR="000C02FC" w:rsidRPr="00E17560" w:rsidRDefault="000C02FC" w:rsidP="000C02FC">
      <w:pPr>
        <w:pStyle w:val="texto2"/>
      </w:pPr>
      <w:r w:rsidRPr="00E17560">
        <w:t xml:space="preserve">§ 5º Para os fins de atendimento ao disposto nos §§ 2º e 3º deste artigo, as informações contábeis relativas a receitas, </w:t>
      </w:r>
      <w:r w:rsidR="009F12AD" w:rsidRPr="00E17560">
        <w:t xml:space="preserve">a </w:t>
      </w:r>
      <w:r w:rsidRPr="00E17560">
        <w:t xml:space="preserve">bens, </w:t>
      </w:r>
      <w:r w:rsidR="009F12AD" w:rsidRPr="00E17560">
        <w:t xml:space="preserve">a </w:t>
      </w:r>
      <w:r w:rsidRPr="00E17560">
        <w:t xml:space="preserve">despesas, </w:t>
      </w:r>
      <w:r w:rsidR="009F12AD" w:rsidRPr="00E17560">
        <w:t xml:space="preserve">a </w:t>
      </w:r>
      <w:r w:rsidRPr="00E17560">
        <w:t xml:space="preserve">custos e </w:t>
      </w:r>
      <w:r w:rsidR="009F12AD" w:rsidRPr="00E17560">
        <w:t xml:space="preserve">a </w:t>
      </w:r>
      <w:r w:rsidRPr="00E17560">
        <w:t xml:space="preserve">dívidas deverão estar organizadas de acordo com a legislação e com o padrão contábil da legislação correlata vigente, </w:t>
      </w:r>
      <w:r w:rsidR="002F012C" w:rsidRPr="00E17560">
        <w:t xml:space="preserve">bem como </w:t>
      </w:r>
      <w:r w:rsidRPr="00E17560">
        <w:t xml:space="preserve">guardar obediência ao regime de competência e de elaboração de balanço patrimonial por contador </w:t>
      </w:r>
      <w:proofErr w:type="gramStart"/>
      <w:r w:rsidRPr="00E17560">
        <w:t>habilitado.”</w:t>
      </w:r>
      <w:proofErr w:type="gramEnd"/>
      <w:r w:rsidRPr="00E17560">
        <w:t>(NR)</w:t>
      </w:r>
    </w:p>
    <w:p w14:paraId="2A393246" w14:textId="3FDA1078" w:rsidR="000C02FC" w:rsidRPr="00E17560" w:rsidRDefault="000C02FC" w:rsidP="000C02FC">
      <w:pPr>
        <w:pStyle w:val="texto2"/>
      </w:pPr>
      <w:r w:rsidRPr="00E17560">
        <w:t>“Art. 49. ...............................</w:t>
      </w:r>
    </w:p>
    <w:p w14:paraId="18878328" w14:textId="4F43CD53" w:rsidR="000C02FC" w:rsidRPr="00E17560" w:rsidRDefault="000C02FC" w:rsidP="000C02FC">
      <w:pPr>
        <w:pStyle w:val="texto2"/>
        <w:ind w:firstLine="0"/>
      </w:pPr>
      <w:r w:rsidRPr="00E17560">
        <w:t>...................................................</w:t>
      </w:r>
    </w:p>
    <w:p w14:paraId="417AADBF" w14:textId="21BA771E" w:rsidR="000C02FC" w:rsidRPr="00E17560" w:rsidRDefault="000C02FC" w:rsidP="000C02FC">
      <w:pPr>
        <w:pStyle w:val="texto2"/>
      </w:pPr>
      <w:r w:rsidRPr="00E17560">
        <w:t xml:space="preserve">§ 6º Nas hipóteses de que tratam os §§ 2º e 3º do art. 48 desta Lei, somente estarão sujeitos </w:t>
      </w:r>
      <w:r w:rsidR="001416CA" w:rsidRPr="00E17560">
        <w:t>à</w:t>
      </w:r>
      <w:r w:rsidR="00B02AC1" w:rsidRPr="00E17560">
        <w:t xml:space="preserve"> recuperação judicial </w:t>
      </w:r>
      <w:r w:rsidRPr="00E17560">
        <w:t xml:space="preserve">os créditos que decorram exclusivamente da atividade rural e estejam discriminados nos documentos a que se </w:t>
      </w:r>
      <w:r w:rsidR="008A1F74" w:rsidRPr="00E17560">
        <w:t xml:space="preserve">referem os citados </w:t>
      </w:r>
      <w:r w:rsidR="002F012C" w:rsidRPr="00E17560">
        <w:t>parágrafos</w:t>
      </w:r>
      <w:r w:rsidRPr="00E17560">
        <w:t>, ainda que não vencidos.</w:t>
      </w:r>
    </w:p>
    <w:p w14:paraId="2CC0286B" w14:textId="73DBAF00" w:rsidR="000C02FC" w:rsidRPr="00E17560" w:rsidRDefault="000C02FC" w:rsidP="000C02FC">
      <w:pPr>
        <w:pStyle w:val="texto2"/>
      </w:pPr>
      <w:r w:rsidRPr="00E17560">
        <w:t xml:space="preserve">§ 7º Não se sujeitarão aos efeitos da recuperação judicial os recursos controlados e abrangidos nos termos dos </w:t>
      </w:r>
      <w:proofErr w:type="spellStart"/>
      <w:r w:rsidRPr="00E17560">
        <w:t>arts</w:t>
      </w:r>
      <w:proofErr w:type="spellEnd"/>
      <w:r w:rsidRPr="00E17560">
        <w:t>. 14 e 21 da Lei nº 4.829, de 5 de novembro de 1965.</w:t>
      </w:r>
    </w:p>
    <w:p w14:paraId="16771B58" w14:textId="77777777" w:rsidR="000C02FC" w:rsidRPr="00E17560" w:rsidRDefault="000C02FC" w:rsidP="000C02FC">
      <w:pPr>
        <w:pStyle w:val="texto2"/>
      </w:pPr>
      <w:r w:rsidRPr="00E17560">
        <w:t>§ 8º Estarão sujeitos à recuperação judicial os recursos de que trata o § 7º deste artigo que não tenham sido objeto de renegociação entre o devedor e a instituição financeira antes do pedido de recuperação judicial.</w:t>
      </w:r>
    </w:p>
    <w:p w14:paraId="66278968" w14:textId="33EE8FD4" w:rsidR="000C02FC" w:rsidRPr="00E17560" w:rsidRDefault="000C02FC" w:rsidP="000C02FC">
      <w:pPr>
        <w:pStyle w:val="texto2"/>
      </w:pPr>
      <w:r w:rsidRPr="00E17560">
        <w:t xml:space="preserve">§ 9º </w:t>
      </w:r>
      <w:r w:rsidR="008A1F74" w:rsidRPr="00E17560">
        <w:t>Não se enquadra</w:t>
      </w:r>
      <w:r w:rsidR="009F12AD" w:rsidRPr="00E17560">
        <w:t>rá</w:t>
      </w:r>
      <w:r w:rsidR="008A1F74" w:rsidRPr="00E17560">
        <w:t xml:space="preserve"> nos </w:t>
      </w:r>
      <w:r w:rsidRPr="00E17560">
        <w:t xml:space="preserve">créditos referidos no </w:t>
      </w:r>
      <w:r w:rsidRPr="00E17560">
        <w:rPr>
          <w:i/>
        </w:rPr>
        <w:t>caput</w:t>
      </w:r>
      <w:r w:rsidRPr="00E17560">
        <w:t xml:space="preserve"> deste artigo aquele relativo à dívida </w:t>
      </w:r>
      <w:r w:rsidR="000D1013" w:rsidRPr="00E17560">
        <w:t xml:space="preserve">constituída nos 3 (três) últimos anos anteriores ao pedido de recuperação judicial, que tenha sido </w:t>
      </w:r>
      <w:r w:rsidR="008A1F74" w:rsidRPr="00E17560">
        <w:t xml:space="preserve">contraída com a finalidade de aquisição de </w:t>
      </w:r>
      <w:r w:rsidR="009F12AD" w:rsidRPr="00E17560">
        <w:t xml:space="preserve">propriedades rurais, bem como </w:t>
      </w:r>
      <w:r w:rsidR="008A1F74" w:rsidRPr="00E17560">
        <w:t xml:space="preserve">as respectivas </w:t>
      </w:r>
      <w:proofErr w:type="gramStart"/>
      <w:r w:rsidR="008A1F74" w:rsidRPr="00E17560">
        <w:t>garantias</w:t>
      </w:r>
      <w:r w:rsidRPr="00E17560">
        <w:t>.”</w:t>
      </w:r>
      <w:proofErr w:type="gramEnd"/>
      <w:r w:rsidRPr="00E17560">
        <w:t>(NR)</w:t>
      </w:r>
    </w:p>
    <w:p w14:paraId="2D96BF60" w14:textId="5CBCAA9D" w:rsidR="00F61E6A" w:rsidRPr="00E17560" w:rsidRDefault="00F61E6A" w:rsidP="003033D3">
      <w:pPr>
        <w:pStyle w:val="texto2"/>
      </w:pPr>
      <w:r w:rsidRPr="00E17560">
        <w:t>“Art. 50. .</w:t>
      </w:r>
      <w:r w:rsidR="00FA1573" w:rsidRPr="00E17560">
        <w:t>............................</w:t>
      </w:r>
      <w:r w:rsidR="006B5D2E" w:rsidRPr="00E17560">
        <w:t>.</w:t>
      </w:r>
      <w:r w:rsidR="00FA1573" w:rsidRPr="00E17560">
        <w:t>.</w:t>
      </w:r>
    </w:p>
    <w:p w14:paraId="0B387F6C" w14:textId="77777777" w:rsidR="00F61E6A" w:rsidRPr="00E17560" w:rsidRDefault="00F61E6A" w:rsidP="00FA1573">
      <w:pPr>
        <w:pStyle w:val="texto3"/>
      </w:pPr>
      <w:r w:rsidRPr="00E17560">
        <w:t>...................................................</w:t>
      </w:r>
    </w:p>
    <w:p w14:paraId="117D18E5" w14:textId="77777777" w:rsidR="00F61E6A" w:rsidRPr="00E17560" w:rsidRDefault="00F61E6A" w:rsidP="003033D3">
      <w:pPr>
        <w:pStyle w:val="texto2"/>
      </w:pPr>
      <w:r w:rsidRPr="00E17560">
        <w:t>XVII - conversão de dívida em capital social;</w:t>
      </w:r>
    </w:p>
    <w:p w14:paraId="0730C7AF" w14:textId="4D097FE4" w:rsidR="00F61E6A" w:rsidRPr="00E17560" w:rsidRDefault="00F61E6A" w:rsidP="003033D3">
      <w:pPr>
        <w:pStyle w:val="texto2"/>
      </w:pPr>
      <w:r w:rsidRPr="00E17560">
        <w:t>XVIII - venda integral da devedora, desde que garantida</w:t>
      </w:r>
      <w:r w:rsidR="002C00FC" w:rsidRPr="00E17560">
        <w:t>s</w:t>
      </w:r>
      <w:r w:rsidRPr="00E17560">
        <w:t xml:space="preserve"> aos credores não submetidos ou não aderentes condições, no mínimo, equivalentes àquelas que teriam na falência, hipótese em que será, para todos os fins, considerada unidade produtiva isolada.</w:t>
      </w:r>
    </w:p>
    <w:p w14:paraId="75694AC7" w14:textId="77777777" w:rsidR="00F61E6A" w:rsidRPr="00E17560" w:rsidRDefault="00F61E6A" w:rsidP="00FA1573">
      <w:pPr>
        <w:pStyle w:val="texto3"/>
      </w:pPr>
      <w:r w:rsidRPr="00E17560">
        <w:t>...................................................</w:t>
      </w:r>
    </w:p>
    <w:p w14:paraId="6366BC10" w14:textId="529F14C7" w:rsidR="00F61E6A" w:rsidRPr="00E17560" w:rsidRDefault="00F61E6A" w:rsidP="003033D3">
      <w:pPr>
        <w:pStyle w:val="texto2"/>
      </w:pPr>
      <w:r w:rsidRPr="00E17560">
        <w:t xml:space="preserve">§ 3º Não haverá sucessão ou responsabilidade por dívidas de qualquer natureza a terceiro credor, investidor ou novo administrador em decorrência, respectivamente, da mera conversão de dívida em capital, </w:t>
      </w:r>
      <w:r w:rsidR="002C00FC" w:rsidRPr="00E17560">
        <w:t xml:space="preserve">de </w:t>
      </w:r>
      <w:r w:rsidRPr="00E17560">
        <w:t>aporte de novos recursos na devedora ou</w:t>
      </w:r>
      <w:r w:rsidR="002C00FC" w:rsidRPr="00E17560">
        <w:t xml:space="preserve"> de</w:t>
      </w:r>
      <w:r w:rsidRPr="00E17560">
        <w:t xml:space="preserve"> substituição dos administradores desta.</w:t>
      </w:r>
    </w:p>
    <w:p w14:paraId="774990BE" w14:textId="4807F8C8" w:rsidR="00F61E6A" w:rsidRPr="00E17560" w:rsidRDefault="00F61E6A" w:rsidP="003033D3">
      <w:pPr>
        <w:pStyle w:val="texto2"/>
      </w:pPr>
      <w:r w:rsidRPr="00E17560">
        <w:t xml:space="preserve">§ 4º O </w:t>
      </w:r>
      <w:r w:rsidR="002C00FC" w:rsidRPr="00E17560">
        <w:t>i</w:t>
      </w:r>
      <w:r w:rsidRPr="00E17560">
        <w:t xml:space="preserve">mposto sobre a </w:t>
      </w:r>
      <w:r w:rsidR="002C00FC" w:rsidRPr="00E17560">
        <w:t>r</w:t>
      </w:r>
      <w:r w:rsidRPr="00E17560">
        <w:t xml:space="preserve">enda e </w:t>
      </w:r>
      <w:r w:rsidRPr="00AF741A">
        <w:t xml:space="preserve">a </w:t>
      </w:r>
      <w:bookmarkStart w:id="0" w:name="_GoBack"/>
      <w:r w:rsidR="00F91412" w:rsidRPr="00AF741A">
        <w:t>CSLL</w:t>
      </w:r>
      <w:bookmarkEnd w:id="0"/>
      <w:r w:rsidR="002C00FC" w:rsidRPr="00E17560">
        <w:t xml:space="preserve"> </w:t>
      </w:r>
      <w:r w:rsidRPr="00E17560">
        <w:t>incidentes sobre o ganho de capital res</w:t>
      </w:r>
      <w:r w:rsidR="00772270" w:rsidRPr="00E17560">
        <w:t>ultante da alienação de bens ou</w:t>
      </w:r>
      <w:r w:rsidR="002C00FC" w:rsidRPr="00E17560">
        <w:t xml:space="preserve"> </w:t>
      </w:r>
      <w:r w:rsidRPr="00E17560">
        <w:t>direitos pela pessoa jurídica em recuperação judicial poderão ser parcelados, com atualização monetária das parcelas, observado</w:t>
      </w:r>
      <w:r w:rsidR="009F12AD" w:rsidRPr="00E17560">
        <w:t xml:space="preserve"> o seguinte</w:t>
      </w:r>
      <w:r w:rsidRPr="00E17560">
        <w:t>:</w:t>
      </w:r>
    </w:p>
    <w:p w14:paraId="5C42CE8B" w14:textId="77777777" w:rsidR="00F61E6A" w:rsidRPr="00E17560" w:rsidRDefault="00F61E6A" w:rsidP="003033D3">
      <w:pPr>
        <w:pStyle w:val="texto2"/>
      </w:pPr>
      <w:r w:rsidRPr="00E17560">
        <w:t xml:space="preserve">I - </w:t>
      </w:r>
      <w:proofErr w:type="gramStart"/>
      <w:r w:rsidRPr="00E17560">
        <w:t>o</w:t>
      </w:r>
      <w:proofErr w:type="gramEnd"/>
      <w:r w:rsidRPr="00E17560">
        <w:t xml:space="preserve"> disposto na Lei nº 10.522, de 19 de julho de 2002; e</w:t>
      </w:r>
    </w:p>
    <w:p w14:paraId="09FA9EB7" w14:textId="7AE73D3A" w:rsidR="00F61E6A" w:rsidRPr="00E17560" w:rsidRDefault="00F61E6A" w:rsidP="003033D3">
      <w:pPr>
        <w:pStyle w:val="texto2"/>
      </w:pPr>
      <w:r w:rsidRPr="00E17560">
        <w:t xml:space="preserve">II </w:t>
      </w:r>
      <w:r w:rsidR="00500B07" w:rsidRPr="00E17560">
        <w:t>–</w:t>
      </w:r>
      <w:r w:rsidRPr="00E17560">
        <w:t xml:space="preserve"> </w:t>
      </w:r>
      <w:proofErr w:type="gramStart"/>
      <w:r w:rsidR="00500B07" w:rsidRPr="00E17560">
        <w:t>a</w:t>
      </w:r>
      <w:proofErr w:type="gramEnd"/>
      <w:r w:rsidR="00500B07" w:rsidRPr="00E17560">
        <w:t xml:space="preserve"> utilização, </w:t>
      </w:r>
      <w:r w:rsidRPr="00E17560">
        <w:t xml:space="preserve">como limite, </w:t>
      </w:r>
      <w:r w:rsidR="00500B07" w:rsidRPr="00E17560">
        <w:t>d</w:t>
      </w:r>
      <w:r w:rsidRPr="00E17560">
        <w:t>a mediana de alongamento no plano de recuperação judicial em relação aos créditos a ele sujeitos.</w:t>
      </w:r>
    </w:p>
    <w:p w14:paraId="6EA77B64" w14:textId="77777777" w:rsidR="00F61E6A" w:rsidRPr="00E17560" w:rsidRDefault="00F61E6A" w:rsidP="003033D3">
      <w:pPr>
        <w:pStyle w:val="texto2"/>
      </w:pPr>
      <w:r w:rsidRPr="00E17560">
        <w:t xml:space="preserve">§ 5º O limite de alongamento de prazo a que se refere o inciso II do § 4º deste artigo será readequado na hipótese de alteração superveniente do plano de </w:t>
      </w:r>
      <w:proofErr w:type="spellStart"/>
      <w:r w:rsidRPr="00E17560">
        <w:t>recuperação</w:t>
      </w:r>
      <w:proofErr w:type="spellEnd"/>
      <w:r w:rsidRPr="00E17560">
        <w:t xml:space="preserve"> </w:t>
      </w:r>
      <w:proofErr w:type="gramStart"/>
      <w:r w:rsidRPr="00E17560">
        <w:t>judicial.”</w:t>
      </w:r>
      <w:proofErr w:type="gramEnd"/>
      <w:r w:rsidRPr="00E17560">
        <w:t>(NR)</w:t>
      </w:r>
    </w:p>
    <w:p w14:paraId="634548BA" w14:textId="03D7D4A0" w:rsidR="00F61E6A" w:rsidRPr="00E17560" w:rsidRDefault="00F61E6A" w:rsidP="003033D3">
      <w:pPr>
        <w:pStyle w:val="texto2"/>
      </w:pPr>
      <w:r w:rsidRPr="00E17560">
        <w:t>“Art. 51. ..................</w:t>
      </w:r>
      <w:r w:rsidR="00FA1573" w:rsidRPr="00E17560">
        <w:t>............</w:t>
      </w:r>
      <w:r w:rsidR="00E9636B" w:rsidRPr="00E17560">
        <w:t>.</w:t>
      </w:r>
    </w:p>
    <w:p w14:paraId="7403F4AA" w14:textId="77777777" w:rsidR="00F61E6A" w:rsidRPr="00E17560" w:rsidRDefault="00F61E6A" w:rsidP="00FA1573">
      <w:pPr>
        <w:pStyle w:val="texto3"/>
      </w:pPr>
      <w:r w:rsidRPr="00E17560">
        <w:t>...................................................</w:t>
      </w:r>
    </w:p>
    <w:p w14:paraId="56CE0994" w14:textId="731D7F9C" w:rsidR="00F61E6A" w:rsidRPr="00E17560" w:rsidRDefault="00F61E6A" w:rsidP="003033D3">
      <w:pPr>
        <w:pStyle w:val="texto2"/>
      </w:pPr>
      <w:r w:rsidRPr="00E17560">
        <w:t>II - ......................</w:t>
      </w:r>
      <w:r w:rsidR="000D3055" w:rsidRPr="00E17560">
        <w:t>.............</w:t>
      </w:r>
      <w:r w:rsidR="00E9636B" w:rsidRPr="00E17560">
        <w:t>.</w:t>
      </w:r>
    </w:p>
    <w:p w14:paraId="1E0E73AE" w14:textId="77777777" w:rsidR="001C6A4C" w:rsidRPr="00E17560" w:rsidRDefault="001C6A4C" w:rsidP="00A250AC">
      <w:pPr>
        <w:pStyle w:val="texto1"/>
      </w:pPr>
      <w:r w:rsidRPr="00E17560">
        <w:t>...................................................</w:t>
      </w:r>
    </w:p>
    <w:p w14:paraId="39525B4B" w14:textId="77777777" w:rsidR="00F61E6A" w:rsidRPr="00E17560" w:rsidRDefault="00F61E6A" w:rsidP="003033D3">
      <w:pPr>
        <w:pStyle w:val="texto2"/>
      </w:pPr>
      <w:r w:rsidRPr="00E17560">
        <w:t>e) descrição das sociedades de grupo societário, de fato ou de direito;</w:t>
      </w:r>
    </w:p>
    <w:p w14:paraId="368F3425" w14:textId="30BFFF79" w:rsidR="00F61E6A" w:rsidRPr="00E17560" w:rsidRDefault="00F61E6A" w:rsidP="003033D3">
      <w:pPr>
        <w:pStyle w:val="texto2"/>
      </w:pPr>
      <w:r w:rsidRPr="00E17560">
        <w:t xml:space="preserve">III - a relação nominal completa dos credores, sujeitos ou não à recuperação judicial, inclusive aqueles por obrigação de fazer ou de dar, com a indicação do endereço físico e eletrônico de cada um, a natureza, conforme estabelecido nos </w:t>
      </w:r>
      <w:proofErr w:type="spellStart"/>
      <w:r w:rsidRPr="00E17560">
        <w:t>arts</w:t>
      </w:r>
      <w:proofErr w:type="spellEnd"/>
      <w:r w:rsidRPr="00E17560">
        <w:t>. 83 e 84 desta Lei, e o valor atualizado do crédito, com a discriminação de sua origem, e o regime dos vencimentos;</w:t>
      </w:r>
    </w:p>
    <w:p w14:paraId="2ED03A5F" w14:textId="77777777" w:rsidR="00F61E6A" w:rsidRPr="00E17560" w:rsidRDefault="00F61E6A" w:rsidP="000D3055">
      <w:pPr>
        <w:pStyle w:val="texto1"/>
      </w:pPr>
      <w:r w:rsidRPr="00E17560">
        <w:t>...................................................</w:t>
      </w:r>
    </w:p>
    <w:p w14:paraId="055C1A91" w14:textId="77777777" w:rsidR="00F61E6A" w:rsidRPr="00E17560" w:rsidRDefault="00F61E6A" w:rsidP="003033D3">
      <w:pPr>
        <w:pStyle w:val="texto2"/>
      </w:pPr>
      <w:r w:rsidRPr="00E17560">
        <w:t xml:space="preserve">IX - </w:t>
      </w:r>
      <w:proofErr w:type="gramStart"/>
      <w:r w:rsidRPr="00E17560">
        <w:t>a</w:t>
      </w:r>
      <w:proofErr w:type="gramEnd"/>
      <w:r w:rsidRPr="00E17560">
        <w:t xml:space="preserve"> relação, subscrita pelo devedor, de todas as ações judiciais e procedimentos arbitrais em que este figure como parte, inclusive as de natureza trabalhista, com a estimativa dos respectivos valores demandados;</w:t>
      </w:r>
    </w:p>
    <w:p w14:paraId="3973EE2A" w14:textId="77777777" w:rsidR="00F61E6A" w:rsidRPr="00E17560" w:rsidRDefault="00F61E6A" w:rsidP="003033D3">
      <w:pPr>
        <w:pStyle w:val="texto2"/>
      </w:pPr>
      <w:r w:rsidRPr="00E17560">
        <w:t xml:space="preserve">X - </w:t>
      </w:r>
      <w:proofErr w:type="gramStart"/>
      <w:r w:rsidRPr="00E17560">
        <w:t>o</w:t>
      </w:r>
      <w:proofErr w:type="gramEnd"/>
      <w:r w:rsidRPr="00E17560">
        <w:t xml:space="preserve"> relatório detalhado do passivo fiscal; e</w:t>
      </w:r>
    </w:p>
    <w:p w14:paraId="2F8491A8" w14:textId="47993DCC" w:rsidR="00F61E6A" w:rsidRPr="00E17560" w:rsidRDefault="00F61E6A" w:rsidP="003033D3">
      <w:pPr>
        <w:pStyle w:val="texto2"/>
      </w:pPr>
      <w:r w:rsidRPr="00E17560">
        <w:t>XI - a relação de bens e direitos integrantes do ativo não circulante, incluídos aqueles não sujeitos à recuperação judicial, acompanhada dos negócios jurídicos celebrados com os credores de que trata o § 3º do art. 49 desta Lei</w:t>
      </w:r>
      <w:r w:rsidR="00E9636B" w:rsidRPr="00E17560">
        <w:t>.</w:t>
      </w:r>
    </w:p>
    <w:p w14:paraId="0BD4B00D" w14:textId="77777777" w:rsidR="00F61E6A" w:rsidRPr="00E17560" w:rsidRDefault="00F61E6A" w:rsidP="000D3055">
      <w:pPr>
        <w:pStyle w:val="texto3"/>
      </w:pPr>
      <w:r w:rsidRPr="00E17560">
        <w:t>...................................................</w:t>
      </w:r>
    </w:p>
    <w:p w14:paraId="7972AA47" w14:textId="77777777" w:rsidR="00F61E6A" w:rsidRPr="00E17560" w:rsidRDefault="00F61E6A" w:rsidP="003033D3">
      <w:pPr>
        <w:pStyle w:val="texto2"/>
      </w:pPr>
      <w:r w:rsidRPr="00E17560">
        <w:t>§ 4º Na hipótese de o ajuizamento da recuperação judicial ocorrer antes da data final de entrega do balanço correspondente ao exercício anterior, o devedor apresentará balanço prévio e juntará o balanço definitivo no prazo da lei societária aplicável.</w:t>
      </w:r>
    </w:p>
    <w:p w14:paraId="7728D5CC" w14:textId="77777777" w:rsidR="000C02FC" w:rsidRPr="00E17560" w:rsidRDefault="00F61E6A" w:rsidP="003033D3">
      <w:pPr>
        <w:pStyle w:val="texto2"/>
      </w:pPr>
      <w:r w:rsidRPr="00E17560">
        <w:t xml:space="preserve">§ 5º O valor da causa corresponderá ao montante total dos créditos sujeitos à </w:t>
      </w:r>
      <w:proofErr w:type="spellStart"/>
      <w:r w:rsidRPr="00E17560">
        <w:t>recuperação</w:t>
      </w:r>
      <w:proofErr w:type="spellEnd"/>
      <w:r w:rsidRPr="00E17560">
        <w:t xml:space="preserve"> judicial.</w:t>
      </w:r>
    </w:p>
    <w:p w14:paraId="0BA83E86" w14:textId="756CE4F7" w:rsidR="00565D7E" w:rsidRPr="00E17560" w:rsidRDefault="00565D7E" w:rsidP="00565D7E">
      <w:pPr>
        <w:pStyle w:val="texto2"/>
      </w:pPr>
      <w:r w:rsidRPr="00E17560">
        <w:t>§</w:t>
      </w:r>
      <w:r w:rsidRPr="00E17560">
        <w:rPr>
          <w:spacing w:val="6"/>
        </w:rPr>
        <w:t xml:space="preserve"> </w:t>
      </w:r>
      <w:r w:rsidRPr="00E17560">
        <w:rPr>
          <w:spacing w:val="-2"/>
        </w:rPr>
        <w:t>6</w:t>
      </w:r>
      <w:r w:rsidRPr="00E17560">
        <w:t>º</w:t>
      </w:r>
      <w:r w:rsidRPr="00E17560">
        <w:rPr>
          <w:spacing w:val="7"/>
        </w:rPr>
        <w:t xml:space="preserve"> </w:t>
      </w:r>
      <w:r w:rsidRPr="00E17560">
        <w:t>Em</w:t>
      </w:r>
      <w:r w:rsidRPr="00E17560">
        <w:rPr>
          <w:spacing w:val="5"/>
        </w:rPr>
        <w:t xml:space="preserve"> </w:t>
      </w:r>
      <w:r w:rsidRPr="00E17560">
        <w:t>re</w:t>
      </w:r>
      <w:r w:rsidRPr="00E17560">
        <w:rPr>
          <w:spacing w:val="-2"/>
        </w:rPr>
        <w:t>l</w:t>
      </w:r>
      <w:r w:rsidRPr="00E17560">
        <w:t>ação</w:t>
      </w:r>
      <w:r w:rsidRPr="00E17560">
        <w:rPr>
          <w:spacing w:val="7"/>
        </w:rPr>
        <w:t xml:space="preserve"> </w:t>
      </w:r>
      <w:r w:rsidRPr="00E17560">
        <w:rPr>
          <w:spacing w:val="-2"/>
        </w:rPr>
        <w:t>a</w:t>
      </w:r>
      <w:r w:rsidRPr="00E17560">
        <w:t>o</w:t>
      </w:r>
      <w:r w:rsidRPr="00E17560">
        <w:rPr>
          <w:spacing w:val="6"/>
        </w:rPr>
        <w:t xml:space="preserve"> </w:t>
      </w:r>
      <w:r w:rsidRPr="00E17560">
        <w:rPr>
          <w:spacing w:val="-2"/>
        </w:rPr>
        <w:t>p</w:t>
      </w:r>
      <w:r w:rsidRPr="00E17560">
        <w:t>er</w:t>
      </w:r>
      <w:r w:rsidRPr="00E17560">
        <w:rPr>
          <w:spacing w:val="-1"/>
        </w:rPr>
        <w:t>í</w:t>
      </w:r>
      <w:r w:rsidRPr="00E17560">
        <w:t>odo</w:t>
      </w:r>
      <w:r w:rsidRPr="00E17560">
        <w:rPr>
          <w:spacing w:val="7"/>
        </w:rPr>
        <w:t xml:space="preserve"> </w:t>
      </w:r>
      <w:r w:rsidRPr="00E17560">
        <w:rPr>
          <w:spacing w:val="-2"/>
        </w:rPr>
        <w:t>d</w:t>
      </w:r>
      <w:r w:rsidRPr="00E17560">
        <w:t>e</w:t>
      </w:r>
      <w:r w:rsidRPr="00E17560">
        <w:rPr>
          <w:spacing w:val="6"/>
        </w:rPr>
        <w:t xml:space="preserve"> </w:t>
      </w:r>
      <w:r w:rsidRPr="00E17560">
        <w:t>q</w:t>
      </w:r>
      <w:r w:rsidRPr="00E17560">
        <w:rPr>
          <w:spacing w:val="-2"/>
        </w:rPr>
        <w:t>u</w:t>
      </w:r>
      <w:r w:rsidRPr="00E17560">
        <w:t>e</w:t>
      </w:r>
      <w:r w:rsidRPr="00E17560">
        <w:rPr>
          <w:spacing w:val="7"/>
        </w:rPr>
        <w:t xml:space="preserve"> </w:t>
      </w:r>
      <w:r w:rsidRPr="00E17560">
        <w:rPr>
          <w:spacing w:val="-1"/>
        </w:rPr>
        <w:t>t</w:t>
      </w:r>
      <w:r w:rsidRPr="00E17560">
        <w:t>ra</w:t>
      </w:r>
      <w:r w:rsidRPr="00E17560">
        <w:rPr>
          <w:spacing w:val="-1"/>
        </w:rPr>
        <w:t>t</w:t>
      </w:r>
      <w:r w:rsidRPr="00E17560">
        <w:t>a</w:t>
      </w:r>
      <w:r w:rsidRPr="00E17560">
        <w:rPr>
          <w:spacing w:val="6"/>
        </w:rPr>
        <w:t xml:space="preserve"> </w:t>
      </w:r>
      <w:r w:rsidRPr="00E17560">
        <w:t>o</w:t>
      </w:r>
      <w:r w:rsidRPr="00E17560">
        <w:rPr>
          <w:spacing w:val="7"/>
        </w:rPr>
        <w:t xml:space="preserve"> </w:t>
      </w:r>
      <w:r w:rsidRPr="00E17560">
        <w:t>§</w:t>
      </w:r>
      <w:r w:rsidRPr="00E17560">
        <w:rPr>
          <w:spacing w:val="5"/>
        </w:rPr>
        <w:t xml:space="preserve"> </w:t>
      </w:r>
      <w:r w:rsidRPr="00E17560">
        <w:t>3º</w:t>
      </w:r>
      <w:r w:rsidRPr="00E17560">
        <w:rPr>
          <w:spacing w:val="6"/>
        </w:rPr>
        <w:t xml:space="preserve"> </w:t>
      </w:r>
      <w:r w:rsidRPr="00E17560">
        <w:rPr>
          <w:spacing w:val="-2"/>
        </w:rPr>
        <w:t>d</w:t>
      </w:r>
      <w:r w:rsidRPr="00E17560">
        <w:t>o</w:t>
      </w:r>
      <w:r w:rsidRPr="00E17560">
        <w:rPr>
          <w:spacing w:val="7"/>
        </w:rPr>
        <w:t xml:space="preserve"> </w:t>
      </w:r>
      <w:r w:rsidRPr="00E17560">
        <w:t>ar</w:t>
      </w:r>
      <w:r w:rsidRPr="00E17560">
        <w:rPr>
          <w:spacing w:val="-1"/>
        </w:rPr>
        <w:t>t</w:t>
      </w:r>
      <w:r w:rsidRPr="00E17560">
        <w:t>.</w:t>
      </w:r>
      <w:r w:rsidRPr="00E17560">
        <w:rPr>
          <w:spacing w:val="5"/>
        </w:rPr>
        <w:t xml:space="preserve"> </w:t>
      </w:r>
      <w:r w:rsidRPr="00E17560">
        <w:t>48</w:t>
      </w:r>
      <w:r w:rsidRPr="00E17560">
        <w:rPr>
          <w:spacing w:val="7"/>
        </w:rPr>
        <w:t xml:space="preserve"> </w:t>
      </w:r>
      <w:r w:rsidRPr="00E17560">
        <w:rPr>
          <w:spacing w:val="-2"/>
        </w:rPr>
        <w:t>d</w:t>
      </w:r>
      <w:r w:rsidRPr="00E17560">
        <w:t>es</w:t>
      </w:r>
      <w:r w:rsidRPr="00E17560">
        <w:rPr>
          <w:spacing w:val="-1"/>
        </w:rPr>
        <w:t>t</w:t>
      </w:r>
      <w:r w:rsidRPr="00E17560">
        <w:t>a Lei:</w:t>
      </w:r>
    </w:p>
    <w:p w14:paraId="50736169" w14:textId="127894EA" w:rsidR="00565D7E" w:rsidRPr="00E17560" w:rsidRDefault="00565D7E" w:rsidP="00565D7E">
      <w:pPr>
        <w:pStyle w:val="texto2"/>
      </w:pPr>
      <w:r w:rsidRPr="00E17560">
        <w:t>I -</w:t>
      </w:r>
      <w:r w:rsidRPr="00E17560">
        <w:rPr>
          <w:spacing w:val="1"/>
        </w:rPr>
        <w:t xml:space="preserve"> </w:t>
      </w:r>
      <w:proofErr w:type="gramStart"/>
      <w:r w:rsidRPr="00E17560">
        <w:t>a</w:t>
      </w:r>
      <w:proofErr w:type="gramEnd"/>
      <w:r w:rsidRPr="00E17560">
        <w:rPr>
          <w:spacing w:val="2"/>
        </w:rPr>
        <w:t xml:space="preserve"> </w:t>
      </w:r>
      <w:r w:rsidRPr="00E17560">
        <w:t>expo</w:t>
      </w:r>
      <w:r w:rsidRPr="00E17560">
        <w:rPr>
          <w:spacing w:val="-2"/>
        </w:rPr>
        <w:t>s</w:t>
      </w:r>
      <w:r w:rsidRPr="00E17560">
        <w:t>ição</w:t>
      </w:r>
      <w:r w:rsidRPr="00E17560">
        <w:rPr>
          <w:spacing w:val="3"/>
        </w:rPr>
        <w:t xml:space="preserve"> </w:t>
      </w:r>
      <w:r w:rsidRPr="00E17560">
        <w:t>re</w:t>
      </w:r>
      <w:r w:rsidRPr="00E17560">
        <w:rPr>
          <w:spacing w:val="-1"/>
        </w:rPr>
        <w:t>f</w:t>
      </w:r>
      <w:r w:rsidRPr="00E17560">
        <w:t>er</w:t>
      </w:r>
      <w:r w:rsidRPr="00E17560">
        <w:rPr>
          <w:spacing w:val="-2"/>
        </w:rPr>
        <w:t>i</w:t>
      </w:r>
      <w:r w:rsidRPr="00E17560">
        <w:t>da</w:t>
      </w:r>
      <w:r w:rsidRPr="00E17560">
        <w:rPr>
          <w:spacing w:val="2"/>
        </w:rPr>
        <w:t xml:space="preserve"> </w:t>
      </w:r>
      <w:r w:rsidRPr="00E17560">
        <w:t>no</w:t>
      </w:r>
      <w:r w:rsidRPr="00E17560">
        <w:rPr>
          <w:spacing w:val="2"/>
        </w:rPr>
        <w:t xml:space="preserve"> </w:t>
      </w:r>
      <w:r w:rsidRPr="00E17560">
        <w:t>in</w:t>
      </w:r>
      <w:r w:rsidRPr="00E17560">
        <w:rPr>
          <w:spacing w:val="-2"/>
        </w:rPr>
        <w:t>c</w:t>
      </w:r>
      <w:r w:rsidRPr="00E17560">
        <w:t>iso</w:t>
      </w:r>
      <w:r w:rsidRPr="00E17560">
        <w:rPr>
          <w:spacing w:val="3"/>
        </w:rPr>
        <w:t xml:space="preserve"> </w:t>
      </w:r>
      <w:r w:rsidRPr="00E17560">
        <w:t>I</w:t>
      </w:r>
      <w:r w:rsidRPr="00E17560">
        <w:rPr>
          <w:spacing w:val="3"/>
        </w:rPr>
        <w:t xml:space="preserve"> </w:t>
      </w:r>
      <w:r w:rsidRPr="00E17560">
        <w:t>do</w:t>
      </w:r>
      <w:r w:rsidRPr="00E17560">
        <w:rPr>
          <w:spacing w:val="12"/>
        </w:rPr>
        <w:t xml:space="preserve"> </w:t>
      </w:r>
      <w:r w:rsidRPr="00E17560">
        <w:rPr>
          <w:rFonts w:cs="Arial"/>
          <w:bCs/>
          <w:i/>
        </w:rPr>
        <w:t>ca</w:t>
      </w:r>
      <w:r w:rsidRPr="00E17560">
        <w:rPr>
          <w:rFonts w:cs="Arial"/>
          <w:bCs/>
          <w:i/>
          <w:spacing w:val="-1"/>
        </w:rPr>
        <w:t>pu</w:t>
      </w:r>
      <w:r w:rsidRPr="00E17560">
        <w:rPr>
          <w:rFonts w:cs="Arial"/>
          <w:bCs/>
          <w:i/>
        </w:rPr>
        <w:t>t</w:t>
      </w:r>
      <w:r w:rsidRPr="00E17560">
        <w:rPr>
          <w:rFonts w:cs="Arial"/>
          <w:bCs/>
          <w:spacing w:val="5"/>
        </w:rPr>
        <w:t xml:space="preserve"> </w:t>
      </w:r>
      <w:r w:rsidRPr="00E17560">
        <w:rPr>
          <w:spacing w:val="-2"/>
        </w:rPr>
        <w:t>d</w:t>
      </w:r>
      <w:r w:rsidRPr="00E17560">
        <w:t>es</w:t>
      </w:r>
      <w:r w:rsidRPr="00E17560">
        <w:rPr>
          <w:spacing w:val="-1"/>
        </w:rPr>
        <w:t>t</w:t>
      </w:r>
      <w:r w:rsidRPr="00E17560">
        <w:t>e</w:t>
      </w:r>
      <w:r w:rsidRPr="00E17560">
        <w:rPr>
          <w:spacing w:val="5"/>
        </w:rPr>
        <w:t xml:space="preserve"> </w:t>
      </w:r>
      <w:r w:rsidRPr="00E17560">
        <w:rPr>
          <w:spacing w:val="-2"/>
        </w:rPr>
        <w:t>a</w:t>
      </w:r>
      <w:r w:rsidRPr="00E17560">
        <w:t>r</w:t>
      </w:r>
      <w:r w:rsidRPr="00E17560">
        <w:rPr>
          <w:spacing w:val="-1"/>
        </w:rPr>
        <w:t>t</w:t>
      </w:r>
      <w:r w:rsidRPr="00E17560">
        <w:t>igo</w:t>
      </w:r>
      <w:r w:rsidRPr="00E17560">
        <w:rPr>
          <w:spacing w:val="2"/>
        </w:rPr>
        <w:t xml:space="preserve"> </w:t>
      </w:r>
      <w:r w:rsidRPr="00E17560">
        <w:t>deve</w:t>
      </w:r>
      <w:r w:rsidRPr="00E17560">
        <w:rPr>
          <w:spacing w:val="-2"/>
        </w:rPr>
        <w:t>r</w:t>
      </w:r>
      <w:r w:rsidRPr="00E17560">
        <w:t>á co</w:t>
      </w:r>
      <w:r w:rsidRPr="00E17560">
        <w:rPr>
          <w:spacing w:val="-2"/>
        </w:rPr>
        <w:t>m</w:t>
      </w:r>
      <w:r w:rsidRPr="00E17560">
        <w:t>provar</w:t>
      </w:r>
      <w:r w:rsidRPr="00E17560">
        <w:rPr>
          <w:spacing w:val="21"/>
        </w:rPr>
        <w:t xml:space="preserve"> </w:t>
      </w:r>
      <w:r w:rsidRPr="00E17560">
        <w:t>a</w:t>
      </w:r>
      <w:r w:rsidRPr="00E17560">
        <w:rPr>
          <w:spacing w:val="23"/>
        </w:rPr>
        <w:t xml:space="preserve"> </w:t>
      </w:r>
      <w:r w:rsidRPr="00E17560">
        <w:t>crise</w:t>
      </w:r>
      <w:r w:rsidRPr="00E17560">
        <w:rPr>
          <w:spacing w:val="22"/>
        </w:rPr>
        <w:t xml:space="preserve"> </w:t>
      </w:r>
      <w:r w:rsidRPr="00E17560">
        <w:rPr>
          <w:spacing w:val="-2"/>
        </w:rPr>
        <w:t>d</w:t>
      </w:r>
      <w:r w:rsidRPr="00E17560">
        <w:t>e</w:t>
      </w:r>
      <w:r w:rsidRPr="00E17560">
        <w:rPr>
          <w:spacing w:val="25"/>
        </w:rPr>
        <w:t xml:space="preserve"> </w:t>
      </w:r>
      <w:r w:rsidRPr="00E17560">
        <w:rPr>
          <w:spacing w:val="-2"/>
        </w:rPr>
        <w:t>i</w:t>
      </w:r>
      <w:r w:rsidRPr="00E17560">
        <w:t>nsol</w:t>
      </w:r>
      <w:r w:rsidRPr="00E17560">
        <w:rPr>
          <w:spacing w:val="-2"/>
        </w:rPr>
        <w:t>v</w:t>
      </w:r>
      <w:r w:rsidRPr="00E17560">
        <w:t>ência,</w:t>
      </w:r>
      <w:r w:rsidRPr="00E17560">
        <w:rPr>
          <w:spacing w:val="22"/>
        </w:rPr>
        <w:t xml:space="preserve"> </w:t>
      </w:r>
      <w:r w:rsidRPr="00E17560">
        <w:t>carac</w:t>
      </w:r>
      <w:r w:rsidRPr="00E17560">
        <w:rPr>
          <w:spacing w:val="-1"/>
        </w:rPr>
        <w:t>t</w:t>
      </w:r>
      <w:r w:rsidRPr="00E17560">
        <w:t>e</w:t>
      </w:r>
      <w:r w:rsidRPr="00E17560">
        <w:rPr>
          <w:spacing w:val="-2"/>
        </w:rPr>
        <w:t>r</w:t>
      </w:r>
      <w:r w:rsidRPr="00E17560">
        <w:t>izada</w:t>
      </w:r>
      <w:r w:rsidRPr="00E17560">
        <w:rPr>
          <w:spacing w:val="22"/>
        </w:rPr>
        <w:t xml:space="preserve"> </w:t>
      </w:r>
      <w:r w:rsidRPr="00E17560">
        <w:t>p</w:t>
      </w:r>
      <w:r w:rsidRPr="00E17560">
        <w:rPr>
          <w:spacing w:val="-2"/>
        </w:rPr>
        <w:t>e</w:t>
      </w:r>
      <w:r w:rsidRPr="00E17560">
        <w:t>la</w:t>
      </w:r>
      <w:r w:rsidRPr="00E17560">
        <w:rPr>
          <w:spacing w:val="23"/>
        </w:rPr>
        <w:t xml:space="preserve"> </w:t>
      </w:r>
      <w:r w:rsidRPr="00E17560">
        <w:t>in</w:t>
      </w:r>
      <w:r w:rsidRPr="00E17560">
        <w:rPr>
          <w:spacing w:val="-2"/>
        </w:rPr>
        <w:t>s</w:t>
      </w:r>
      <w:r w:rsidRPr="00E17560">
        <w:t>u</w:t>
      </w:r>
      <w:r w:rsidRPr="00E17560">
        <w:rPr>
          <w:spacing w:val="-1"/>
        </w:rPr>
        <w:t>f</w:t>
      </w:r>
      <w:r w:rsidRPr="00E17560">
        <w:t>iciên</w:t>
      </w:r>
      <w:r w:rsidRPr="00E17560">
        <w:rPr>
          <w:spacing w:val="-2"/>
        </w:rPr>
        <w:t>c</w:t>
      </w:r>
      <w:r w:rsidRPr="00E17560">
        <w:t>ia</w:t>
      </w:r>
      <w:r w:rsidRPr="00E17560">
        <w:rPr>
          <w:spacing w:val="23"/>
        </w:rPr>
        <w:t xml:space="preserve"> </w:t>
      </w:r>
      <w:r w:rsidRPr="00E17560">
        <w:t>de</w:t>
      </w:r>
      <w:r w:rsidRPr="00E17560">
        <w:rPr>
          <w:spacing w:val="22"/>
        </w:rPr>
        <w:t xml:space="preserve"> </w:t>
      </w:r>
      <w:r w:rsidRPr="00E17560">
        <w:t>recur</w:t>
      </w:r>
      <w:r w:rsidRPr="00E17560">
        <w:rPr>
          <w:spacing w:val="-2"/>
        </w:rPr>
        <w:t>s</w:t>
      </w:r>
      <w:r w:rsidRPr="00E17560">
        <w:t xml:space="preserve">os </w:t>
      </w:r>
      <w:r w:rsidRPr="00E17560">
        <w:rPr>
          <w:spacing w:val="-1"/>
        </w:rPr>
        <w:t>f</w:t>
      </w:r>
      <w:r w:rsidRPr="00E17560">
        <w:t>i</w:t>
      </w:r>
      <w:r w:rsidRPr="00E17560">
        <w:rPr>
          <w:spacing w:val="-2"/>
        </w:rPr>
        <w:t>n</w:t>
      </w:r>
      <w:r w:rsidRPr="00E17560">
        <w:t>anc</w:t>
      </w:r>
      <w:r w:rsidRPr="00E17560">
        <w:rPr>
          <w:spacing w:val="-2"/>
        </w:rPr>
        <w:t>e</w:t>
      </w:r>
      <w:r w:rsidRPr="00E17560">
        <w:t>iros</w:t>
      </w:r>
      <w:r w:rsidRPr="00E17560">
        <w:rPr>
          <w:spacing w:val="-1"/>
        </w:rPr>
        <w:t xml:space="preserve"> </w:t>
      </w:r>
      <w:r w:rsidRPr="00E17560">
        <w:rPr>
          <w:spacing w:val="-2"/>
        </w:rPr>
        <w:t>o</w:t>
      </w:r>
      <w:r w:rsidRPr="00E17560">
        <w:t>u</w:t>
      </w:r>
      <w:r w:rsidRPr="00E17560">
        <w:rPr>
          <w:spacing w:val="-2"/>
        </w:rPr>
        <w:t xml:space="preserve"> </w:t>
      </w:r>
      <w:r w:rsidRPr="00E17560">
        <w:t>pa</w:t>
      </w:r>
      <w:r w:rsidRPr="00E17560">
        <w:rPr>
          <w:spacing w:val="-1"/>
        </w:rPr>
        <w:t>t</w:t>
      </w:r>
      <w:r w:rsidRPr="00E17560">
        <w:t>rim</w:t>
      </w:r>
      <w:r w:rsidRPr="00E17560">
        <w:rPr>
          <w:spacing w:val="-2"/>
        </w:rPr>
        <w:t>o</w:t>
      </w:r>
      <w:r w:rsidRPr="00E17560">
        <w:t>ni</w:t>
      </w:r>
      <w:r w:rsidRPr="00E17560">
        <w:rPr>
          <w:spacing w:val="-2"/>
        </w:rPr>
        <w:t>a</w:t>
      </w:r>
      <w:r w:rsidRPr="00E17560">
        <w:t>is com</w:t>
      </w:r>
      <w:r w:rsidRPr="00E17560">
        <w:rPr>
          <w:spacing w:val="-2"/>
        </w:rPr>
        <w:t xml:space="preserve"> l</w:t>
      </w:r>
      <w:r w:rsidRPr="00E17560">
        <w:t>iq</w:t>
      </w:r>
      <w:r w:rsidRPr="00E17560">
        <w:rPr>
          <w:spacing w:val="-2"/>
        </w:rPr>
        <w:t>u</w:t>
      </w:r>
      <w:r w:rsidRPr="00E17560">
        <w:t>idez</w:t>
      </w:r>
      <w:r w:rsidRPr="00E17560">
        <w:rPr>
          <w:spacing w:val="-1"/>
        </w:rPr>
        <w:t xml:space="preserve"> </w:t>
      </w:r>
      <w:r w:rsidRPr="00E17560">
        <w:t>su</w:t>
      </w:r>
      <w:r w:rsidRPr="00E17560">
        <w:rPr>
          <w:spacing w:val="-1"/>
        </w:rPr>
        <w:t>f</w:t>
      </w:r>
      <w:r w:rsidRPr="00E17560">
        <w:t>ic</w:t>
      </w:r>
      <w:r w:rsidRPr="00E17560">
        <w:rPr>
          <w:spacing w:val="-2"/>
        </w:rPr>
        <w:t>i</w:t>
      </w:r>
      <w:r w:rsidRPr="00E17560">
        <w:t>en</w:t>
      </w:r>
      <w:r w:rsidRPr="00E17560">
        <w:rPr>
          <w:spacing w:val="-1"/>
        </w:rPr>
        <w:t>t</w:t>
      </w:r>
      <w:r w:rsidRPr="00E17560">
        <w:t xml:space="preserve">e </w:t>
      </w:r>
      <w:r w:rsidRPr="00E17560">
        <w:rPr>
          <w:spacing w:val="-2"/>
        </w:rPr>
        <w:t>p</w:t>
      </w:r>
      <w:r w:rsidRPr="00E17560">
        <w:t>ara</w:t>
      </w:r>
      <w:r w:rsidRPr="00E17560">
        <w:rPr>
          <w:spacing w:val="-2"/>
        </w:rPr>
        <w:t xml:space="preserve"> </w:t>
      </w:r>
      <w:r w:rsidRPr="00E17560">
        <w:t>sa</w:t>
      </w:r>
      <w:r w:rsidRPr="00E17560">
        <w:rPr>
          <w:spacing w:val="-2"/>
        </w:rPr>
        <w:t>l</w:t>
      </w:r>
      <w:r w:rsidRPr="00E17560">
        <w:t>dar</w:t>
      </w:r>
      <w:r w:rsidRPr="00E17560">
        <w:rPr>
          <w:spacing w:val="-1"/>
        </w:rPr>
        <w:t xml:space="preserve"> </w:t>
      </w:r>
      <w:r w:rsidRPr="00E17560">
        <w:t>suas</w:t>
      </w:r>
      <w:r w:rsidRPr="00E17560">
        <w:rPr>
          <w:spacing w:val="-2"/>
        </w:rPr>
        <w:t xml:space="preserve"> </w:t>
      </w:r>
      <w:r w:rsidRPr="00E17560">
        <w:t>d</w:t>
      </w:r>
      <w:r w:rsidRPr="00E17560">
        <w:rPr>
          <w:spacing w:val="-1"/>
        </w:rPr>
        <w:t>í</w:t>
      </w:r>
      <w:r w:rsidRPr="00E17560">
        <w:t>vi</w:t>
      </w:r>
      <w:r w:rsidRPr="00E17560">
        <w:rPr>
          <w:spacing w:val="-2"/>
        </w:rPr>
        <w:t>d</w:t>
      </w:r>
      <w:r w:rsidRPr="00E17560">
        <w:t>as;</w:t>
      </w:r>
    </w:p>
    <w:p w14:paraId="3EFB518A" w14:textId="0FC13549" w:rsidR="00F61E6A" w:rsidRPr="00E17560" w:rsidRDefault="00565D7E" w:rsidP="003033D3">
      <w:pPr>
        <w:pStyle w:val="texto2"/>
      </w:pPr>
      <w:r w:rsidRPr="00E17560">
        <w:t>II - os</w:t>
      </w:r>
      <w:r w:rsidRPr="00E17560">
        <w:rPr>
          <w:spacing w:val="21"/>
        </w:rPr>
        <w:t xml:space="preserve"> </w:t>
      </w:r>
      <w:r w:rsidRPr="00E17560">
        <w:t>req</w:t>
      </w:r>
      <w:r w:rsidRPr="00E17560">
        <w:rPr>
          <w:spacing w:val="-2"/>
        </w:rPr>
        <w:t>u</w:t>
      </w:r>
      <w:r w:rsidRPr="00E17560">
        <w:t>isi</w:t>
      </w:r>
      <w:r w:rsidRPr="00E17560">
        <w:rPr>
          <w:spacing w:val="-1"/>
        </w:rPr>
        <w:t>t</w:t>
      </w:r>
      <w:r w:rsidRPr="00E17560">
        <w:t>os</w:t>
      </w:r>
      <w:r w:rsidRPr="00E17560">
        <w:rPr>
          <w:spacing w:val="22"/>
        </w:rPr>
        <w:t xml:space="preserve"> d</w:t>
      </w:r>
      <w:r w:rsidRPr="00E17560">
        <w:t>o</w:t>
      </w:r>
      <w:r w:rsidRPr="00E17560">
        <w:rPr>
          <w:spacing w:val="23"/>
        </w:rPr>
        <w:t xml:space="preserve"> </w:t>
      </w:r>
      <w:r w:rsidRPr="00E17560">
        <w:rPr>
          <w:spacing w:val="-2"/>
        </w:rPr>
        <w:t>i</w:t>
      </w:r>
      <w:r w:rsidRPr="00E17560">
        <w:t>nci</w:t>
      </w:r>
      <w:r w:rsidRPr="00E17560">
        <w:rPr>
          <w:spacing w:val="-2"/>
        </w:rPr>
        <w:t>s</w:t>
      </w:r>
      <w:r w:rsidRPr="00E17560">
        <w:t>o</w:t>
      </w:r>
      <w:r w:rsidRPr="00E17560">
        <w:rPr>
          <w:spacing w:val="24"/>
        </w:rPr>
        <w:t xml:space="preserve"> </w:t>
      </w:r>
      <w:r w:rsidRPr="00E17560">
        <w:rPr>
          <w:spacing w:val="-1"/>
        </w:rPr>
        <w:t>I</w:t>
      </w:r>
      <w:r w:rsidRPr="00E17560">
        <w:t>I</w:t>
      </w:r>
      <w:r w:rsidRPr="00E17560">
        <w:rPr>
          <w:spacing w:val="22"/>
        </w:rPr>
        <w:t xml:space="preserve"> </w:t>
      </w:r>
      <w:r w:rsidRPr="00E17560">
        <w:rPr>
          <w:spacing w:val="-2"/>
        </w:rPr>
        <w:t>d</w:t>
      </w:r>
      <w:r w:rsidRPr="00E17560">
        <w:t>o</w:t>
      </w:r>
      <w:r w:rsidRPr="00E17560">
        <w:rPr>
          <w:spacing w:val="23"/>
        </w:rPr>
        <w:t xml:space="preserve"> </w:t>
      </w:r>
      <w:r w:rsidRPr="00E17560">
        <w:rPr>
          <w:i/>
          <w:spacing w:val="-2"/>
        </w:rPr>
        <w:t>c</w:t>
      </w:r>
      <w:r w:rsidRPr="00E17560">
        <w:rPr>
          <w:i/>
        </w:rPr>
        <w:t>aput</w:t>
      </w:r>
      <w:r w:rsidRPr="00E17560">
        <w:rPr>
          <w:spacing w:val="21"/>
        </w:rPr>
        <w:t xml:space="preserve"> </w:t>
      </w:r>
      <w:r w:rsidRPr="00E17560">
        <w:t>des</w:t>
      </w:r>
      <w:r w:rsidRPr="00E17560">
        <w:rPr>
          <w:spacing w:val="-1"/>
        </w:rPr>
        <w:t>t</w:t>
      </w:r>
      <w:r w:rsidRPr="00E17560">
        <w:t>e</w:t>
      </w:r>
      <w:r w:rsidRPr="00E17560">
        <w:rPr>
          <w:spacing w:val="21"/>
        </w:rPr>
        <w:t xml:space="preserve"> </w:t>
      </w:r>
      <w:r w:rsidRPr="00E17560">
        <w:t>ar</w:t>
      </w:r>
      <w:r w:rsidRPr="00E17560">
        <w:rPr>
          <w:spacing w:val="-1"/>
        </w:rPr>
        <w:t>t</w:t>
      </w:r>
      <w:r w:rsidRPr="00E17560">
        <w:t>igo</w:t>
      </w:r>
      <w:r w:rsidRPr="00E17560">
        <w:rPr>
          <w:spacing w:val="22"/>
        </w:rPr>
        <w:t xml:space="preserve"> </w:t>
      </w:r>
      <w:r w:rsidRPr="00E17560">
        <w:t>se</w:t>
      </w:r>
      <w:r w:rsidRPr="00E17560">
        <w:rPr>
          <w:spacing w:val="-2"/>
        </w:rPr>
        <w:t>r</w:t>
      </w:r>
      <w:r w:rsidRPr="00E17560">
        <w:t>ão s</w:t>
      </w:r>
      <w:r w:rsidRPr="00E17560">
        <w:rPr>
          <w:spacing w:val="-2"/>
        </w:rPr>
        <w:t>u</w:t>
      </w:r>
      <w:r w:rsidRPr="00E17560">
        <w:t>bs</w:t>
      </w:r>
      <w:r w:rsidRPr="00E17560">
        <w:rPr>
          <w:spacing w:val="-1"/>
        </w:rPr>
        <w:t>t</w:t>
      </w:r>
      <w:r w:rsidRPr="00E17560">
        <w:t>i</w:t>
      </w:r>
      <w:r w:rsidRPr="00E17560">
        <w:rPr>
          <w:spacing w:val="-1"/>
        </w:rPr>
        <w:t>t</w:t>
      </w:r>
      <w:r w:rsidRPr="00E17560">
        <w:t>u</w:t>
      </w:r>
      <w:r w:rsidRPr="00E17560">
        <w:rPr>
          <w:spacing w:val="-1"/>
        </w:rPr>
        <w:t>í</w:t>
      </w:r>
      <w:r w:rsidRPr="00E17560">
        <w:t>dos</w:t>
      </w:r>
      <w:r w:rsidRPr="00E17560">
        <w:rPr>
          <w:spacing w:val="57"/>
        </w:rPr>
        <w:t xml:space="preserve"> </w:t>
      </w:r>
      <w:r w:rsidRPr="00E17560">
        <w:rPr>
          <w:spacing w:val="-2"/>
        </w:rPr>
        <w:t>p</w:t>
      </w:r>
      <w:r w:rsidRPr="00E17560">
        <w:t>e</w:t>
      </w:r>
      <w:r w:rsidRPr="00E17560">
        <w:rPr>
          <w:spacing w:val="-2"/>
        </w:rPr>
        <w:t>l</w:t>
      </w:r>
      <w:r w:rsidRPr="00E17560">
        <w:t>os</w:t>
      </w:r>
      <w:r w:rsidRPr="00E17560">
        <w:rPr>
          <w:spacing w:val="58"/>
        </w:rPr>
        <w:t xml:space="preserve"> </w:t>
      </w:r>
      <w:r w:rsidRPr="00E17560">
        <w:rPr>
          <w:spacing w:val="-2"/>
        </w:rPr>
        <w:t>d</w:t>
      </w:r>
      <w:r w:rsidRPr="00E17560">
        <w:t>ocumen</w:t>
      </w:r>
      <w:r w:rsidRPr="00E17560">
        <w:rPr>
          <w:spacing w:val="-1"/>
        </w:rPr>
        <w:t>t</w:t>
      </w:r>
      <w:r w:rsidRPr="00E17560">
        <w:t>os</w:t>
      </w:r>
      <w:r w:rsidRPr="00E17560">
        <w:rPr>
          <w:spacing w:val="55"/>
        </w:rPr>
        <w:t xml:space="preserve"> </w:t>
      </w:r>
      <w:r w:rsidRPr="00E17560">
        <w:t>men</w:t>
      </w:r>
      <w:r w:rsidRPr="00E17560">
        <w:rPr>
          <w:spacing w:val="-2"/>
        </w:rPr>
        <w:t>c</w:t>
      </w:r>
      <w:r w:rsidRPr="00E17560">
        <w:t>ion</w:t>
      </w:r>
      <w:r w:rsidRPr="00E17560">
        <w:rPr>
          <w:spacing w:val="-2"/>
        </w:rPr>
        <w:t>a</w:t>
      </w:r>
      <w:r w:rsidRPr="00E17560">
        <w:t>dos</w:t>
      </w:r>
      <w:r w:rsidRPr="00E17560">
        <w:rPr>
          <w:spacing w:val="58"/>
        </w:rPr>
        <w:t xml:space="preserve"> </w:t>
      </w:r>
      <w:r w:rsidRPr="00E17560">
        <w:rPr>
          <w:spacing w:val="-2"/>
        </w:rPr>
        <w:t>n</w:t>
      </w:r>
      <w:r w:rsidRPr="00E17560">
        <w:t>o</w:t>
      </w:r>
      <w:r w:rsidRPr="00E17560">
        <w:rPr>
          <w:spacing w:val="55"/>
        </w:rPr>
        <w:t xml:space="preserve"> </w:t>
      </w:r>
      <w:r w:rsidRPr="00E17560">
        <w:t>§</w:t>
      </w:r>
      <w:r w:rsidRPr="00E17560">
        <w:rPr>
          <w:spacing w:val="56"/>
        </w:rPr>
        <w:t xml:space="preserve"> </w:t>
      </w:r>
      <w:r w:rsidRPr="00E17560">
        <w:t>3º</w:t>
      </w:r>
      <w:r w:rsidRPr="00E17560">
        <w:rPr>
          <w:spacing w:val="56"/>
        </w:rPr>
        <w:t xml:space="preserve"> </w:t>
      </w:r>
      <w:r w:rsidRPr="00E17560">
        <w:t>do</w:t>
      </w:r>
      <w:r w:rsidRPr="00E17560">
        <w:rPr>
          <w:spacing w:val="56"/>
        </w:rPr>
        <w:t xml:space="preserve"> </w:t>
      </w:r>
      <w:r w:rsidRPr="00E17560">
        <w:t>ar</w:t>
      </w:r>
      <w:r w:rsidRPr="00E17560">
        <w:rPr>
          <w:spacing w:val="-1"/>
        </w:rPr>
        <w:t>t</w:t>
      </w:r>
      <w:r w:rsidRPr="00E17560">
        <w:t>.</w:t>
      </w:r>
      <w:r w:rsidRPr="00E17560">
        <w:rPr>
          <w:spacing w:val="57"/>
        </w:rPr>
        <w:t xml:space="preserve"> </w:t>
      </w:r>
      <w:r w:rsidRPr="00E17560">
        <w:rPr>
          <w:spacing w:val="-2"/>
        </w:rPr>
        <w:t>4</w:t>
      </w:r>
      <w:r w:rsidRPr="00E17560">
        <w:t>8</w:t>
      </w:r>
      <w:r w:rsidRPr="00E17560">
        <w:rPr>
          <w:spacing w:val="57"/>
        </w:rPr>
        <w:t xml:space="preserve"> </w:t>
      </w:r>
      <w:r w:rsidRPr="00E17560">
        <w:rPr>
          <w:spacing w:val="-2"/>
        </w:rPr>
        <w:t>d</w:t>
      </w:r>
      <w:r w:rsidRPr="00E17560">
        <w:t>es</w:t>
      </w:r>
      <w:r w:rsidRPr="00E17560">
        <w:rPr>
          <w:spacing w:val="-1"/>
        </w:rPr>
        <w:t>t</w:t>
      </w:r>
      <w:r w:rsidRPr="00E17560">
        <w:t>a</w:t>
      </w:r>
      <w:r w:rsidRPr="00E17560">
        <w:rPr>
          <w:spacing w:val="58"/>
        </w:rPr>
        <w:t xml:space="preserve"> </w:t>
      </w:r>
      <w:r w:rsidRPr="00E17560">
        <w:rPr>
          <w:spacing w:val="-2"/>
        </w:rPr>
        <w:t>L</w:t>
      </w:r>
      <w:r w:rsidRPr="00E17560">
        <w:t>ei</w:t>
      </w:r>
      <w:r w:rsidR="00B02AC1" w:rsidRPr="00E17560">
        <w:rPr>
          <w:w w:val="99"/>
        </w:rPr>
        <w:t xml:space="preserve"> </w:t>
      </w:r>
      <w:r w:rsidRPr="00E17560">
        <w:t>r</w:t>
      </w:r>
      <w:r w:rsidRPr="00E17560">
        <w:rPr>
          <w:spacing w:val="-2"/>
        </w:rPr>
        <w:t>e</w:t>
      </w:r>
      <w:r w:rsidRPr="00E17560">
        <w:t>la</w:t>
      </w:r>
      <w:r w:rsidRPr="00E17560">
        <w:rPr>
          <w:spacing w:val="-1"/>
        </w:rPr>
        <w:t>t</w:t>
      </w:r>
      <w:r w:rsidRPr="00E17560">
        <w:t>ivos</w:t>
      </w:r>
      <w:r w:rsidRPr="00E17560">
        <w:rPr>
          <w:spacing w:val="-2"/>
        </w:rPr>
        <w:t xml:space="preserve"> </w:t>
      </w:r>
      <w:r w:rsidRPr="00E17560">
        <w:t>aos</w:t>
      </w:r>
      <w:r w:rsidRPr="00E17560">
        <w:rPr>
          <w:spacing w:val="-2"/>
        </w:rPr>
        <w:t xml:space="preserve"> ú</w:t>
      </w:r>
      <w:r w:rsidRPr="00E17560">
        <w:t>l</w:t>
      </w:r>
      <w:r w:rsidRPr="00E17560">
        <w:rPr>
          <w:spacing w:val="-1"/>
        </w:rPr>
        <w:t>t</w:t>
      </w:r>
      <w:r w:rsidRPr="00E17560">
        <w:t>imos</w:t>
      </w:r>
      <w:r w:rsidRPr="00E17560">
        <w:rPr>
          <w:spacing w:val="-1"/>
        </w:rPr>
        <w:t xml:space="preserve"> </w:t>
      </w:r>
      <w:r w:rsidRPr="00E17560">
        <w:t>2</w:t>
      </w:r>
      <w:r w:rsidRPr="00E17560">
        <w:rPr>
          <w:spacing w:val="-2"/>
        </w:rPr>
        <w:t xml:space="preserve"> </w:t>
      </w:r>
      <w:r w:rsidRPr="00E17560">
        <w:t>(dois)</w:t>
      </w:r>
      <w:r w:rsidRPr="00E17560">
        <w:rPr>
          <w:spacing w:val="-1"/>
        </w:rPr>
        <w:t xml:space="preserve"> </w:t>
      </w:r>
      <w:proofErr w:type="gramStart"/>
      <w:r w:rsidRPr="00E17560">
        <w:rPr>
          <w:spacing w:val="-2"/>
        </w:rPr>
        <w:t>a</w:t>
      </w:r>
      <w:r w:rsidRPr="00E17560">
        <w:t>nos</w:t>
      </w:r>
      <w:r w:rsidRPr="00E17560">
        <w:rPr>
          <w:spacing w:val="-1"/>
        </w:rPr>
        <w:t>.</w:t>
      </w:r>
      <w:r w:rsidR="00F61E6A" w:rsidRPr="00E17560">
        <w:t>”</w:t>
      </w:r>
      <w:proofErr w:type="gramEnd"/>
      <w:r w:rsidR="00F61E6A" w:rsidRPr="00E17560">
        <w:t>(NR)</w:t>
      </w:r>
    </w:p>
    <w:p w14:paraId="5EB4B8AD" w14:textId="386AE9B6" w:rsidR="00F61E6A" w:rsidRPr="00E17560" w:rsidRDefault="00F61E6A" w:rsidP="003033D3">
      <w:pPr>
        <w:pStyle w:val="texto2"/>
      </w:pPr>
      <w:r w:rsidRPr="00E17560">
        <w:t>“Art. 52. ..................</w:t>
      </w:r>
      <w:r w:rsidR="000D3055" w:rsidRPr="00E17560">
        <w:t>............</w:t>
      </w:r>
      <w:r w:rsidR="00E9636B" w:rsidRPr="00E17560">
        <w:t>.</w:t>
      </w:r>
    </w:p>
    <w:p w14:paraId="08258CB2" w14:textId="7894BE49" w:rsidR="00740564" w:rsidRPr="00E17560" w:rsidRDefault="00740564" w:rsidP="00E9636B">
      <w:pPr>
        <w:pStyle w:val="texto2"/>
        <w:ind w:firstLine="0"/>
      </w:pPr>
      <w:r w:rsidRPr="00E17560">
        <w:t>...................................................</w:t>
      </w:r>
    </w:p>
    <w:p w14:paraId="4E0F218D" w14:textId="0225F3FC" w:rsidR="00F61E6A" w:rsidRPr="00E17560" w:rsidRDefault="00F61E6A" w:rsidP="003033D3">
      <w:pPr>
        <w:pStyle w:val="texto2"/>
      </w:pPr>
      <w:r w:rsidRPr="00E17560">
        <w:t xml:space="preserve">II - </w:t>
      </w:r>
      <w:proofErr w:type="gramStart"/>
      <w:r w:rsidRPr="00E17560">
        <w:t>determinará</w:t>
      </w:r>
      <w:proofErr w:type="gramEnd"/>
      <w:r w:rsidRPr="00E17560">
        <w:t xml:space="preserve"> a dispensa da apresentação de certidões negativas para que o devedor exerça suas atividades, observado o disposto no </w:t>
      </w:r>
      <w:r w:rsidR="00740564" w:rsidRPr="00E17560">
        <w:t xml:space="preserve">§ 3º do </w:t>
      </w:r>
      <w:r w:rsidRPr="00E17560">
        <w:t>art. 195</w:t>
      </w:r>
      <w:r w:rsidR="00740564" w:rsidRPr="00E17560">
        <w:t xml:space="preserve"> </w:t>
      </w:r>
      <w:r w:rsidRPr="00E17560">
        <w:t>da Constituição Federal e no art. 69 desta Lei;</w:t>
      </w:r>
    </w:p>
    <w:p w14:paraId="3586FB5C" w14:textId="77777777" w:rsidR="00F61E6A" w:rsidRPr="00E17560" w:rsidRDefault="00F61E6A" w:rsidP="000D3055">
      <w:pPr>
        <w:pStyle w:val="texto3"/>
      </w:pPr>
      <w:r w:rsidRPr="00E17560">
        <w:t>...................................................</w:t>
      </w:r>
    </w:p>
    <w:p w14:paraId="1665C9CC" w14:textId="614A2A0B" w:rsidR="00F61E6A" w:rsidRPr="00E17560" w:rsidRDefault="00F61E6A" w:rsidP="003033D3">
      <w:pPr>
        <w:pStyle w:val="texto2"/>
      </w:pPr>
      <w:r w:rsidRPr="00E17560">
        <w:t xml:space="preserve">V - </w:t>
      </w:r>
      <w:proofErr w:type="gramStart"/>
      <w:r w:rsidRPr="00E17560">
        <w:t>ordenará</w:t>
      </w:r>
      <w:proofErr w:type="gramEnd"/>
      <w:r w:rsidRPr="00E17560">
        <w:t xml:space="preserve"> a intimação eletrônica do Ministério Público e das Fazendas Públicas federal, estaduais, distrital e municipais em que o devedor tiver estabelecimento, </w:t>
      </w:r>
      <w:r w:rsidR="00740564" w:rsidRPr="00E17560">
        <w:t>a fim de que</w:t>
      </w:r>
      <w:r w:rsidRPr="00E17560">
        <w:t xml:space="preserve"> tomem conhecimento da recuperação judicial e informem eventuais créditos perante o devedor, para divul</w:t>
      </w:r>
      <w:r w:rsidR="00500B07" w:rsidRPr="00E17560">
        <w:t>gação aos demais interessados.</w:t>
      </w:r>
    </w:p>
    <w:p w14:paraId="59FB54A0" w14:textId="77777777" w:rsidR="00F61E6A" w:rsidRPr="00E17560" w:rsidRDefault="00F61E6A" w:rsidP="000D3055">
      <w:pPr>
        <w:pStyle w:val="texto3"/>
      </w:pPr>
      <w:r w:rsidRPr="00E17560">
        <w:t>..............................................</w:t>
      </w:r>
      <w:proofErr w:type="gramStart"/>
      <w:r w:rsidRPr="00E17560">
        <w:t>”(</w:t>
      </w:r>
      <w:proofErr w:type="gramEnd"/>
      <w:r w:rsidRPr="00E17560">
        <w:t>NR)</w:t>
      </w:r>
    </w:p>
    <w:p w14:paraId="4EF847FF" w14:textId="77777777" w:rsidR="00F61E6A" w:rsidRPr="00E17560" w:rsidRDefault="00F61E6A" w:rsidP="003033D3">
      <w:pPr>
        <w:pStyle w:val="texto2"/>
      </w:pPr>
      <w:r w:rsidRPr="00E17560">
        <w:t>“Art. 54. .............................</w:t>
      </w:r>
      <w:r w:rsidR="00FC0EAE" w:rsidRPr="00E17560">
        <w:t>..</w:t>
      </w:r>
    </w:p>
    <w:p w14:paraId="25EEDBB4" w14:textId="14FFECA0" w:rsidR="00F61E6A" w:rsidRPr="00E17560" w:rsidRDefault="00F61E6A" w:rsidP="003033D3">
      <w:pPr>
        <w:pStyle w:val="texto2"/>
      </w:pPr>
      <w:r w:rsidRPr="00E17560">
        <w:t xml:space="preserve">§ 1º </w:t>
      </w:r>
      <w:r w:rsidR="00982122" w:rsidRPr="00E17560">
        <w:t>..................................</w:t>
      </w:r>
      <w:r w:rsidR="00E9636B" w:rsidRPr="00E17560">
        <w:t>.</w:t>
      </w:r>
      <w:r w:rsidR="00982122" w:rsidRPr="00E17560">
        <w:t>.</w:t>
      </w:r>
    </w:p>
    <w:p w14:paraId="576F489A" w14:textId="050DC273" w:rsidR="00F61E6A" w:rsidRPr="00E17560" w:rsidRDefault="00F61E6A" w:rsidP="003033D3">
      <w:pPr>
        <w:pStyle w:val="texto2"/>
      </w:pPr>
      <w:r w:rsidRPr="00E17560">
        <w:t xml:space="preserve">§ 2º O prazo estabelecido no </w:t>
      </w:r>
      <w:r w:rsidRPr="00E17560">
        <w:rPr>
          <w:bCs/>
          <w:i/>
        </w:rPr>
        <w:t>caput</w:t>
      </w:r>
      <w:r w:rsidRPr="00E17560">
        <w:t xml:space="preserve"> deste artigo poderá ser estendido em até </w:t>
      </w:r>
      <w:r w:rsidR="00982122" w:rsidRPr="00E17560">
        <w:t>2 (</w:t>
      </w:r>
      <w:r w:rsidRPr="00E17560">
        <w:t>dois</w:t>
      </w:r>
      <w:r w:rsidR="00982122" w:rsidRPr="00E17560">
        <w:t>)</w:t>
      </w:r>
      <w:r w:rsidRPr="00E17560">
        <w:t xml:space="preserve"> anos, se o plano de recuperação judicial atender aos seguintes requisitos, cumulativamente:</w:t>
      </w:r>
    </w:p>
    <w:p w14:paraId="63412F55" w14:textId="0C32B513" w:rsidR="00F61E6A" w:rsidRPr="00E17560" w:rsidRDefault="00500B07" w:rsidP="003033D3">
      <w:pPr>
        <w:pStyle w:val="texto2"/>
      </w:pPr>
      <w:r w:rsidRPr="00E17560">
        <w:t xml:space="preserve">I – </w:t>
      </w:r>
      <w:proofErr w:type="gramStart"/>
      <w:r w:rsidRPr="00E17560">
        <w:t>apresentação</w:t>
      </w:r>
      <w:proofErr w:type="gramEnd"/>
      <w:r w:rsidRPr="00E17560">
        <w:t xml:space="preserve"> de</w:t>
      </w:r>
      <w:r w:rsidR="00F61E6A" w:rsidRPr="00E17560">
        <w:t xml:space="preserve"> garantias julgadas suficientes pelo juiz;</w:t>
      </w:r>
    </w:p>
    <w:p w14:paraId="56C1C597" w14:textId="0A255F5B" w:rsidR="00F61E6A" w:rsidRPr="00E17560" w:rsidRDefault="00F61E6A" w:rsidP="003033D3">
      <w:pPr>
        <w:pStyle w:val="texto2"/>
      </w:pPr>
      <w:r w:rsidRPr="00E17560">
        <w:t xml:space="preserve">II - </w:t>
      </w:r>
      <w:proofErr w:type="gramStart"/>
      <w:r w:rsidR="00500B07" w:rsidRPr="00E17560">
        <w:t>aprovação</w:t>
      </w:r>
      <w:proofErr w:type="gramEnd"/>
      <w:r w:rsidRPr="00E17560">
        <w:t xml:space="preserve"> pelos credores titulares de créditos derivados da legislação </w:t>
      </w:r>
      <w:r w:rsidR="00214854" w:rsidRPr="00E17560">
        <w:t xml:space="preserve">trabalhista </w:t>
      </w:r>
      <w:r w:rsidRPr="00E17560">
        <w:t>ou decorrentes de acidentes de trabalho, na forma do § 2º do art. 45 desta Lei; e</w:t>
      </w:r>
    </w:p>
    <w:p w14:paraId="62C61968" w14:textId="5D6656EB" w:rsidR="00F61E6A" w:rsidRPr="00E17560" w:rsidRDefault="00F61E6A" w:rsidP="003033D3">
      <w:pPr>
        <w:pStyle w:val="texto2"/>
      </w:pPr>
      <w:r w:rsidRPr="00E17560">
        <w:t>III - gara</w:t>
      </w:r>
      <w:r w:rsidR="00500B07" w:rsidRPr="00E17560">
        <w:t>ntia</w:t>
      </w:r>
      <w:r w:rsidRPr="00E17560">
        <w:t xml:space="preserve"> </w:t>
      </w:r>
      <w:r w:rsidR="00500B07" w:rsidRPr="00E17560">
        <w:t>d</w:t>
      </w:r>
      <w:r w:rsidRPr="00E17560">
        <w:t xml:space="preserve">a integralidade do pagamento dos créditos </w:t>
      </w:r>
      <w:proofErr w:type="gramStart"/>
      <w:r w:rsidRPr="00E17560">
        <w:t>trabalhistas.”</w:t>
      </w:r>
      <w:proofErr w:type="gramEnd"/>
      <w:r w:rsidRPr="00E17560">
        <w:t>(NR)</w:t>
      </w:r>
    </w:p>
    <w:p w14:paraId="2219D7A0" w14:textId="77777777" w:rsidR="00F61E6A" w:rsidRPr="00E17560" w:rsidRDefault="00F61E6A" w:rsidP="003033D3">
      <w:pPr>
        <w:pStyle w:val="texto2"/>
      </w:pPr>
      <w:r w:rsidRPr="00E17560">
        <w:t>“Art. 56.</w:t>
      </w:r>
      <w:r w:rsidR="00FC0EAE" w:rsidRPr="00E17560">
        <w:t xml:space="preserve"> </w:t>
      </w:r>
      <w:r w:rsidRPr="00E17560">
        <w:t>..........................</w:t>
      </w:r>
      <w:r w:rsidR="00FC0EAE" w:rsidRPr="00E17560">
        <w:t>.....</w:t>
      </w:r>
    </w:p>
    <w:p w14:paraId="5471DB2F" w14:textId="77777777" w:rsidR="00F61E6A" w:rsidRPr="00E17560" w:rsidRDefault="00F61E6A" w:rsidP="00FC0EAE">
      <w:pPr>
        <w:pStyle w:val="texto3"/>
      </w:pPr>
      <w:r w:rsidRPr="00E17560">
        <w:t>...................................................</w:t>
      </w:r>
    </w:p>
    <w:p w14:paraId="2EF26D8C" w14:textId="2DE819C3" w:rsidR="00F61E6A" w:rsidRPr="00E17560" w:rsidRDefault="00F61E6A" w:rsidP="003033D3">
      <w:pPr>
        <w:pStyle w:val="texto2"/>
      </w:pPr>
      <w:r w:rsidRPr="00E17560">
        <w:t xml:space="preserve">§ 4º Rejeitado o plano de recuperação judicial, o administrador judicial submeterá, no ato, à votação </w:t>
      </w:r>
      <w:r w:rsidR="00500B07" w:rsidRPr="00E17560">
        <w:t>da assembleia geral de credores</w:t>
      </w:r>
      <w:r w:rsidRPr="00E17560">
        <w:t xml:space="preserve"> a concessão de prazo de </w:t>
      </w:r>
      <w:r w:rsidR="00982122" w:rsidRPr="00E17560">
        <w:t>30 (</w:t>
      </w:r>
      <w:r w:rsidRPr="00E17560">
        <w:t>trinta</w:t>
      </w:r>
      <w:r w:rsidR="00982122" w:rsidRPr="00E17560">
        <w:t>)</w:t>
      </w:r>
      <w:r w:rsidRPr="00E17560">
        <w:t xml:space="preserve"> dias para que seja apresentado plano de recuperação judicial pelos credores.</w:t>
      </w:r>
    </w:p>
    <w:p w14:paraId="256154AD" w14:textId="77777777" w:rsidR="00F61E6A" w:rsidRPr="00E17560" w:rsidRDefault="00F61E6A" w:rsidP="003033D3">
      <w:pPr>
        <w:pStyle w:val="texto2"/>
      </w:pPr>
      <w:r w:rsidRPr="00E17560">
        <w:t>§ 5º A concessão do prazo a que se refere o § 4º deste artigo deverá ser aprovada por credores que representem mais da metade dos créditos presentes à assembleia geral de credores.</w:t>
      </w:r>
    </w:p>
    <w:p w14:paraId="21FA28E5" w14:textId="77777777" w:rsidR="00F61E6A" w:rsidRPr="00E17560" w:rsidRDefault="00F61E6A" w:rsidP="003033D3">
      <w:pPr>
        <w:pStyle w:val="texto2"/>
      </w:pPr>
      <w:r w:rsidRPr="00E17560">
        <w:t>§ 6º O plano de recuperação judicial proposto pelos credores somente será posto em votação caso satisfeitas, cumulativamente, as seguintes condições:</w:t>
      </w:r>
    </w:p>
    <w:p w14:paraId="14FFADF0" w14:textId="49756CC3" w:rsidR="00F61E6A" w:rsidRPr="00E17560" w:rsidRDefault="00F61E6A" w:rsidP="003033D3">
      <w:pPr>
        <w:pStyle w:val="texto2"/>
      </w:pPr>
      <w:r w:rsidRPr="00E17560">
        <w:t xml:space="preserve">I - </w:t>
      </w:r>
      <w:proofErr w:type="gramStart"/>
      <w:r w:rsidRPr="00E17560">
        <w:t>não</w:t>
      </w:r>
      <w:proofErr w:type="gramEnd"/>
      <w:r w:rsidRPr="00E17560">
        <w:t xml:space="preserve"> preenchimento dos requisitos previstos no</w:t>
      </w:r>
      <w:r w:rsidR="00565D4A" w:rsidRPr="00E17560">
        <w:t xml:space="preserve"> </w:t>
      </w:r>
      <w:r w:rsidR="00982122" w:rsidRPr="00E17560">
        <w:t>§ 1º</w:t>
      </w:r>
      <w:r w:rsidRPr="00E17560">
        <w:t xml:space="preserve"> </w:t>
      </w:r>
      <w:r w:rsidR="00982122" w:rsidRPr="00E17560">
        <w:t xml:space="preserve">do </w:t>
      </w:r>
      <w:r w:rsidRPr="00E17560">
        <w:t>art. 58</w:t>
      </w:r>
      <w:r w:rsidR="00E9636B" w:rsidRPr="00E17560">
        <w:t xml:space="preserve"> </w:t>
      </w:r>
      <w:r w:rsidRPr="00E17560">
        <w:t>desta Lei;</w:t>
      </w:r>
    </w:p>
    <w:p w14:paraId="2FC09460" w14:textId="470E8566" w:rsidR="00F61E6A" w:rsidRPr="00E17560" w:rsidRDefault="00F61E6A" w:rsidP="003033D3">
      <w:pPr>
        <w:pStyle w:val="texto2"/>
      </w:pPr>
      <w:r w:rsidRPr="00E17560">
        <w:t xml:space="preserve">II - </w:t>
      </w:r>
      <w:proofErr w:type="gramStart"/>
      <w:r w:rsidRPr="00E17560">
        <w:t>preenchimento</w:t>
      </w:r>
      <w:proofErr w:type="gramEnd"/>
      <w:r w:rsidRPr="00E17560">
        <w:t xml:space="preserve"> dos requisitos previstos nos incisos I, II e III do </w:t>
      </w:r>
      <w:r w:rsidR="00BD6531" w:rsidRPr="00E17560">
        <w:rPr>
          <w:i/>
        </w:rPr>
        <w:t>caput</w:t>
      </w:r>
      <w:r w:rsidR="00BD6531" w:rsidRPr="00E17560">
        <w:t xml:space="preserve"> do </w:t>
      </w:r>
      <w:r w:rsidRPr="00E17560">
        <w:t>art. 53 desta Lei;</w:t>
      </w:r>
    </w:p>
    <w:p w14:paraId="0A08E598" w14:textId="1FAA93FF" w:rsidR="00F61E6A" w:rsidRPr="00E17560" w:rsidRDefault="00F61E6A" w:rsidP="003033D3">
      <w:pPr>
        <w:pStyle w:val="texto2"/>
      </w:pPr>
      <w:r w:rsidRPr="00E17560">
        <w:t>III - apoio por escrito de credores que representem</w:t>
      </w:r>
      <w:r w:rsidR="00D46BB3" w:rsidRPr="00E17560">
        <w:t>,</w:t>
      </w:r>
      <w:r w:rsidR="00714E00" w:rsidRPr="00E17560">
        <w:t xml:space="preserve"> alternativamente</w:t>
      </w:r>
      <w:r w:rsidRPr="00E17560">
        <w:t>:</w:t>
      </w:r>
    </w:p>
    <w:p w14:paraId="125CACF9" w14:textId="4243EAC3" w:rsidR="00F61E6A" w:rsidRPr="00E17560" w:rsidRDefault="00F61E6A" w:rsidP="003033D3">
      <w:pPr>
        <w:pStyle w:val="texto2"/>
      </w:pPr>
      <w:r w:rsidRPr="00E17560">
        <w:t xml:space="preserve">a) mais de </w:t>
      </w:r>
      <w:r w:rsidR="00AC5E68" w:rsidRPr="00E17560">
        <w:t>25% (</w:t>
      </w:r>
      <w:r w:rsidRPr="00E17560">
        <w:t>vinte e cinco por cento</w:t>
      </w:r>
      <w:r w:rsidR="00AC5E68" w:rsidRPr="00E17560">
        <w:t xml:space="preserve">) </w:t>
      </w:r>
      <w:r w:rsidRPr="00E17560">
        <w:t>dos créditos totais suje</w:t>
      </w:r>
      <w:r w:rsidR="00714E00" w:rsidRPr="00E17560">
        <w:t>itos à recuperação judicial</w:t>
      </w:r>
      <w:r w:rsidRPr="00E17560">
        <w:t>;</w:t>
      </w:r>
      <w:r w:rsidR="00714E00" w:rsidRPr="00E17560">
        <w:t xml:space="preserve"> ou</w:t>
      </w:r>
    </w:p>
    <w:p w14:paraId="08647B24" w14:textId="4D24F49C" w:rsidR="00F61E6A" w:rsidRPr="00E17560" w:rsidRDefault="00F61E6A" w:rsidP="003033D3">
      <w:pPr>
        <w:pStyle w:val="texto2"/>
      </w:pPr>
      <w:r w:rsidRPr="00E17560">
        <w:t xml:space="preserve">b) mais de </w:t>
      </w:r>
      <w:r w:rsidR="00AC5E68" w:rsidRPr="00E17560">
        <w:t>35% (</w:t>
      </w:r>
      <w:r w:rsidRPr="00E17560">
        <w:t>trinta e cinco por cento</w:t>
      </w:r>
      <w:r w:rsidR="00AC5E68" w:rsidRPr="00E17560">
        <w:t>)</w:t>
      </w:r>
      <w:r w:rsidRPr="00E17560">
        <w:t xml:space="preserve"> dos créditos dos credores presentes à assembleia </w:t>
      </w:r>
      <w:r w:rsidR="00AC5E68" w:rsidRPr="00E17560">
        <w:t xml:space="preserve">geral </w:t>
      </w:r>
      <w:r w:rsidRPr="00E17560">
        <w:t>a que se refere o § 4º deste artigo;</w:t>
      </w:r>
    </w:p>
    <w:p w14:paraId="11D4CDC7" w14:textId="38DA4F6E" w:rsidR="00F61E6A" w:rsidRPr="00E17560" w:rsidRDefault="00F61E6A" w:rsidP="003033D3">
      <w:pPr>
        <w:pStyle w:val="texto2"/>
      </w:pPr>
      <w:r w:rsidRPr="00E17560">
        <w:t xml:space="preserve">IV - </w:t>
      </w:r>
      <w:proofErr w:type="gramStart"/>
      <w:r w:rsidRPr="00E17560">
        <w:t>não</w:t>
      </w:r>
      <w:proofErr w:type="gramEnd"/>
      <w:r w:rsidRPr="00E17560">
        <w:t xml:space="preserve"> imputação de obrigações novas, não previstas em lei ou em contratos anteriormente celebrados</w:t>
      </w:r>
      <w:r w:rsidR="00AC5E68" w:rsidRPr="00E17560">
        <w:t>, aos sócios do devedor</w:t>
      </w:r>
      <w:r w:rsidRPr="00E17560">
        <w:t>;</w:t>
      </w:r>
    </w:p>
    <w:p w14:paraId="2BE6F986" w14:textId="7E632D89" w:rsidR="00F61E6A" w:rsidRPr="00E17560" w:rsidRDefault="00F61E6A" w:rsidP="003033D3">
      <w:pPr>
        <w:pStyle w:val="texto2"/>
      </w:pPr>
      <w:r w:rsidRPr="00E17560">
        <w:t xml:space="preserve">V - </w:t>
      </w:r>
      <w:proofErr w:type="gramStart"/>
      <w:r w:rsidRPr="00E17560">
        <w:t>previsão</w:t>
      </w:r>
      <w:proofErr w:type="gramEnd"/>
      <w:r w:rsidRPr="00E17560">
        <w:t xml:space="preserve"> de isenção das garantias pessoais prestadas por pessoas naturais em relação aos créditos a serem novados e que sejam de titularidade dos credores mencionados no inciso III deste </w:t>
      </w:r>
      <w:r w:rsidR="00AC5E68" w:rsidRPr="00E17560">
        <w:t>parágrafo</w:t>
      </w:r>
      <w:r w:rsidRPr="00E17560">
        <w:t xml:space="preserve"> ou daqueles que votarem favoravelmente ao plano de recuperação judicial apresenta</w:t>
      </w:r>
      <w:r w:rsidR="00500B07" w:rsidRPr="00E17560">
        <w:t>do pelos credores, não permitidas</w:t>
      </w:r>
      <w:r w:rsidRPr="00E17560">
        <w:t xml:space="preserve"> ressalvas de voto; e</w:t>
      </w:r>
    </w:p>
    <w:p w14:paraId="56FF664A" w14:textId="274EDAA2" w:rsidR="00F61E6A" w:rsidRPr="00E17560" w:rsidRDefault="008517BE" w:rsidP="003033D3">
      <w:pPr>
        <w:pStyle w:val="texto2"/>
      </w:pPr>
      <w:r w:rsidRPr="00E17560">
        <w:t xml:space="preserve">VI - </w:t>
      </w:r>
      <w:proofErr w:type="gramStart"/>
      <w:r w:rsidRPr="00E17560">
        <w:t>não</w:t>
      </w:r>
      <w:proofErr w:type="gramEnd"/>
      <w:r w:rsidRPr="00E17560">
        <w:t xml:space="preserve"> imposição ao devedor ou aos seus sócios</w:t>
      </w:r>
      <w:r w:rsidR="00F61E6A" w:rsidRPr="00E17560">
        <w:t xml:space="preserve"> de sacrifício maior do que aquele que decorreria da liquidação na falência.</w:t>
      </w:r>
    </w:p>
    <w:p w14:paraId="1F041235" w14:textId="224DD707" w:rsidR="00F61E6A" w:rsidRPr="00E17560" w:rsidRDefault="00F61E6A" w:rsidP="003033D3">
      <w:pPr>
        <w:pStyle w:val="texto2"/>
      </w:pPr>
      <w:r w:rsidRPr="00E17560">
        <w:t>§ 7º O plano de recuperação judicial apresentado pelos credores poderá prever a capitalização dos créditos, inclusive com a consequente alteração do controle da sociedade devedora, permitido o exercício do direito de retirada pelo sócio do devedor.</w:t>
      </w:r>
    </w:p>
    <w:p w14:paraId="7A3B2F40" w14:textId="1F3EF672" w:rsidR="00F61E6A" w:rsidRPr="00E17560" w:rsidRDefault="00F61E6A" w:rsidP="003033D3">
      <w:pPr>
        <w:pStyle w:val="texto2"/>
      </w:pPr>
      <w:r w:rsidRPr="00E17560">
        <w:t>§ 8º Não aplicado o disposto nos §§ 4º</w:t>
      </w:r>
      <w:r w:rsidR="00AC5E68" w:rsidRPr="00E17560">
        <w:t xml:space="preserve">, 5º e </w:t>
      </w:r>
      <w:r w:rsidRPr="00E17560">
        <w:t>6º deste artigo, ou rejeitado o plano de recuperação judicial proposto pelos credores, o juiz convolará a recuperação judicial em falência.</w:t>
      </w:r>
    </w:p>
    <w:p w14:paraId="4B90ACB3" w14:textId="6DFC693D" w:rsidR="00F61E6A" w:rsidRPr="00E17560" w:rsidRDefault="00F61E6A" w:rsidP="003033D3">
      <w:pPr>
        <w:pStyle w:val="texto2"/>
      </w:pPr>
      <w:r w:rsidRPr="00E17560">
        <w:t>§ 9º Na hipótese de suspensão da assembleia geral de credores convocada para fins de votação do plan</w:t>
      </w:r>
      <w:r w:rsidR="008517BE" w:rsidRPr="00E17560">
        <w:t xml:space="preserve">o de </w:t>
      </w:r>
      <w:proofErr w:type="spellStart"/>
      <w:r w:rsidR="008517BE" w:rsidRPr="00E17560">
        <w:t>recuperação</w:t>
      </w:r>
      <w:proofErr w:type="spellEnd"/>
      <w:r w:rsidR="008517BE" w:rsidRPr="00E17560">
        <w:t xml:space="preserve"> judicial, </w:t>
      </w:r>
      <w:r w:rsidR="006B054D" w:rsidRPr="00E17560">
        <w:t>a assembleia</w:t>
      </w:r>
      <w:r w:rsidRPr="00E17560">
        <w:t xml:space="preserve"> deverá ser encerrada no prazo de a</w:t>
      </w:r>
      <w:r w:rsidR="00AC5E68" w:rsidRPr="00E17560">
        <w:t>té 90 (</w:t>
      </w:r>
      <w:r w:rsidRPr="00E17560">
        <w:t>noventa</w:t>
      </w:r>
      <w:r w:rsidR="00AC5E68" w:rsidRPr="00E17560">
        <w:t>)</w:t>
      </w:r>
      <w:r w:rsidRPr="00E17560">
        <w:t xml:space="preserve"> dias, contado da data de sua </w:t>
      </w:r>
      <w:proofErr w:type="gramStart"/>
      <w:r w:rsidRPr="00E17560">
        <w:t>instalação.”</w:t>
      </w:r>
      <w:proofErr w:type="gramEnd"/>
      <w:r w:rsidRPr="00E17560">
        <w:t>(NR)</w:t>
      </w:r>
    </w:p>
    <w:p w14:paraId="55114E8B" w14:textId="4BEAA985" w:rsidR="00F61E6A" w:rsidRPr="00E17560" w:rsidRDefault="00F61E6A" w:rsidP="003033D3">
      <w:pPr>
        <w:pStyle w:val="texto2"/>
      </w:pPr>
      <w:r w:rsidRPr="00E17560">
        <w:t>“Art. 58. Cumpridas as exigências desta Lei, o juiz concederá a recuperação judicial do devedor cujo plano não tenha sofrido objeção de credor nos termos do art. 55 desta Lei ou tenha sido aprovado pela assembleia</w:t>
      </w:r>
      <w:r w:rsidR="00AD51B3" w:rsidRPr="00E17560">
        <w:t xml:space="preserve"> </w:t>
      </w:r>
      <w:r w:rsidRPr="00E17560">
        <w:t>geral de credores na forma do</w:t>
      </w:r>
      <w:r w:rsidR="008517BE" w:rsidRPr="00E17560">
        <w:t>s</w:t>
      </w:r>
      <w:r w:rsidRPr="00E17560">
        <w:t xml:space="preserve"> </w:t>
      </w:r>
      <w:proofErr w:type="spellStart"/>
      <w:r w:rsidRPr="00E17560">
        <w:t>art</w:t>
      </w:r>
      <w:r w:rsidR="008517BE" w:rsidRPr="00E17560">
        <w:t>s</w:t>
      </w:r>
      <w:proofErr w:type="spellEnd"/>
      <w:r w:rsidR="008517BE" w:rsidRPr="00E17560">
        <w:t>. 45 ou</w:t>
      </w:r>
      <w:r w:rsidRPr="00E17560">
        <w:t xml:space="preserve"> 56-A desta Lei.</w:t>
      </w:r>
    </w:p>
    <w:p w14:paraId="13FEFFD8" w14:textId="77777777" w:rsidR="00F61E6A" w:rsidRPr="00E17560" w:rsidRDefault="00F61E6A" w:rsidP="003033D3">
      <w:pPr>
        <w:pStyle w:val="texto2"/>
      </w:pPr>
      <w:r w:rsidRPr="00E17560">
        <w:t>§ 1º ........................</w:t>
      </w:r>
      <w:r w:rsidR="00FC0EAE" w:rsidRPr="00E17560">
        <w:t>............</w:t>
      </w:r>
    </w:p>
    <w:p w14:paraId="38A9B0AD" w14:textId="77777777" w:rsidR="00F61E6A" w:rsidRPr="00E17560" w:rsidRDefault="00F61E6A" w:rsidP="00FC0EAE">
      <w:pPr>
        <w:pStyle w:val="texto3"/>
      </w:pPr>
      <w:r w:rsidRPr="00E17560">
        <w:t>...................................................</w:t>
      </w:r>
    </w:p>
    <w:p w14:paraId="60EBA0F5" w14:textId="50C70FEE" w:rsidR="00F61E6A" w:rsidRPr="00E17560" w:rsidRDefault="00F61E6A" w:rsidP="003033D3">
      <w:pPr>
        <w:pStyle w:val="texto2"/>
      </w:pPr>
      <w:r w:rsidRPr="00E17560">
        <w:t xml:space="preserve">II - </w:t>
      </w:r>
      <w:proofErr w:type="gramStart"/>
      <w:r w:rsidRPr="00E17560">
        <w:t>a</w:t>
      </w:r>
      <w:proofErr w:type="gramEnd"/>
      <w:r w:rsidRPr="00E17560">
        <w:t xml:space="preserve"> aprovação de </w:t>
      </w:r>
      <w:r w:rsidR="00AC5E68" w:rsidRPr="00E17560">
        <w:t>3 (</w:t>
      </w:r>
      <w:r w:rsidRPr="00E17560">
        <w:t>três</w:t>
      </w:r>
      <w:r w:rsidR="00AC5E68" w:rsidRPr="00E17560">
        <w:t>)</w:t>
      </w:r>
      <w:r w:rsidRPr="00E17560">
        <w:t xml:space="preserve"> das classes de credores ou, caso haja somente </w:t>
      </w:r>
      <w:r w:rsidR="00AC5E68" w:rsidRPr="00E17560">
        <w:t xml:space="preserve">3 (três) </w:t>
      </w:r>
      <w:r w:rsidRPr="00E17560">
        <w:t xml:space="preserve">classes com credores votantes, a aprovação de pelo menos </w:t>
      </w:r>
      <w:r w:rsidR="00AC5E68" w:rsidRPr="00E17560">
        <w:t>2 (</w:t>
      </w:r>
      <w:r w:rsidRPr="00E17560">
        <w:t>duas</w:t>
      </w:r>
      <w:r w:rsidR="00AC5E68" w:rsidRPr="00E17560">
        <w:t>)</w:t>
      </w:r>
      <w:r w:rsidRPr="00E17560">
        <w:t xml:space="preserve"> </w:t>
      </w:r>
      <w:r w:rsidR="00AC5E68" w:rsidRPr="00E17560">
        <w:t xml:space="preserve">das </w:t>
      </w:r>
      <w:r w:rsidRPr="00E17560">
        <w:t xml:space="preserve">classes ou, caso haja somente </w:t>
      </w:r>
      <w:r w:rsidR="00AC5E68" w:rsidRPr="00E17560">
        <w:t xml:space="preserve">2 (duas) </w:t>
      </w:r>
      <w:r w:rsidRPr="00E17560">
        <w:t xml:space="preserve">classes com credores votantes, a aprovação de pelo menos </w:t>
      </w:r>
      <w:r w:rsidR="00AC5E68" w:rsidRPr="00E17560">
        <w:t>1 (</w:t>
      </w:r>
      <w:r w:rsidRPr="00E17560">
        <w:t>uma</w:t>
      </w:r>
      <w:r w:rsidR="00AC5E68" w:rsidRPr="00E17560">
        <w:t>)</w:t>
      </w:r>
      <w:r w:rsidRPr="00E17560">
        <w:t xml:space="preserve"> delas, sempre nos termos do art. 45 desta Lei;</w:t>
      </w:r>
    </w:p>
    <w:p w14:paraId="4652F8C5" w14:textId="77777777" w:rsidR="00FC0EAE" w:rsidRPr="00E17560" w:rsidRDefault="00FC0EAE" w:rsidP="00FC0EAE">
      <w:pPr>
        <w:pStyle w:val="texto3"/>
      </w:pPr>
      <w:r w:rsidRPr="00E17560">
        <w:t>...................................................</w:t>
      </w:r>
    </w:p>
    <w:p w14:paraId="781E723B" w14:textId="732AA1B8" w:rsidR="00F61E6A" w:rsidRPr="00E17560" w:rsidRDefault="00F61E6A" w:rsidP="003033D3">
      <w:pPr>
        <w:pStyle w:val="texto2"/>
      </w:pPr>
      <w:r w:rsidRPr="00E17560">
        <w:t>§ 3º Da decisão que conceder a recuperação judicial serão intimad</w:t>
      </w:r>
      <w:r w:rsidR="00AC5E68" w:rsidRPr="00E17560">
        <w:t>o</w:t>
      </w:r>
      <w:r w:rsidRPr="00E17560">
        <w:t xml:space="preserve">s eletronicamente o Ministério Público e as Fazendas Públicas federal, estaduais, distrital e municipais em que o devedor tiver </w:t>
      </w:r>
      <w:proofErr w:type="gramStart"/>
      <w:r w:rsidRPr="00E17560">
        <w:t>estabelecimento.”</w:t>
      </w:r>
      <w:proofErr w:type="gramEnd"/>
      <w:r w:rsidRPr="00E17560">
        <w:t>(NR)</w:t>
      </w:r>
    </w:p>
    <w:p w14:paraId="09858B27" w14:textId="77777777" w:rsidR="002F51EA" w:rsidRPr="00E17560" w:rsidRDefault="00F61E6A" w:rsidP="003033D3">
      <w:pPr>
        <w:pStyle w:val="texto2"/>
      </w:pPr>
      <w:r w:rsidRPr="00E17560">
        <w:t xml:space="preserve">“Art. 59. </w:t>
      </w:r>
      <w:r w:rsidR="002F51EA" w:rsidRPr="00E17560">
        <w:t>...............................</w:t>
      </w:r>
    </w:p>
    <w:p w14:paraId="63381282" w14:textId="77777777" w:rsidR="002F51EA" w:rsidRPr="00E17560" w:rsidRDefault="002F51EA" w:rsidP="002F51EA">
      <w:pPr>
        <w:pStyle w:val="texto3"/>
      </w:pPr>
      <w:r w:rsidRPr="00E17560">
        <w:t>...................................................</w:t>
      </w:r>
    </w:p>
    <w:p w14:paraId="792B0008" w14:textId="77777777" w:rsidR="00F61E6A" w:rsidRPr="00E17560" w:rsidRDefault="00F61E6A" w:rsidP="003033D3">
      <w:pPr>
        <w:pStyle w:val="texto2"/>
      </w:pPr>
      <w:r w:rsidRPr="00E17560">
        <w:t xml:space="preserve">§ 3º Da decisão que conceder a recuperação judicial serão intimadas eletronicamente as Fazendas Públicas federal, estaduais, distrital e municipais em que o devedor tiver </w:t>
      </w:r>
      <w:proofErr w:type="gramStart"/>
      <w:r w:rsidRPr="00E17560">
        <w:t>estabelecimento.”</w:t>
      </w:r>
      <w:proofErr w:type="gramEnd"/>
      <w:r w:rsidRPr="00E17560">
        <w:t>(NR)</w:t>
      </w:r>
    </w:p>
    <w:p w14:paraId="6AE23E43" w14:textId="77777777" w:rsidR="00F61E6A" w:rsidRPr="00E17560" w:rsidRDefault="00F61E6A" w:rsidP="003033D3">
      <w:pPr>
        <w:pStyle w:val="texto2"/>
      </w:pPr>
      <w:r w:rsidRPr="00E17560">
        <w:t>“Art. 60.</w:t>
      </w:r>
      <w:r w:rsidR="002F51EA" w:rsidRPr="00E17560">
        <w:t xml:space="preserve"> </w:t>
      </w:r>
      <w:r w:rsidRPr="00E17560">
        <w:t>...............................</w:t>
      </w:r>
    </w:p>
    <w:p w14:paraId="047B77E6" w14:textId="5F563A58" w:rsidR="00F61E6A" w:rsidRPr="00E17560" w:rsidRDefault="00F61E6A" w:rsidP="003033D3">
      <w:pPr>
        <w:pStyle w:val="texto2"/>
      </w:pPr>
      <w:r w:rsidRPr="00E17560">
        <w:t xml:space="preserve">Parágrafo único. O objeto da alienação estará livre de qualquer ônus e não haverá sucessão do arrematante nas obrigações do devedor de qualquer natureza, </w:t>
      </w:r>
      <w:r w:rsidR="000173F7" w:rsidRPr="00E17560">
        <w:t>in</w:t>
      </w:r>
      <w:r w:rsidR="00421129" w:rsidRPr="00E17560">
        <w:t>cluídas, mas não exclusivamente</w:t>
      </w:r>
      <w:r w:rsidRPr="00E17560">
        <w:t xml:space="preserve">, as de natureza ambiental, regulatória, administrativa, penal, anticorrupção, tributária e trabalhista, observado o disposto no § 1º do art. 141 desta </w:t>
      </w:r>
      <w:proofErr w:type="gramStart"/>
      <w:r w:rsidRPr="00E17560">
        <w:t>Lei.”</w:t>
      </w:r>
      <w:proofErr w:type="gramEnd"/>
      <w:r w:rsidRPr="00E17560">
        <w:t>(NR)</w:t>
      </w:r>
    </w:p>
    <w:p w14:paraId="6E3BEB26" w14:textId="4F63EE36" w:rsidR="00F61E6A" w:rsidRPr="00E17560" w:rsidRDefault="00F61E6A" w:rsidP="003033D3">
      <w:pPr>
        <w:pStyle w:val="texto2"/>
      </w:pPr>
      <w:r w:rsidRPr="00E17560">
        <w:t xml:space="preserve">“Art. 61. Proferida a decisão prevista no art. 58 desta Lei, o juiz poderá determinar a manutenção do devedor em recuperação judicial até que </w:t>
      </w:r>
      <w:r w:rsidR="000173F7" w:rsidRPr="00E17560">
        <w:t>sejam cumpridas</w:t>
      </w:r>
      <w:r w:rsidRPr="00E17560">
        <w:t xml:space="preserve"> todas as obrigações previstas no plano que vencerem até, no máximo, </w:t>
      </w:r>
      <w:r w:rsidR="000173F7" w:rsidRPr="00E17560">
        <w:t>2 (</w:t>
      </w:r>
      <w:r w:rsidRPr="00E17560">
        <w:t>dois</w:t>
      </w:r>
      <w:r w:rsidR="000173F7" w:rsidRPr="00E17560">
        <w:t>)</w:t>
      </w:r>
      <w:r w:rsidRPr="00E17560">
        <w:t xml:space="preserve"> anos depois da concessão da recuperação judicial, independentemente d</w:t>
      </w:r>
      <w:r w:rsidR="00BF0C4C" w:rsidRPr="00E17560">
        <w:t>o eventual período de carência.</w:t>
      </w:r>
    </w:p>
    <w:p w14:paraId="0BB8F9EF" w14:textId="77777777" w:rsidR="00F61E6A" w:rsidRPr="00E17560" w:rsidRDefault="00F61E6A" w:rsidP="002F51EA">
      <w:pPr>
        <w:pStyle w:val="texto3"/>
      </w:pPr>
      <w:r w:rsidRPr="00E17560">
        <w:t>..............................................</w:t>
      </w:r>
      <w:proofErr w:type="gramStart"/>
      <w:r w:rsidRPr="00E17560">
        <w:t>”(</w:t>
      </w:r>
      <w:proofErr w:type="gramEnd"/>
      <w:r w:rsidRPr="00E17560">
        <w:t>NR)</w:t>
      </w:r>
    </w:p>
    <w:p w14:paraId="397ADAFE" w14:textId="108B0390" w:rsidR="00F61E6A" w:rsidRPr="00E17560" w:rsidRDefault="00F61E6A" w:rsidP="003033D3">
      <w:pPr>
        <w:pStyle w:val="texto2"/>
      </w:pPr>
      <w:r w:rsidRPr="00E17560">
        <w:t xml:space="preserve">“Art. 63. </w:t>
      </w:r>
      <w:r w:rsidR="00BF0C4C" w:rsidRPr="00E17560">
        <w:t>..............................</w:t>
      </w:r>
      <w:r w:rsidR="000173F7" w:rsidRPr="00E17560">
        <w:t>.</w:t>
      </w:r>
    </w:p>
    <w:p w14:paraId="39300C14" w14:textId="77777777" w:rsidR="00F61E6A" w:rsidRPr="00E17560" w:rsidRDefault="00F61E6A" w:rsidP="00BF0C4C">
      <w:pPr>
        <w:pStyle w:val="texto3"/>
      </w:pPr>
      <w:r w:rsidRPr="00E17560">
        <w:t>...................................................</w:t>
      </w:r>
    </w:p>
    <w:p w14:paraId="034C31E3" w14:textId="281BA1CE" w:rsidR="00F61E6A" w:rsidRPr="00E17560" w:rsidRDefault="00F61E6A" w:rsidP="003033D3">
      <w:pPr>
        <w:pStyle w:val="texto2"/>
      </w:pPr>
      <w:r w:rsidRPr="00E17560">
        <w:t xml:space="preserve">V - </w:t>
      </w:r>
      <w:proofErr w:type="gramStart"/>
      <w:r w:rsidRPr="00E17560">
        <w:t>a</w:t>
      </w:r>
      <w:proofErr w:type="gramEnd"/>
      <w:r w:rsidRPr="00E17560">
        <w:t xml:space="preserve"> comunicação ao Registro Público de Empresas e à Secretaria Especial da Receita Federal do Brasil </w:t>
      </w:r>
      <w:r w:rsidR="00F76C7E" w:rsidRPr="00E17560">
        <w:t xml:space="preserve">do Ministério da Economia </w:t>
      </w:r>
      <w:r w:rsidRPr="00E17560">
        <w:t>para as providências cabíveis.</w:t>
      </w:r>
    </w:p>
    <w:p w14:paraId="1D22840B" w14:textId="77777777" w:rsidR="00F61E6A" w:rsidRPr="00E17560" w:rsidRDefault="00F61E6A" w:rsidP="003033D3">
      <w:pPr>
        <w:pStyle w:val="texto2"/>
      </w:pPr>
      <w:r w:rsidRPr="00E17560">
        <w:t xml:space="preserve">Parágrafo único. O encerramento da recuperação judicial não dependerá da consolidação do quadro geral de </w:t>
      </w:r>
      <w:proofErr w:type="gramStart"/>
      <w:r w:rsidRPr="00E17560">
        <w:t>credores.”</w:t>
      </w:r>
      <w:proofErr w:type="gramEnd"/>
      <w:r w:rsidRPr="00E17560">
        <w:t>(NR)</w:t>
      </w:r>
    </w:p>
    <w:p w14:paraId="6B96FB69" w14:textId="77A0C800" w:rsidR="00F61E6A" w:rsidRPr="00E17560" w:rsidRDefault="00F61E6A" w:rsidP="003033D3">
      <w:pPr>
        <w:pStyle w:val="texto2"/>
      </w:pPr>
      <w:r w:rsidRPr="00E17560">
        <w:t xml:space="preserve">“Art. 66. Após a distribuição do pedido de recuperação judicial, o devedor não poderá alienar ou onerar bens ou direitos de seu ativo não circulante, inclusive para </w:t>
      </w:r>
      <w:r w:rsidR="00DF1766" w:rsidRPr="00E17560">
        <w:t>os fins previstos n</w:t>
      </w:r>
      <w:r w:rsidRPr="00E17560">
        <w:t>o art. 67 desta Lei, salvo mediante autorização do juiz, depois de ouvido o Comitê</w:t>
      </w:r>
      <w:r w:rsidR="00822445" w:rsidRPr="00E17560">
        <w:t xml:space="preserve"> de Credores</w:t>
      </w:r>
      <w:r w:rsidRPr="00E17560">
        <w:t>, se houver, com exceção daqueles previamente autorizados no plano de recuperação judicial.</w:t>
      </w:r>
    </w:p>
    <w:p w14:paraId="1A37D22C" w14:textId="3393A677" w:rsidR="00F61E6A" w:rsidRPr="00E17560" w:rsidRDefault="00F61E6A" w:rsidP="003033D3">
      <w:pPr>
        <w:pStyle w:val="texto2"/>
      </w:pPr>
      <w:r w:rsidRPr="00E17560">
        <w:t>§ 1º Autorizada a alienação</w:t>
      </w:r>
      <w:r w:rsidR="000173F7" w:rsidRPr="00E17560">
        <w:t xml:space="preserve"> de que trata o </w:t>
      </w:r>
      <w:r w:rsidR="000173F7" w:rsidRPr="00E17560">
        <w:rPr>
          <w:i/>
        </w:rPr>
        <w:t>caput</w:t>
      </w:r>
      <w:r w:rsidR="000173F7" w:rsidRPr="00E17560">
        <w:t xml:space="preserve"> deste artigo</w:t>
      </w:r>
      <w:r w:rsidRPr="00E17560">
        <w:t xml:space="preserve"> pelo juiz</w:t>
      </w:r>
      <w:r w:rsidR="000173F7" w:rsidRPr="00E17560">
        <w:t>, observar-se-á o seguinte</w:t>
      </w:r>
      <w:r w:rsidRPr="00E17560">
        <w:t>:</w:t>
      </w:r>
    </w:p>
    <w:p w14:paraId="6A86B288" w14:textId="6E25AB32" w:rsidR="00F61E6A" w:rsidRPr="00E17560" w:rsidRDefault="00F61E6A" w:rsidP="003033D3">
      <w:pPr>
        <w:pStyle w:val="texto2"/>
      </w:pPr>
      <w:r w:rsidRPr="00E17560">
        <w:t xml:space="preserve">I - </w:t>
      </w:r>
      <w:proofErr w:type="gramStart"/>
      <w:r w:rsidRPr="00E17560">
        <w:t>nos</w:t>
      </w:r>
      <w:proofErr w:type="gramEnd"/>
      <w:r w:rsidRPr="00E17560">
        <w:t xml:space="preserve"> </w:t>
      </w:r>
      <w:r w:rsidR="000173F7" w:rsidRPr="00E17560">
        <w:t>5 (</w:t>
      </w:r>
      <w:r w:rsidRPr="00E17560">
        <w:t>cinco</w:t>
      </w:r>
      <w:r w:rsidR="000173F7" w:rsidRPr="00E17560">
        <w:t>)</w:t>
      </w:r>
      <w:r w:rsidRPr="00E17560">
        <w:t xml:space="preserve"> dias subsequentes à data da publicação da decisão, credores que corresponderem a mais de </w:t>
      </w:r>
      <w:r w:rsidR="000173F7" w:rsidRPr="00E17560">
        <w:t>15% (</w:t>
      </w:r>
      <w:r w:rsidRPr="00E17560">
        <w:t>quinze por cento</w:t>
      </w:r>
      <w:r w:rsidR="000173F7" w:rsidRPr="00E17560">
        <w:t>)</w:t>
      </w:r>
      <w:r w:rsidRPr="00E17560">
        <w:t xml:space="preserve"> do valor total de créditos sujeitos à recuperação judicial</w:t>
      </w:r>
      <w:r w:rsidR="000173F7" w:rsidRPr="00E17560">
        <w:t>,</w:t>
      </w:r>
      <w:r w:rsidRPr="00E17560">
        <w:t xml:space="preserve"> comprovada a prestação da caução equivalente ao valor total da alienação, poderão manifestar ao administrador judicial, fundamentadamente, o interesse na realização da assembleia geral de credores para deliberar sobre a realização da venda;</w:t>
      </w:r>
    </w:p>
    <w:p w14:paraId="4C7BEF5C" w14:textId="4506639E" w:rsidR="00F61E6A" w:rsidRPr="00E17560" w:rsidRDefault="00F61E6A" w:rsidP="003033D3">
      <w:pPr>
        <w:pStyle w:val="texto2"/>
      </w:pPr>
      <w:r w:rsidRPr="00E17560">
        <w:t xml:space="preserve">II - </w:t>
      </w:r>
      <w:proofErr w:type="gramStart"/>
      <w:r w:rsidR="000173F7" w:rsidRPr="00E17560">
        <w:t>n</w:t>
      </w:r>
      <w:r w:rsidRPr="00E17560">
        <w:t>as</w:t>
      </w:r>
      <w:proofErr w:type="gramEnd"/>
      <w:r w:rsidRPr="00E17560">
        <w:t xml:space="preserve"> </w:t>
      </w:r>
      <w:r w:rsidR="000173F7" w:rsidRPr="00E17560">
        <w:t>48 (</w:t>
      </w:r>
      <w:r w:rsidRPr="00E17560">
        <w:t>quarenta e oito</w:t>
      </w:r>
      <w:r w:rsidR="000173F7" w:rsidRPr="00E17560">
        <w:t>)</w:t>
      </w:r>
      <w:r w:rsidRPr="00E17560">
        <w:t xml:space="preserve"> horas posteriores ao final do prazo previsto no inciso I </w:t>
      </w:r>
      <w:r w:rsidR="000173F7" w:rsidRPr="00E17560">
        <w:t>deste parágrafo</w:t>
      </w:r>
      <w:r w:rsidRPr="00E17560">
        <w:t>, o administrador judicial apresentará ao juiz relatório das manifestações recebidas e, somente na hipótese de cumpridos os requisitos estabelecidos, requererá a convocação de assembleia geral de credores, que será realizada da forma mais célere</w:t>
      </w:r>
      <w:r w:rsidR="000173F7" w:rsidRPr="00E17560">
        <w:t>,</w:t>
      </w:r>
      <w:r w:rsidRPr="00E17560">
        <w:t xml:space="preserve"> eficiente e menos onerosa, preferencialmente por intermédio dos instrumentos referidos no § 4º do art. 39 desta Lei.</w:t>
      </w:r>
    </w:p>
    <w:p w14:paraId="499A8219" w14:textId="21287C84" w:rsidR="00F61E6A" w:rsidRPr="00E17560" w:rsidRDefault="00F61E6A" w:rsidP="003033D3">
      <w:pPr>
        <w:pStyle w:val="texto2"/>
      </w:pPr>
      <w:r w:rsidRPr="00E17560">
        <w:t>§ 2º As despesas com a convocação e a realização da assembleia geral correrão por conta dos credores de que trata o inciso I do § 1º deste artigo, proporcionalmente ao valor total de seus créditos.</w:t>
      </w:r>
    </w:p>
    <w:p w14:paraId="477DE594" w14:textId="7207DBCA" w:rsidR="00F61E6A" w:rsidRPr="00E17560" w:rsidRDefault="00F61E6A" w:rsidP="003033D3">
      <w:pPr>
        <w:pStyle w:val="texto2"/>
      </w:pPr>
      <w:r w:rsidRPr="00E17560">
        <w:t>§ 3º Desde que a alienação seja realizada com observância do disposto no § 1º do art. 141 e no art. 142 desta Lei, o objeto da alienação estará livre de qualquer ônus e não haverá sucessão do adquirente nas obriga</w:t>
      </w:r>
      <w:r w:rsidR="00D36301" w:rsidRPr="00E17560">
        <w:t xml:space="preserve">ções do devedor, </w:t>
      </w:r>
      <w:r w:rsidR="00D56DD3" w:rsidRPr="00E17560">
        <w:t>in</w:t>
      </w:r>
      <w:r w:rsidR="00E00B38" w:rsidRPr="00E17560">
        <w:t>cluídas, mas não exclusivamente</w:t>
      </w:r>
      <w:r w:rsidRPr="00E17560">
        <w:t>, as de natureza ambiental, regulatória, administrativa, penal, anticorrupção, tributária e trabalhista.</w:t>
      </w:r>
    </w:p>
    <w:p w14:paraId="18E862F3" w14:textId="6EC554A6" w:rsidR="00F61E6A" w:rsidRPr="00E17560" w:rsidRDefault="00F61E6A" w:rsidP="003033D3">
      <w:pPr>
        <w:pStyle w:val="texto2"/>
      </w:pPr>
      <w:r w:rsidRPr="00E17560">
        <w:t xml:space="preserve">§ 4º O disposto no </w:t>
      </w:r>
      <w:r w:rsidRPr="00E17560">
        <w:rPr>
          <w:bCs/>
          <w:i/>
        </w:rPr>
        <w:t>caput</w:t>
      </w:r>
      <w:r w:rsidRPr="00E17560">
        <w:t xml:space="preserve"> deste artigo não afasta a incidência do </w:t>
      </w:r>
      <w:r w:rsidR="00D56DD3" w:rsidRPr="00E17560">
        <w:t xml:space="preserve">inciso VI do </w:t>
      </w:r>
      <w:r w:rsidR="00D56DD3" w:rsidRPr="00E17560">
        <w:rPr>
          <w:bCs/>
          <w:i/>
        </w:rPr>
        <w:t>caput</w:t>
      </w:r>
      <w:r w:rsidR="00D56DD3" w:rsidRPr="00E17560">
        <w:t xml:space="preserve"> e </w:t>
      </w:r>
      <w:r w:rsidR="008F576B" w:rsidRPr="00E17560">
        <w:t xml:space="preserve">do </w:t>
      </w:r>
      <w:r w:rsidR="00D56DD3" w:rsidRPr="00E17560">
        <w:t xml:space="preserve">§ 2º do </w:t>
      </w:r>
      <w:r w:rsidRPr="00E17560">
        <w:t xml:space="preserve">art. 73 desta </w:t>
      </w:r>
      <w:proofErr w:type="gramStart"/>
      <w:r w:rsidRPr="00E17560">
        <w:t>Lei.”</w:t>
      </w:r>
      <w:proofErr w:type="gramEnd"/>
      <w:r w:rsidRPr="00E17560">
        <w:t>(NR)</w:t>
      </w:r>
    </w:p>
    <w:p w14:paraId="03DBF041" w14:textId="643227F6" w:rsidR="00F61E6A" w:rsidRPr="00E17560" w:rsidRDefault="00D56DD3" w:rsidP="003033D3">
      <w:pPr>
        <w:pStyle w:val="texto2"/>
      </w:pPr>
      <w:r w:rsidRPr="00E17560">
        <w:t>“</w:t>
      </w:r>
      <w:r w:rsidR="00F61E6A" w:rsidRPr="00E17560">
        <w:t>Art. 67. ......................</w:t>
      </w:r>
      <w:r w:rsidR="00BF0C4C" w:rsidRPr="00E17560">
        <w:t>.........</w:t>
      </w:r>
    </w:p>
    <w:p w14:paraId="279C9D32" w14:textId="4C01B32C" w:rsidR="00F61E6A" w:rsidRPr="00E17560" w:rsidRDefault="00F61E6A" w:rsidP="003033D3">
      <w:pPr>
        <w:pStyle w:val="texto2"/>
      </w:pPr>
      <w:r w:rsidRPr="00E17560">
        <w:t>Parágrafo único. O plano d</w:t>
      </w:r>
      <w:r w:rsidR="008F576B" w:rsidRPr="00E17560">
        <w:t xml:space="preserve">e </w:t>
      </w:r>
      <w:proofErr w:type="spellStart"/>
      <w:r w:rsidR="008F576B" w:rsidRPr="00E17560">
        <w:t>recuperação</w:t>
      </w:r>
      <w:proofErr w:type="spellEnd"/>
      <w:r w:rsidR="008F576B" w:rsidRPr="00E17560">
        <w:t xml:space="preserve"> judicial poderá </w:t>
      </w:r>
      <w:r w:rsidRPr="00E17560">
        <w:t xml:space="preserve">prever tratamento diferenciado aos créditos sujeitos à </w:t>
      </w:r>
      <w:proofErr w:type="spellStart"/>
      <w:r w:rsidRPr="00E17560">
        <w:t>recuperação</w:t>
      </w:r>
      <w:proofErr w:type="spellEnd"/>
      <w:r w:rsidRPr="00E17560">
        <w:t xml:space="preserve"> judicial pertencentes a fornecedores de bens ou serviços que continuarem a provê-</w:t>
      </w:r>
      <w:proofErr w:type="spellStart"/>
      <w:r w:rsidRPr="00E17560">
        <w:t>los</w:t>
      </w:r>
      <w:proofErr w:type="spellEnd"/>
      <w:r w:rsidRPr="00E17560">
        <w:t xml:space="preserve"> normalmente após o pedido de recuperação judicial, desde que tais bens ou serviços sejam necessários para a manutenção das atividades e que o tratamento diferenciado seja adequado e razoável no que concerne à relação comercial </w:t>
      </w:r>
      <w:proofErr w:type="gramStart"/>
      <w:r w:rsidRPr="00E17560">
        <w:t>futura.”</w:t>
      </w:r>
      <w:proofErr w:type="gramEnd"/>
      <w:r w:rsidRPr="00E17560">
        <w:t>(NR)</w:t>
      </w:r>
    </w:p>
    <w:p w14:paraId="4F98809E" w14:textId="77777777" w:rsidR="00F61E6A" w:rsidRPr="00E17560" w:rsidRDefault="00F61E6A" w:rsidP="003033D3">
      <w:pPr>
        <w:pStyle w:val="texto2"/>
      </w:pPr>
      <w:r w:rsidRPr="00E17560">
        <w:t>“Art. 69. ................</w:t>
      </w:r>
      <w:r w:rsidR="008C1B5D" w:rsidRPr="00E17560">
        <w:t>...............</w:t>
      </w:r>
    </w:p>
    <w:p w14:paraId="288B0E82" w14:textId="77777777" w:rsidR="00F61E6A" w:rsidRPr="00E17560" w:rsidRDefault="00F61E6A" w:rsidP="003033D3">
      <w:pPr>
        <w:pStyle w:val="texto2"/>
      </w:pPr>
      <w:r w:rsidRPr="00E17560">
        <w:t xml:space="preserve">Parágrafo único. O juiz determinará ao Registro Público de Empresas e à Secretaria Especial da Receita Federal do Brasil a anotação da recuperação judicial nos registros </w:t>
      </w:r>
      <w:proofErr w:type="gramStart"/>
      <w:r w:rsidRPr="00E17560">
        <w:t>correspondentes.”</w:t>
      </w:r>
      <w:proofErr w:type="gramEnd"/>
      <w:r w:rsidRPr="00E17560">
        <w:t>(NR)</w:t>
      </w:r>
    </w:p>
    <w:p w14:paraId="2F86642A" w14:textId="6E5244DE" w:rsidR="00F61E6A" w:rsidRPr="00E17560" w:rsidRDefault="00F61E6A" w:rsidP="003033D3">
      <w:pPr>
        <w:pStyle w:val="texto2"/>
      </w:pPr>
      <w:r w:rsidRPr="00E17560">
        <w:t>“Art. 73. ..............................</w:t>
      </w:r>
      <w:r w:rsidR="00C90E1C" w:rsidRPr="00E17560">
        <w:t>.</w:t>
      </w:r>
    </w:p>
    <w:p w14:paraId="449AE9A9" w14:textId="0693F476" w:rsidR="00C90E1C" w:rsidRPr="00E17560" w:rsidRDefault="00C90E1C" w:rsidP="00A250AC">
      <w:pPr>
        <w:pStyle w:val="texto1"/>
      </w:pPr>
      <w:r w:rsidRPr="00E17560">
        <w:t>...................................................</w:t>
      </w:r>
    </w:p>
    <w:p w14:paraId="3324A22F" w14:textId="21E02179" w:rsidR="00F61E6A" w:rsidRPr="00E17560" w:rsidRDefault="00F61E6A" w:rsidP="003033D3">
      <w:pPr>
        <w:pStyle w:val="texto2"/>
      </w:pPr>
      <w:r w:rsidRPr="00E17560">
        <w:t>III - quando não aplicado o disposto nos §§ 4º</w:t>
      </w:r>
      <w:r w:rsidR="00C90E1C" w:rsidRPr="00E17560">
        <w:t>, 5º e</w:t>
      </w:r>
      <w:r w:rsidRPr="00E17560">
        <w:t xml:space="preserve"> 6º do art. 56 desta Lei, ou rejeitado o plano de recuperação judicial proposto pelos credores, nos t</w:t>
      </w:r>
      <w:r w:rsidR="004434E3" w:rsidRPr="00E17560">
        <w:t>ermos do § 7º do art. 56 e</w:t>
      </w:r>
      <w:r w:rsidR="00C90E1C" w:rsidRPr="00E17560">
        <w:t xml:space="preserve"> do </w:t>
      </w:r>
      <w:r w:rsidR="004434E3" w:rsidRPr="00E17560">
        <w:t xml:space="preserve">art. </w:t>
      </w:r>
      <w:r w:rsidRPr="00E17560">
        <w:t>58-A desta Lei;</w:t>
      </w:r>
    </w:p>
    <w:p w14:paraId="230C585B" w14:textId="77777777" w:rsidR="00C90E1C" w:rsidRPr="00E17560" w:rsidRDefault="00C90E1C" w:rsidP="00A250AC">
      <w:pPr>
        <w:pStyle w:val="texto1"/>
      </w:pPr>
      <w:r w:rsidRPr="00E17560">
        <w:t>...................................................</w:t>
      </w:r>
    </w:p>
    <w:p w14:paraId="7648AC8E" w14:textId="2BA660BE" w:rsidR="00F61E6A" w:rsidRPr="00E17560" w:rsidRDefault="00F61E6A" w:rsidP="003033D3">
      <w:pPr>
        <w:pStyle w:val="texto2"/>
      </w:pPr>
      <w:r w:rsidRPr="00E17560">
        <w:t xml:space="preserve">V - </w:t>
      </w:r>
      <w:proofErr w:type="gramStart"/>
      <w:r w:rsidRPr="00E17560">
        <w:t>por</w:t>
      </w:r>
      <w:proofErr w:type="gramEnd"/>
      <w:r w:rsidRPr="00E17560">
        <w:t xml:space="preserve"> descumprimento dos parcelamentos referidos no art. 68 desta Lei ou da transação prevista no art. 10-C da Lei nº 10.522, de 19 de julho de 2002; e</w:t>
      </w:r>
    </w:p>
    <w:p w14:paraId="5D10CBE1" w14:textId="77777777" w:rsidR="00F61E6A" w:rsidRPr="00E17560" w:rsidRDefault="00F61E6A" w:rsidP="003033D3">
      <w:pPr>
        <w:pStyle w:val="texto2"/>
      </w:pPr>
      <w:r w:rsidRPr="00E17560">
        <w:t xml:space="preserve">VI - </w:t>
      </w:r>
      <w:proofErr w:type="gramStart"/>
      <w:r w:rsidRPr="00E17560">
        <w:t>quando</w:t>
      </w:r>
      <w:proofErr w:type="gramEnd"/>
      <w:r w:rsidRPr="00E17560">
        <w:t xml:space="preserve"> identificado o esvaziamento patrimonial da devedora que implique liquidação substancial da empresa, em prejuízo de credores </w:t>
      </w:r>
      <w:proofErr w:type="spellStart"/>
      <w:r w:rsidRPr="00E17560">
        <w:t>não</w:t>
      </w:r>
      <w:proofErr w:type="spellEnd"/>
      <w:r w:rsidRPr="00E17560">
        <w:t xml:space="preserve"> sujeitos à </w:t>
      </w:r>
      <w:proofErr w:type="spellStart"/>
      <w:r w:rsidRPr="00E17560">
        <w:t>recuperação</w:t>
      </w:r>
      <w:proofErr w:type="spellEnd"/>
      <w:r w:rsidRPr="00E17560">
        <w:t xml:space="preserve"> judicial, inclusive as Fazendas Públicas.</w:t>
      </w:r>
    </w:p>
    <w:p w14:paraId="686A6029" w14:textId="642179F3" w:rsidR="00F61E6A" w:rsidRPr="00E17560" w:rsidRDefault="00F61E6A" w:rsidP="003033D3">
      <w:pPr>
        <w:pStyle w:val="texto2"/>
      </w:pPr>
      <w:r w:rsidRPr="00E17560">
        <w:t xml:space="preserve">§ 1º </w:t>
      </w:r>
      <w:r w:rsidR="00BE68A8" w:rsidRPr="00E17560">
        <w:t>...................................</w:t>
      </w:r>
    </w:p>
    <w:p w14:paraId="53F7F489" w14:textId="2A508FC7" w:rsidR="00F61E6A" w:rsidRPr="00E17560" w:rsidRDefault="00F61E6A" w:rsidP="003033D3">
      <w:pPr>
        <w:pStyle w:val="texto2"/>
      </w:pPr>
      <w:r w:rsidRPr="00E17560">
        <w:t xml:space="preserve">§ 2º A hipótese prevista no inciso VI do </w:t>
      </w:r>
      <w:r w:rsidRPr="00E17560">
        <w:rPr>
          <w:bCs/>
          <w:i/>
        </w:rPr>
        <w:t>caput</w:t>
      </w:r>
      <w:r w:rsidRPr="00E17560">
        <w:t xml:space="preserve"> deste artigo implicará a invalidade ou a ineficácia dos atos</w:t>
      </w:r>
      <w:r w:rsidR="00DF1766" w:rsidRPr="00E17560">
        <w:t>,</w:t>
      </w:r>
      <w:r w:rsidRPr="00E17560">
        <w:t xml:space="preserve"> e o juiz determinará o bloqueio do produto de eventuais alienações e a devolução ao devedor dos valores já distribuídos, os quais ficarão à disposição do juízo.</w:t>
      </w:r>
    </w:p>
    <w:p w14:paraId="6A6D1E55" w14:textId="77777777" w:rsidR="00F61E6A" w:rsidRPr="00E17560" w:rsidRDefault="00F61E6A" w:rsidP="003033D3">
      <w:pPr>
        <w:pStyle w:val="texto2"/>
      </w:pPr>
      <w:r w:rsidRPr="00E17560">
        <w:t xml:space="preserve">§ 3º Considera-se substancial a liquidação quando não forem reservados bens, direitos ou projeção de fluxo de caixa futuro suficientes à manutenção da atividade econômica para fins de cumprimento de suas obrigações, facultada a realização de perícia específica para essa </w:t>
      </w:r>
      <w:proofErr w:type="gramStart"/>
      <w:r w:rsidRPr="00E17560">
        <w:t>finalidade.”</w:t>
      </w:r>
      <w:proofErr w:type="gramEnd"/>
      <w:r w:rsidRPr="00E17560">
        <w:t>(NR)</w:t>
      </w:r>
    </w:p>
    <w:p w14:paraId="44BAA047" w14:textId="77777777" w:rsidR="00F61E6A" w:rsidRPr="00E17560" w:rsidRDefault="00F61E6A" w:rsidP="003033D3">
      <w:pPr>
        <w:pStyle w:val="texto2"/>
      </w:pPr>
      <w:r w:rsidRPr="00E17560">
        <w:t xml:space="preserve">“Art. 75. A </w:t>
      </w:r>
      <w:proofErr w:type="spellStart"/>
      <w:r w:rsidRPr="00E17560">
        <w:t>falência</w:t>
      </w:r>
      <w:proofErr w:type="spellEnd"/>
      <w:r w:rsidRPr="00E17560">
        <w:t>, ao promover o afastamento do devedor de suas atividades, visa a:</w:t>
      </w:r>
    </w:p>
    <w:p w14:paraId="46A39AA3" w14:textId="6BB1F3FB" w:rsidR="00F61E6A" w:rsidRPr="00E17560" w:rsidRDefault="00F61E6A" w:rsidP="003033D3">
      <w:pPr>
        <w:pStyle w:val="texto2"/>
      </w:pPr>
      <w:r w:rsidRPr="00E17560">
        <w:t xml:space="preserve">I - </w:t>
      </w:r>
      <w:proofErr w:type="gramStart"/>
      <w:r w:rsidRPr="00E17560">
        <w:t>preservar</w:t>
      </w:r>
      <w:proofErr w:type="gramEnd"/>
      <w:r w:rsidRPr="00E17560">
        <w:t xml:space="preserve"> e </w:t>
      </w:r>
      <w:r w:rsidR="00BE68A8" w:rsidRPr="00E17560">
        <w:t xml:space="preserve">a </w:t>
      </w:r>
      <w:r w:rsidRPr="00E17560">
        <w:t xml:space="preserve">otimizar a utilização produtiva dos bens, </w:t>
      </w:r>
      <w:r w:rsidR="00BE68A8" w:rsidRPr="00E17560">
        <w:t xml:space="preserve">dos </w:t>
      </w:r>
      <w:r w:rsidRPr="00E17560">
        <w:t xml:space="preserve">ativos e </w:t>
      </w:r>
      <w:r w:rsidR="00BE68A8" w:rsidRPr="00E17560">
        <w:t xml:space="preserve">dos </w:t>
      </w:r>
      <w:r w:rsidRPr="00E17560">
        <w:t>recursos produtivos, inclusive os intangíveis, da empresa;</w:t>
      </w:r>
    </w:p>
    <w:p w14:paraId="0D7026B3" w14:textId="24E9E0CB" w:rsidR="00F61E6A" w:rsidRPr="00E17560" w:rsidRDefault="00F61E6A" w:rsidP="003033D3">
      <w:pPr>
        <w:pStyle w:val="texto2"/>
      </w:pPr>
      <w:r w:rsidRPr="00E17560">
        <w:t xml:space="preserve">II - </w:t>
      </w:r>
      <w:proofErr w:type="gramStart"/>
      <w:r w:rsidRPr="00E17560">
        <w:t>permitir</w:t>
      </w:r>
      <w:proofErr w:type="gramEnd"/>
      <w:r w:rsidRPr="00E17560">
        <w:t xml:space="preserve"> a liquidação célere das empresas inviáveis</w:t>
      </w:r>
      <w:r w:rsidR="00BE68A8" w:rsidRPr="00E17560">
        <w:t>,</w:t>
      </w:r>
      <w:r w:rsidRPr="00E17560">
        <w:t xml:space="preserve"> com vistas à realocação eficiente de recursos na economia; e</w:t>
      </w:r>
    </w:p>
    <w:p w14:paraId="22895F72" w14:textId="77777777" w:rsidR="00F61E6A" w:rsidRPr="00E17560" w:rsidRDefault="00F61E6A" w:rsidP="003033D3">
      <w:pPr>
        <w:pStyle w:val="texto2"/>
      </w:pPr>
      <w:r w:rsidRPr="00E17560">
        <w:t>III - fomentar o empreendedorismo, inclusive por meio da viabilização do retorno célere do empreendedor falido à atividade econômica.</w:t>
      </w:r>
    </w:p>
    <w:p w14:paraId="0B1F57A8" w14:textId="11BAEE9C" w:rsidR="00F61E6A" w:rsidRPr="00E17560" w:rsidRDefault="00F61E6A" w:rsidP="003033D3">
      <w:pPr>
        <w:pStyle w:val="texto2"/>
      </w:pPr>
      <w:r w:rsidRPr="00E17560">
        <w:t>§ 1º O processo de falência atenderá aos princípios da celeridade e da economia processual, sem prejuízo do contraditório</w:t>
      </w:r>
      <w:r w:rsidR="00BE68A8" w:rsidRPr="00E17560">
        <w:t>,</w:t>
      </w:r>
      <w:r w:rsidRPr="00E17560">
        <w:t xml:space="preserve"> da ampla defesa e dos demais princípios previstos </w:t>
      </w:r>
      <w:r w:rsidR="00DF1766" w:rsidRPr="00E17560">
        <w:t>na Lei nº 13.105, de 16 de março de 2015 (Código de Processo Civil).</w:t>
      </w:r>
    </w:p>
    <w:p w14:paraId="4C728732" w14:textId="45DA011B" w:rsidR="00F61E6A" w:rsidRPr="00E17560" w:rsidRDefault="00F61E6A" w:rsidP="003033D3">
      <w:pPr>
        <w:pStyle w:val="texto2"/>
      </w:pPr>
      <w:r w:rsidRPr="00E17560">
        <w:t xml:space="preserve">§ 2º A falência é mecanismo de preservação de benefícios econômicos e sociais decorrentes da atividade empresarial, </w:t>
      </w:r>
      <w:r w:rsidR="00DF1766" w:rsidRPr="00E17560">
        <w:t>por meio da</w:t>
      </w:r>
      <w:r w:rsidRPr="00E17560">
        <w:t xml:space="preserve"> liquidação imediata do devedor e </w:t>
      </w:r>
      <w:r w:rsidR="00DF1766" w:rsidRPr="00E17560">
        <w:t>d</w:t>
      </w:r>
      <w:r w:rsidR="00BE68A8" w:rsidRPr="00E17560">
        <w:t xml:space="preserve">a </w:t>
      </w:r>
      <w:r w:rsidRPr="00E17560">
        <w:t>rápida realocaç</w:t>
      </w:r>
      <w:r w:rsidR="008C1B5D" w:rsidRPr="00E17560">
        <w:t xml:space="preserve">ão útil de ativos na </w:t>
      </w:r>
      <w:proofErr w:type="gramStart"/>
      <w:r w:rsidR="008C1B5D" w:rsidRPr="00E17560">
        <w:t>economia.”</w:t>
      </w:r>
      <w:proofErr w:type="gramEnd"/>
      <w:r w:rsidRPr="00E17560">
        <w:t>(NR)</w:t>
      </w:r>
    </w:p>
    <w:p w14:paraId="43CD06E3" w14:textId="4B6A72EB" w:rsidR="00F61E6A" w:rsidRPr="00E17560" w:rsidRDefault="00F61E6A" w:rsidP="003033D3">
      <w:pPr>
        <w:pStyle w:val="texto2"/>
      </w:pPr>
      <w:r w:rsidRPr="00E17560">
        <w:t>“Art. 83. ......................</w:t>
      </w:r>
      <w:r w:rsidR="008C1B5D" w:rsidRPr="00E17560">
        <w:t>........</w:t>
      </w:r>
      <w:r w:rsidR="00BE68A8" w:rsidRPr="00E17560">
        <w:t>.</w:t>
      </w:r>
    </w:p>
    <w:p w14:paraId="2B8E14C6" w14:textId="5C8C3A7D" w:rsidR="00F61E6A" w:rsidRPr="00E17560" w:rsidRDefault="00F61E6A" w:rsidP="003033D3">
      <w:pPr>
        <w:pStyle w:val="texto2"/>
      </w:pPr>
      <w:r w:rsidRPr="00E17560">
        <w:t xml:space="preserve">I - </w:t>
      </w:r>
      <w:proofErr w:type="gramStart"/>
      <w:r w:rsidRPr="00E17560">
        <w:t>os</w:t>
      </w:r>
      <w:proofErr w:type="gramEnd"/>
      <w:r w:rsidRPr="00E17560">
        <w:t xml:space="preserve"> créditos derivados da legislação trabalhista, limitados a </w:t>
      </w:r>
      <w:r w:rsidR="005A0345" w:rsidRPr="00E17560">
        <w:t>150 (</w:t>
      </w:r>
      <w:r w:rsidRPr="00E17560">
        <w:t>cento e cinquenta</w:t>
      </w:r>
      <w:r w:rsidR="005A0345" w:rsidRPr="00E17560">
        <w:t>)</w:t>
      </w:r>
      <w:r w:rsidRPr="00E17560">
        <w:t xml:space="preserve"> salários-mínimos por credor, e aqueles decorrentes de acidentes de trabalho;</w:t>
      </w:r>
    </w:p>
    <w:p w14:paraId="04BFAF66" w14:textId="77777777" w:rsidR="00F61E6A" w:rsidRPr="00E17560" w:rsidRDefault="00F61E6A" w:rsidP="003033D3">
      <w:pPr>
        <w:pStyle w:val="texto2"/>
      </w:pPr>
      <w:r w:rsidRPr="00E17560">
        <w:t xml:space="preserve">II - </w:t>
      </w:r>
      <w:proofErr w:type="gramStart"/>
      <w:r w:rsidRPr="00E17560">
        <w:t>os</w:t>
      </w:r>
      <w:proofErr w:type="gramEnd"/>
      <w:r w:rsidRPr="00E17560">
        <w:t xml:space="preserve"> créditos gravados com direito real de garantia até o limite do valor do bem gravado;</w:t>
      </w:r>
    </w:p>
    <w:p w14:paraId="48B889C3" w14:textId="07D8F0F1" w:rsidR="00F61E6A" w:rsidRPr="00E17560" w:rsidRDefault="00F61E6A" w:rsidP="003033D3">
      <w:pPr>
        <w:pStyle w:val="texto2"/>
      </w:pPr>
      <w:r w:rsidRPr="00E17560">
        <w:t xml:space="preserve">III - os créditos tributários, independentemente da sua natureza e do </w:t>
      </w:r>
      <w:r w:rsidR="00DF1766" w:rsidRPr="00E17560">
        <w:t>tempo de constituição, exceto</w:t>
      </w:r>
      <w:r w:rsidRPr="00E17560">
        <w:t xml:space="preserve"> os créditos </w:t>
      </w:r>
      <w:proofErr w:type="spellStart"/>
      <w:r w:rsidRPr="00E17560">
        <w:t>extraconcursais</w:t>
      </w:r>
      <w:proofErr w:type="spellEnd"/>
      <w:r w:rsidRPr="00E17560">
        <w:t xml:space="preserve"> e as multas tributárias;</w:t>
      </w:r>
    </w:p>
    <w:p w14:paraId="31B6637E" w14:textId="122D36B3" w:rsidR="005A0345" w:rsidRPr="00E17560" w:rsidRDefault="005A0345" w:rsidP="003033D3">
      <w:pPr>
        <w:pStyle w:val="texto2"/>
      </w:pPr>
      <w:r w:rsidRPr="00E17560">
        <w:t>IV – (revogado);</w:t>
      </w:r>
    </w:p>
    <w:p w14:paraId="28EC740F" w14:textId="40906FD7" w:rsidR="005A0345" w:rsidRPr="00E17560" w:rsidRDefault="005A0345" w:rsidP="004434E3">
      <w:pPr>
        <w:pStyle w:val="texto2"/>
      </w:pPr>
      <w:r w:rsidRPr="00E17560">
        <w:t>a) (revogada);</w:t>
      </w:r>
    </w:p>
    <w:p w14:paraId="659C6461" w14:textId="4268D8E0" w:rsidR="005A0345" w:rsidRPr="00E17560" w:rsidRDefault="005A0345" w:rsidP="004434E3">
      <w:pPr>
        <w:pStyle w:val="texto2"/>
      </w:pPr>
      <w:r w:rsidRPr="00E17560">
        <w:t>b) (revogada);</w:t>
      </w:r>
    </w:p>
    <w:p w14:paraId="5ECEE660" w14:textId="001F69BE" w:rsidR="005A0345" w:rsidRPr="00E17560" w:rsidRDefault="005A0345" w:rsidP="004434E3">
      <w:pPr>
        <w:pStyle w:val="texto2"/>
      </w:pPr>
      <w:r w:rsidRPr="00E17560">
        <w:t>c) (revogada);</w:t>
      </w:r>
    </w:p>
    <w:p w14:paraId="4B54E7B6" w14:textId="18C45F80" w:rsidR="005A0345" w:rsidRPr="00E17560" w:rsidRDefault="005A0345" w:rsidP="004434E3">
      <w:pPr>
        <w:pStyle w:val="texto2"/>
      </w:pPr>
      <w:r w:rsidRPr="00E17560">
        <w:t>d) (revogada);</w:t>
      </w:r>
    </w:p>
    <w:p w14:paraId="0436E530" w14:textId="28BB3C13" w:rsidR="005A0345" w:rsidRPr="00E17560" w:rsidRDefault="005A0345" w:rsidP="005A0345">
      <w:pPr>
        <w:pStyle w:val="texto2"/>
      </w:pPr>
      <w:r w:rsidRPr="00E17560">
        <w:t>V – (revogado);</w:t>
      </w:r>
    </w:p>
    <w:p w14:paraId="490311B8" w14:textId="77777777" w:rsidR="005A0345" w:rsidRPr="00E17560" w:rsidRDefault="005A0345" w:rsidP="005A0345">
      <w:pPr>
        <w:pStyle w:val="texto2"/>
      </w:pPr>
      <w:r w:rsidRPr="00E17560">
        <w:t>a) (revogada);</w:t>
      </w:r>
    </w:p>
    <w:p w14:paraId="15CB8AED" w14:textId="77777777" w:rsidR="005A0345" w:rsidRPr="00E17560" w:rsidRDefault="005A0345" w:rsidP="005A0345">
      <w:pPr>
        <w:pStyle w:val="texto2"/>
      </w:pPr>
      <w:r w:rsidRPr="00E17560">
        <w:t>b) (revogada);</w:t>
      </w:r>
    </w:p>
    <w:p w14:paraId="3C9D59B9" w14:textId="77777777" w:rsidR="005A0345" w:rsidRPr="00E17560" w:rsidRDefault="005A0345" w:rsidP="005A0345">
      <w:pPr>
        <w:pStyle w:val="texto2"/>
      </w:pPr>
      <w:r w:rsidRPr="00E17560">
        <w:t>c) (revogada);</w:t>
      </w:r>
    </w:p>
    <w:p w14:paraId="6A89D009" w14:textId="4DC78A32" w:rsidR="00F61E6A" w:rsidRPr="00E17560" w:rsidRDefault="005A0345" w:rsidP="003033D3">
      <w:pPr>
        <w:pStyle w:val="texto2"/>
      </w:pPr>
      <w:r w:rsidRPr="00E17560">
        <w:t>VI</w:t>
      </w:r>
      <w:r w:rsidR="00F61E6A" w:rsidRPr="00E17560">
        <w:t xml:space="preserve"> - </w:t>
      </w:r>
      <w:proofErr w:type="gramStart"/>
      <w:r w:rsidR="00F61E6A" w:rsidRPr="00E17560">
        <w:t>os</w:t>
      </w:r>
      <w:proofErr w:type="gramEnd"/>
      <w:r w:rsidR="00F61E6A" w:rsidRPr="00E17560">
        <w:t xml:space="preserve"> créditos quirografários, a saber:</w:t>
      </w:r>
    </w:p>
    <w:p w14:paraId="455C2306" w14:textId="77777777" w:rsidR="00226213" w:rsidRPr="00E17560" w:rsidRDefault="00226213" w:rsidP="00A250AC">
      <w:pPr>
        <w:pStyle w:val="texto1"/>
      </w:pPr>
      <w:r w:rsidRPr="00E17560">
        <w:t>...................................................</w:t>
      </w:r>
    </w:p>
    <w:p w14:paraId="210E29A5" w14:textId="77777777" w:rsidR="00F61E6A" w:rsidRPr="00E17560" w:rsidRDefault="00F61E6A" w:rsidP="003033D3">
      <w:pPr>
        <w:pStyle w:val="texto2"/>
      </w:pPr>
      <w:r w:rsidRPr="00E17560">
        <w:t>b) os saldos dos créditos não cobertos pelo produto da alienação dos bens vinculados ao seu pagamento; e</w:t>
      </w:r>
    </w:p>
    <w:p w14:paraId="37606D51" w14:textId="77777777" w:rsidR="00F61E6A" w:rsidRPr="00E17560" w:rsidRDefault="00F61E6A" w:rsidP="003033D3">
      <w:pPr>
        <w:pStyle w:val="texto2"/>
      </w:pPr>
      <w:r w:rsidRPr="00E17560">
        <w:t xml:space="preserve">c) os saldos dos créditos derivados da legislação trabalhista que excederem o limite estabelecido no inciso I do </w:t>
      </w:r>
      <w:r w:rsidRPr="00E17560">
        <w:rPr>
          <w:bCs/>
          <w:i/>
        </w:rPr>
        <w:t>caput</w:t>
      </w:r>
      <w:r w:rsidRPr="00E17560">
        <w:t xml:space="preserve"> deste artigo;</w:t>
      </w:r>
    </w:p>
    <w:p w14:paraId="094E961E" w14:textId="5C757C48" w:rsidR="00F61E6A" w:rsidRPr="00E17560" w:rsidRDefault="005A0345" w:rsidP="003033D3">
      <w:pPr>
        <w:pStyle w:val="texto2"/>
      </w:pPr>
      <w:r w:rsidRPr="00E17560">
        <w:t>VII</w:t>
      </w:r>
      <w:r w:rsidR="00F61E6A" w:rsidRPr="00E17560">
        <w:t xml:space="preserve"> - as multas contratuais e as penas pecuniárias por infração das leis penais ou administrativas, incluídas as multas tributárias;</w:t>
      </w:r>
    </w:p>
    <w:p w14:paraId="26E1C0A3" w14:textId="0EFA5F9E" w:rsidR="00F61E6A" w:rsidRPr="00E17560" w:rsidRDefault="005A0345" w:rsidP="003033D3">
      <w:pPr>
        <w:pStyle w:val="texto2"/>
      </w:pPr>
      <w:r w:rsidRPr="00E17560">
        <w:t>VIII</w:t>
      </w:r>
      <w:r w:rsidR="00F61E6A" w:rsidRPr="00E17560">
        <w:t xml:space="preserve"> </w:t>
      </w:r>
      <w:r w:rsidRPr="00E17560">
        <w:t>–</w:t>
      </w:r>
      <w:r w:rsidR="00F61E6A" w:rsidRPr="00E17560">
        <w:t xml:space="preserve"> </w:t>
      </w:r>
      <w:r w:rsidRPr="00E17560">
        <w:t xml:space="preserve">os </w:t>
      </w:r>
      <w:r w:rsidR="00F61E6A" w:rsidRPr="00E17560">
        <w:t>créditos subordinados, a saber:</w:t>
      </w:r>
    </w:p>
    <w:p w14:paraId="3DA7E87C" w14:textId="77777777" w:rsidR="00F61E6A" w:rsidRPr="00E17560" w:rsidRDefault="00F61E6A" w:rsidP="003033D3">
      <w:pPr>
        <w:pStyle w:val="texto2"/>
      </w:pPr>
      <w:r w:rsidRPr="00E17560">
        <w:t>a) os previstos em lei ou em contrato; e</w:t>
      </w:r>
    </w:p>
    <w:p w14:paraId="6D8EAA85" w14:textId="77777777" w:rsidR="00F61E6A" w:rsidRPr="00E17560" w:rsidRDefault="00F61E6A" w:rsidP="003033D3">
      <w:pPr>
        <w:pStyle w:val="texto2"/>
      </w:pPr>
      <w:r w:rsidRPr="00E17560">
        <w:t>b) os créditos dos sócios e dos administradores sem vínculo empregatício cuja contratação não tenha observado as condições estritamente comuta</w:t>
      </w:r>
      <w:r w:rsidR="008C1B5D" w:rsidRPr="00E17560">
        <w:t xml:space="preserve">tivas e as práticas de mercado; </w:t>
      </w:r>
      <w:r w:rsidRPr="00E17560">
        <w:t>e</w:t>
      </w:r>
    </w:p>
    <w:p w14:paraId="1530A97A" w14:textId="3632E2D3" w:rsidR="00F61E6A" w:rsidRPr="00E17560" w:rsidRDefault="005A0345" w:rsidP="003033D3">
      <w:pPr>
        <w:pStyle w:val="texto2"/>
      </w:pPr>
      <w:r w:rsidRPr="00E17560">
        <w:t>IX</w:t>
      </w:r>
      <w:r w:rsidR="00F61E6A" w:rsidRPr="00E17560">
        <w:t xml:space="preserve"> - </w:t>
      </w:r>
      <w:proofErr w:type="gramStart"/>
      <w:r w:rsidR="00F61E6A" w:rsidRPr="00E17560">
        <w:t>os</w:t>
      </w:r>
      <w:proofErr w:type="gramEnd"/>
      <w:r w:rsidR="00F61E6A" w:rsidRPr="00E17560">
        <w:t xml:space="preserve"> juros vencidos após a decretação da falência, conforme previsto no art. 124 desta Lei.</w:t>
      </w:r>
    </w:p>
    <w:p w14:paraId="4671B0B8" w14:textId="77777777" w:rsidR="00822445" w:rsidRPr="00E17560" w:rsidRDefault="00822445" w:rsidP="00A250AC">
      <w:pPr>
        <w:pStyle w:val="texto1"/>
      </w:pPr>
      <w:r w:rsidRPr="00E17560">
        <w:t>...................................................</w:t>
      </w:r>
    </w:p>
    <w:p w14:paraId="3D987B26" w14:textId="67E60811" w:rsidR="00822445" w:rsidRPr="00E17560" w:rsidRDefault="008C1B5D" w:rsidP="003033D3">
      <w:pPr>
        <w:pStyle w:val="texto2"/>
      </w:pPr>
      <w:r w:rsidRPr="00E17560">
        <w:t>§</w:t>
      </w:r>
      <w:r w:rsidR="00F61E6A" w:rsidRPr="00E17560">
        <w:t xml:space="preserve"> 4º </w:t>
      </w:r>
      <w:r w:rsidR="004434E3" w:rsidRPr="00E17560">
        <w:t>(Revogado).</w:t>
      </w:r>
    </w:p>
    <w:p w14:paraId="637729CC" w14:textId="14EC7700" w:rsidR="00F61E6A" w:rsidRPr="00E17560" w:rsidRDefault="00822445" w:rsidP="003033D3">
      <w:pPr>
        <w:pStyle w:val="texto2"/>
      </w:pPr>
      <w:r w:rsidRPr="00E17560">
        <w:t xml:space="preserve">§ 5º </w:t>
      </w:r>
      <w:r w:rsidR="00F61E6A" w:rsidRPr="00E17560">
        <w:t>Para os fins do disposto nesta Lei, os créditos cedidos a qualquer título manterão sua natureza e classificação.</w:t>
      </w:r>
    </w:p>
    <w:p w14:paraId="6D8B524B" w14:textId="59C85B9F" w:rsidR="00F61E6A" w:rsidRPr="00E17560" w:rsidRDefault="00F61E6A" w:rsidP="003033D3">
      <w:pPr>
        <w:pStyle w:val="texto2"/>
      </w:pPr>
      <w:r w:rsidRPr="00E17560">
        <w:t xml:space="preserve">§ </w:t>
      </w:r>
      <w:r w:rsidR="00822445" w:rsidRPr="00E17560">
        <w:t>6</w:t>
      </w:r>
      <w:r w:rsidRPr="00E17560">
        <w:t xml:space="preserve">º Para os fins do disposto nesta Lei, os créditos que disponham de privilégio especial ou geral em outras normas integrarão a classe dos </w:t>
      </w:r>
      <w:r w:rsidR="00822445" w:rsidRPr="00E17560">
        <w:t xml:space="preserve">créditos </w:t>
      </w:r>
      <w:proofErr w:type="gramStart"/>
      <w:r w:rsidRPr="00E17560">
        <w:t>quirografários.”</w:t>
      </w:r>
      <w:proofErr w:type="gramEnd"/>
      <w:r w:rsidRPr="00E17560">
        <w:t>(NR)</w:t>
      </w:r>
    </w:p>
    <w:p w14:paraId="183AF4B4" w14:textId="787950FE" w:rsidR="00F61E6A" w:rsidRPr="00E17560" w:rsidRDefault="00F61E6A" w:rsidP="003033D3">
      <w:pPr>
        <w:pStyle w:val="texto2"/>
      </w:pPr>
      <w:r w:rsidRPr="00E17560">
        <w:t xml:space="preserve">“Art. 84. </w:t>
      </w:r>
      <w:proofErr w:type="spellStart"/>
      <w:r w:rsidRPr="00E17560">
        <w:t>Serão</w:t>
      </w:r>
      <w:proofErr w:type="spellEnd"/>
      <w:r w:rsidRPr="00E17560">
        <w:t xml:space="preserve"> considerados créditos </w:t>
      </w:r>
      <w:proofErr w:type="spellStart"/>
      <w:r w:rsidRPr="00E17560">
        <w:t>extraconcursais</w:t>
      </w:r>
      <w:proofErr w:type="spellEnd"/>
      <w:r w:rsidRPr="00E17560">
        <w:t xml:space="preserve"> e </w:t>
      </w:r>
      <w:proofErr w:type="spellStart"/>
      <w:r w:rsidRPr="00E17560">
        <w:t>serão</w:t>
      </w:r>
      <w:proofErr w:type="spellEnd"/>
      <w:r w:rsidRPr="00E17560">
        <w:t xml:space="preserve"> pagos com precedência sobre os mencionados no art. 83 desta Lei, na ordem a seguir, aqueles relativos:</w:t>
      </w:r>
    </w:p>
    <w:p w14:paraId="085F1D98" w14:textId="77777777" w:rsidR="003F4952" w:rsidRPr="00E17560" w:rsidRDefault="003F4952" w:rsidP="003033D3">
      <w:pPr>
        <w:pStyle w:val="texto2"/>
      </w:pPr>
      <w:r w:rsidRPr="00E17560">
        <w:t>I – (revogado);</w:t>
      </w:r>
    </w:p>
    <w:p w14:paraId="28CA4BFF" w14:textId="2AB064A8" w:rsidR="00F61E6A" w:rsidRPr="00E17560" w:rsidRDefault="00F61E6A" w:rsidP="003033D3">
      <w:pPr>
        <w:pStyle w:val="texto2"/>
      </w:pPr>
      <w:r w:rsidRPr="00E17560">
        <w:t>I</w:t>
      </w:r>
      <w:r w:rsidR="003F4952" w:rsidRPr="00E17560">
        <w:t>-A</w:t>
      </w:r>
      <w:r w:rsidRPr="00E17560">
        <w:t xml:space="preserve"> - às quantias referidas nos </w:t>
      </w:r>
      <w:proofErr w:type="spellStart"/>
      <w:r w:rsidRPr="00E17560">
        <w:t>arts</w:t>
      </w:r>
      <w:proofErr w:type="spellEnd"/>
      <w:r w:rsidRPr="00E17560">
        <w:t>. 150 e 151 desta Lei;</w:t>
      </w:r>
    </w:p>
    <w:p w14:paraId="66230E49" w14:textId="625F6C84" w:rsidR="00F61E6A" w:rsidRPr="00E17560" w:rsidRDefault="00F61E6A" w:rsidP="003033D3">
      <w:pPr>
        <w:pStyle w:val="texto2"/>
      </w:pPr>
      <w:r w:rsidRPr="00E17560">
        <w:t>I</w:t>
      </w:r>
      <w:r w:rsidR="003F4952" w:rsidRPr="00E17560">
        <w:t>-B</w:t>
      </w:r>
      <w:r w:rsidRPr="00E17560">
        <w:t xml:space="preserve"> - </w:t>
      </w:r>
      <w:proofErr w:type="gramStart"/>
      <w:r w:rsidRPr="00E17560">
        <w:t>ao</w:t>
      </w:r>
      <w:proofErr w:type="gramEnd"/>
      <w:r w:rsidRPr="00E17560">
        <w:t xml:space="preserve"> valor efetivamente entregue ao devedor em recuperação judicial pelo financiador, em conformidade com o disposto </w:t>
      </w:r>
      <w:r w:rsidR="00247B3C" w:rsidRPr="00E17560">
        <w:t>na Seção IV-A</w:t>
      </w:r>
      <w:r w:rsidRPr="00E17560">
        <w:t xml:space="preserve"> desta Lei;</w:t>
      </w:r>
    </w:p>
    <w:p w14:paraId="69E7E2C1" w14:textId="27BE38E4" w:rsidR="00F61E6A" w:rsidRPr="00E17560" w:rsidRDefault="00F61E6A" w:rsidP="003033D3">
      <w:pPr>
        <w:pStyle w:val="texto2"/>
      </w:pPr>
      <w:r w:rsidRPr="00E17560">
        <w:t>I</w:t>
      </w:r>
      <w:r w:rsidR="00247B3C" w:rsidRPr="00E17560">
        <w:t>-C</w:t>
      </w:r>
      <w:r w:rsidRPr="00E17560">
        <w:t xml:space="preserve"> - </w:t>
      </w:r>
      <w:proofErr w:type="gramStart"/>
      <w:r w:rsidRPr="00E17560">
        <w:t>aos</w:t>
      </w:r>
      <w:proofErr w:type="gramEnd"/>
      <w:r w:rsidRPr="00E17560">
        <w:t xml:space="preserve"> créditos em dinheiro objeto de restituição, conforme previsto no art. 86 desta Lei;</w:t>
      </w:r>
    </w:p>
    <w:p w14:paraId="7FF2F6F4" w14:textId="4FA5D08B" w:rsidR="00F61E6A" w:rsidRPr="00E17560" w:rsidRDefault="003F4952" w:rsidP="003033D3">
      <w:pPr>
        <w:pStyle w:val="texto2"/>
      </w:pPr>
      <w:r w:rsidRPr="00E17560">
        <w:t>I-</w:t>
      </w:r>
      <w:r w:rsidR="00247B3C" w:rsidRPr="00E17560">
        <w:t>D</w:t>
      </w:r>
      <w:r w:rsidR="00F61E6A" w:rsidRPr="00E17560">
        <w:t xml:space="preserve"> - </w:t>
      </w:r>
      <w:proofErr w:type="gramStart"/>
      <w:r w:rsidR="00F61E6A" w:rsidRPr="00E17560">
        <w:t>às</w:t>
      </w:r>
      <w:proofErr w:type="gramEnd"/>
      <w:r w:rsidR="00F61E6A" w:rsidRPr="00E17560">
        <w:t xml:space="preserve"> remunerações devidas ao administrador judicial e aos seus auxiliares, aos reembolsos devidos a membros do Comitê de Credores, e aos créditos derivados da legislação trabalhista ou decorrentes de acidentes de trabalho relativos a serviços prestados após a decretação da falência;</w:t>
      </w:r>
    </w:p>
    <w:p w14:paraId="26F8DD9C" w14:textId="00994B79" w:rsidR="00F61E6A" w:rsidRPr="00E17560" w:rsidRDefault="00247B3C" w:rsidP="003033D3">
      <w:pPr>
        <w:pStyle w:val="texto2"/>
      </w:pPr>
      <w:r w:rsidRPr="00E17560">
        <w:t>I-E</w:t>
      </w:r>
      <w:r w:rsidR="00F61E6A" w:rsidRPr="00E17560">
        <w:t xml:space="preserve"> - às obrigações resultantes de atos jurídicos válidos praticados durante a recuperação judicial, nos termos do art. 67 desta Lei, ou após a decretação da falência;</w:t>
      </w:r>
    </w:p>
    <w:p w14:paraId="345A83F6" w14:textId="174A74CB" w:rsidR="00F61E6A" w:rsidRPr="00E17560" w:rsidRDefault="003F4952" w:rsidP="003033D3">
      <w:pPr>
        <w:pStyle w:val="texto2"/>
      </w:pPr>
      <w:r w:rsidRPr="00E17560">
        <w:t>II</w:t>
      </w:r>
      <w:r w:rsidR="00F61E6A" w:rsidRPr="00E17560">
        <w:t xml:space="preserve"> - </w:t>
      </w:r>
      <w:proofErr w:type="gramStart"/>
      <w:r w:rsidR="00F61E6A" w:rsidRPr="00E17560">
        <w:t>às</w:t>
      </w:r>
      <w:proofErr w:type="gramEnd"/>
      <w:r w:rsidR="00F61E6A" w:rsidRPr="00E17560">
        <w:t xml:space="preserve"> quantias fornecidas à massa</w:t>
      </w:r>
      <w:r w:rsidR="00822445" w:rsidRPr="00E17560">
        <w:t xml:space="preserve"> falida</w:t>
      </w:r>
      <w:r w:rsidR="00F61E6A" w:rsidRPr="00E17560">
        <w:t xml:space="preserve"> pelos credores;</w:t>
      </w:r>
    </w:p>
    <w:p w14:paraId="0F85497D" w14:textId="31765525" w:rsidR="00F61E6A" w:rsidRPr="00E17560" w:rsidRDefault="003F4952" w:rsidP="003033D3">
      <w:pPr>
        <w:pStyle w:val="texto2"/>
      </w:pPr>
      <w:r w:rsidRPr="00E17560">
        <w:t>III</w:t>
      </w:r>
      <w:r w:rsidR="00F61E6A" w:rsidRPr="00E17560">
        <w:t xml:space="preserve"> - às despesas com arrecadação, administração, realização do ativo, distribuição do seu produto e custas do processo de falência;</w:t>
      </w:r>
    </w:p>
    <w:p w14:paraId="07610114" w14:textId="23AD498B" w:rsidR="00F61E6A" w:rsidRPr="00E17560" w:rsidRDefault="003F4952" w:rsidP="003033D3">
      <w:pPr>
        <w:pStyle w:val="texto2"/>
      </w:pPr>
      <w:r w:rsidRPr="00E17560">
        <w:t>IV</w:t>
      </w:r>
      <w:r w:rsidR="00F61E6A" w:rsidRPr="00E17560">
        <w:t xml:space="preserve"> - </w:t>
      </w:r>
      <w:proofErr w:type="gramStart"/>
      <w:r w:rsidR="00F61E6A" w:rsidRPr="00E17560">
        <w:t>às</w:t>
      </w:r>
      <w:proofErr w:type="gramEnd"/>
      <w:r w:rsidR="00F61E6A" w:rsidRPr="00E17560">
        <w:t xml:space="preserve"> custas judiciais relativas às ações e às execuções em que a massa falida tenha sido vencida</w:t>
      </w:r>
      <w:r w:rsidR="00822445" w:rsidRPr="00E17560">
        <w:t>;</w:t>
      </w:r>
    </w:p>
    <w:p w14:paraId="2F730660" w14:textId="49EB1434" w:rsidR="00F61E6A" w:rsidRPr="00E17560" w:rsidRDefault="003F4952" w:rsidP="003033D3">
      <w:pPr>
        <w:pStyle w:val="texto2"/>
      </w:pPr>
      <w:r w:rsidRPr="00E17560">
        <w:t>V</w:t>
      </w:r>
      <w:r w:rsidR="00F61E6A" w:rsidRPr="00E17560">
        <w:t xml:space="preserve"> - </w:t>
      </w:r>
      <w:proofErr w:type="gramStart"/>
      <w:r w:rsidR="00822445" w:rsidRPr="00E17560">
        <w:t>a</w:t>
      </w:r>
      <w:r w:rsidR="00F61E6A" w:rsidRPr="00E17560">
        <w:t>os</w:t>
      </w:r>
      <w:proofErr w:type="gramEnd"/>
      <w:r w:rsidR="00F61E6A" w:rsidRPr="00E17560">
        <w:t xml:space="preserve"> tributos relativos a fatos geradores ocorridos após a decretação da falência, respeitada a ordem estabelecida no art. 83 desta Lei.</w:t>
      </w:r>
    </w:p>
    <w:p w14:paraId="6AC86DDC" w14:textId="24A06F11" w:rsidR="00F61E6A" w:rsidRPr="00E17560" w:rsidRDefault="00F61E6A" w:rsidP="003033D3">
      <w:pPr>
        <w:pStyle w:val="texto2"/>
      </w:pPr>
      <w:r w:rsidRPr="00E17560">
        <w:t>§ 1º As despesas referidas no inciso I</w:t>
      </w:r>
      <w:r w:rsidR="000F305E" w:rsidRPr="00E17560">
        <w:t>-A</w:t>
      </w:r>
      <w:r w:rsidRPr="00E17560">
        <w:t xml:space="preserve"> do </w:t>
      </w:r>
      <w:r w:rsidRPr="00E17560">
        <w:rPr>
          <w:bCs/>
          <w:i/>
        </w:rPr>
        <w:t>caput</w:t>
      </w:r>
      <w:r w:rsidRPr="00E17560">
        <w:t xml:space="preserve"> deste artigo serão pagas pelo administrador judicial com os recursos disponíveis em caixa.</w:t>
      </w:r>
    </w:p>
    <w:p w14:paraId="262B7AB9" w14:textId="77777777" w:rsidR="00F61E6A" w:rsidRPr="00E17560" w:rsidRDefault="00F61E6A" w:rsidP="003033D3">
      <w:pPr>
        <w:pStyle w:val="texto2"/>
      </w:pPr>
      <w:r w:rsidRPr="00E17560">
        <w:t xml:space="preserve">§ 2º O disposto neste artigo não afasta a hipótese prevista no art. 122 desta </w:t>
      </w:r>
      <w:proofErr w:type="gramStart"/>
      <w:r w:rsidRPr="00E17560">
        <w:t>Lei.”</w:t>
      </w:r>
      <w:proofErr w:type="gramEnd"/>
      <w:r w:rsidRPr="00E17560">
        <w:t>(NR)</w:t>
      </w:r>
    </w:p>
    <w:p w14:paraId="12D071B2" w14:textId="45CA47C7" w:rsidR="00F61E6A" w:rsidRPr="00E17560" w:rsidRDefault="00F61E6A" w:rsidP="003033D3">
      <w:pPr>
        <w:pStyle w:val="texto2"/>
      </w:pPr>
      <w:r w:rsidRPr="00E17560">
        <w:t>“Art. 86. ........</w:t>
      </w:r>
      <w:r w:rsidR="008C1B5D" w:rsidRPr="00E17560">
        <w:t>......................</w:t>
      </w:r>
      <w:r w:rsidR="00822445" w:rsidRPr="00E17560">
        <w:t>.</w:t>
      </w:r>
    </w:p>
    <w:p w14:paraId="61A664BF" w14:textId="77777777" w:rsidR="00F61E6A" w:rsidRPr="00E17560" w:rsidRDefault="00F61E6A" w:rsidP="008C1B5D">
      <w:pPr>
        <w:pStyle w:val="texto1"/>
      </w:pPr>
      <w:r w:rsidRPr="00E17560">
        <w:t>...................................................</w:t>
      </w:r>
    </w:p>
    <w:p w14:paraId="4773DE3C" w14:textId="6482059C" w:rsidR="00F61E6A" w:rsidRPr="00E17560" w:rsidRDefault="00F61E6A" w:rsidP="003033D3">
      <w:pPr>
        <w:pStyle w:val="texto2"/>
      </w:pPr>
      <w:r w:rsidRPr="00E17560">
        <w:t xml:space="preserve">IV - </w:t>
      </w:r>
      <w:proofErr w:type="gramStart"/>
      <w:r w:rsidR="00205571" w:rsidRPr="00E17560">
        <w:t>à</w:t>
      </w:r>
      <w:r w:rsidRPr="00E17560">
        <w:t>s</w:t>
      </w:r>
      <w:proofErr w:type="gramEnd"/>
      <w:r w:rsidRPr="00E17560">
        <w:t xml:space="preserve"> Fazendas Públicas, relativamente a tributos passíveis de retenção na fonte, </w:t>
      </w:r>
      <w:r w:rsidR="00205571" w:rsidRPr="00E17560">
        <w:t xml:space="preserve">de </w:t>
      </w:r>
      <w:r w:rsidRPr="00E17560">
        <w:t xml:space="preserve">descontos de terceiro ou </w:t>
      </w:r>
      <w:r w:rsidR="00205571" w:rsidRPr="00E17560">
        <w:t xml:space="preserve">de </w:t>
      </w:r>
      <w:r w:rsidR="00DF1766" w:rsidRPr="00E17560">
        <w:t>sub-rogação</w:t>
      </w:r>
      <w:r w:rsidRPr="00E17560">
        <w:t xml:space="preserve"> e a valores recebidos pelos agentes arrecadadores e </w:t>
      </w:r>
      <w:proofErr w:type="spellStart"/>
      <w:r w:rsidRPr="00E17560">
        <w:t>não</w:t>
      </w:r>
      <w:proofErr w:type="spellEnd"/>
      <w:r w:rsidRPr="00E17560">
        <w:t xml:space="preserve"> recolhidos aos cofres públicos.</w:t>
      </w:r>
    </w:p>
    <w:p w14:paraId="43217E63" w14:textId="3E2C309D" w:rsidR="00F61E6A" w:rsidRPr="00E17560" w:rsidRDefault="00F61E6A" w:rsidP="003033D3">
      <w:pPr>
        <w:pStyle w:val="texto2"/>
      </w:pPr>
      <w:r w:rsidRPr="00E17560">
        <w:t xml:space="preserve">Parágrafo único. </w:t>
      </w:r>
      <w:r w:rsidR="00C666F9" w:rsidRPr="00E17560">
        <w:t>(</w:t>
      </w:r>
      <w:r w:rsidR="001D5513" w:rsidRPr="00E17560">
        <w:t>Revogado</w:t>
      </w:r>
      <w:proofErr w:type="gramStart"/>
      <w:r w:rsidR="00C666F9" w:rsidRPr="00E17560">
        <w:t>)</w:t>
      </w:r>
      <w:r w:rsidR="001D5513" w:rsidRPr="00E17560">
        <w:t>.”</w:t>
      </w:r>
      <w:proofErr w:type="gramEnd"/>
      <w:r w:rsidR="001D5513" w:rsidRPr="00E17560">
        <w:t>(</w:t>
      </w:r>
      <w:r w:rsidRPr="00E17560">
        <w:t>NR)</w:t>
      </w:r>
    </w:p>
    <w:p w14:paraId="7F3EABC2" w14:textId="3108E31E" w:rsidR="008C1B5D" w:rsidRPr="00E17560" w:rsidRDefault="00F61E6A" w:rsidP="003033D3">
      <w:pPr>
        <w:pStyle w:val="texto2"/>
      </w:pPr>
      <w:r w:rsidRPr="00E17560">
        <w:t>“Art. 99. ...............................</w:t>
      </w:r>
    </w:p>
    <w:p w14:paraId="2113BC28" w14:textId="77777777" w:rsidR="00C666F9" w:rsidRPr="00E17560" w:rsidRDefault="00C666F9" w:rsidP="00A250AC">
      <w:pPr>
        <w:pStyle w:val="texto1"/>
      </w:pPr>
      <w:r w:rsidRPr="00E17560">
        <w:t>...................................................</w:t>
      </w:r>
    </w:p>
    <w:p w14:paraId="7863BF68" w14:textId="1C7F6F2B" w:rsidR="00F61E6A" w:rsidRPr="00E17560" w:rsidRDefault="00F61E6A" w:rsidP="003033D3">
      <w:pPr>
        <w:pStyle w:val="texto2"/>
      </w:pPr>
      <w:r w:rsidRPr="00E17560">
        <w:t xml:space="preserve">VIII - ordenará ao Registro Público de Empresas e à Secretaria </w:t>
      </w:r>
      <w:r w:rsidR="00924763" w:rsidRPr="00E17560">
        <w:t xml:space="preserve">Especial </w:t>
      </w:r>
      <w:r w:rsidRPr="00E17560">
        <w:t>da Receita Federal do Brasil que proceda</w:t>
      </w:r>
      <w:r w:rsidR="00DF1766" w:rsidRPr="00E17560">
        <w:t>m</w:t>
      </w:r>
      <w:r w:rsidRPr="00E17560">
        <w:t xml:space="preserve"> à anotação da </w:t>
      </w:r>
      <w:proofErr w:type="spellStart"/>
      <w:r w:rsidRPr="00E17560">
        <w:t>falência</w:t>
      </w:r>
      <w:proofErr w:type="spellEnd"/>
      <w:r w:rsidRPr="00E17560">
        <w:t xml:space="preserve"> no registro do devedor, para que </w:t>
      </w:r>
      <w:r w:rsidR="00DF1766" w:rsidRPr="00E17560">
        <w:t xml:space="preserve">dele </w:t>
      </w:r>
      <w:r w:rsidRPr="00E17560">
        <w:t>conste</w:t>
      </w:r>
      <w:r w:rsidR="00DF1766" w:rsidRPr="00E17560">
        <w:t>m</w:t>
      </w:r>
      <w:r w:rsidRPr="00E17560">
        <w:t xml:space="preserve"> a expressão “falido”, a data da decretação da falência e a inabilitação de que trata o art. 102 desta Lei;</w:t>
      </w:r>
    </w:p>
    <w:p w14:paraId="25B2DFBC" w14:textId="77777777" w:rsidR="00F61E6A" w:rsidRPr="00E17560" w:rsidRDefault="00F61E6A" w:rsidP="008C1B5D">
      <w:pPr>
        <w:pStyle w:val="texto3"/>
      </w:pPr>
      <w:r w:rsidRPr="00E17560">
        <w:t>...................................................</w:t>
      </w:r>
    </w:p>
    <w:p w14:paraId="5A3DF8F3" w14:textId="11E281F6" w:rsidR="00F61E6A" w:rsidRPr="00E17560" w:rsidRDefault="00F61E6A" w:rsidP="003033D3">
      <w:pPr>
        <w:pStyle w:val="texto2"/>
      </w:pPr>
      <w:r w:rsidRPr="00E17560">
        <w:t xml:space="preserve">XIII - ordenará a intimação eletrônica do Ministério Público e das Fazendas Públicas federal, </w:t>
      </w:r>
      <w:r w:rsidR="00DF1766" w:rsidRPr="00E17560">
        <w:t>estaduais, distrital e municipais</w:t>
      </w:r>
      <w:r w:rsidRPr="00E17560">
        <w:t xml:space="preserve"> em que o devedor tiver estabelecimento, para que tomem conhecimento da falência.</w:t>
      </w:r>
    </w:p>
    <w:p w14:paraId="69C0021C" w14:textId="7D839651" w:rsidR="00382DDE" w:rsidRPr="00E17560" w:rsidRDefault="00F61E6A" w:rsidP="00382DDE">
      <w:pPr>
        <w:pStyle w:val="texto2"/>
      </w:pPr>
      <w:r w:rsidRPr="00E17560">
        <w:t xml:space="preserve">§ 1º </w:t>
      </w:r>
      <w:r w:rsidR="00382DDE" w:rsidRPr="00E17560">
        <w:t>O juiz ordenará a publicação de edital eletrônico com a íntegra da decisão que decreta a falência e a relação de credores apresentada pelo falido.</w:t>
      </w:r>
    </w:p>
    <w:p w14:paraId="16847153" w14:textId="641B6989" w:rsidR="00F61E6A" w:rsidRPr="00E17560" w:rsidRDefault="00382DDE" w:rsidP="003033D3">
      <w:pPr>
        <w:pStyle w:val="texto2"/>
      </w:pPr>
      <w:r w:rsidRPr="00E17560">
        <w:t xml:space="preserve">§ 2º </w:t>
      </w:r>
      <w:r w:rsidR="00F61E6A" w:rsidRPr="00E17560">
        <w:t xml:space="preserve">A intimação eletrônica das pessoas jurídicas de direito público integrantes da administração pública indireta dos entes federativos referidos no inciso XIII do </w:t>
      </w:r>
      <w:r w:rsidR="00F61E6A" w:rsidRPr="00E17560">
        <w:rPr>
          <w:bCs/>
          <w:i/>
        </w:rPr>
        <w:t>caput</w:t>
      </w:r>
      <w:r w:rsidR="00F61E6A" w:rsidRPr="00E17560">
        <w:t xml:space="preserve"> deste artigo será direcionada:</w:t>
      </w:r>
    </w:p>
    <w:p w14:paraId="71FC37F8" w14:textId="77777777" w:rsidR="00F61E6A" w:rsidRPr="00E17560" w:rsidRDefault="00F61E6A" w:rsidP="003033D3">
      <w:pPr>
        <w:pStyle w:val="texto2"/>
      </w:pPr>
      <w:r w:rsidRPr="00E17560">
        <w:t xml:space="preserve">I - </w:t>
      </w:r>
      <w:proofErr w:type="gramStart"/>
      <w:r w:rsidRPr="00E17560">
        <w:t>no</w:t>
      </w:r>
      <w:proofErr w:type="gramEnd"/>
      <w:r w:rsidRPr="00E17560">
        <w:t xml:space="preserve"> âmbito federal, à Procuradoria-Geral Federal e à Procuradoria-Geral do Banco Central do Brasil;</w:t>
      </w:r>
    </w:p>
    <w:p w14:paraId="73FC157C" w14:textId="4FD4A355" w:rsidR="00F61E6A" w:rsidRPr="00E17560" w:rsidRDefault="00F61E6A" w:rsidP="003033D3">
      <w:pPr>
        <w:pStyle w:val="texto2"/>
      </w:pPr>
      <w:r w:rsidRPr="00E17560">
        <w:t xml:space="preserve">II - </w:t>
      </w:r>
      <w:proofErr w:type="gramStart"/>
      <w:r w:rsidRPr="00E17560">
        <w:t>no</w:t>
      </w:r>
      <w:proofErr w:type="gramEnd"/>
      <w:r w:rsidRPr="00E17560">
        <w:t xml:space="preserve"> âmbito dos Estados e do Distrito Federal, à respectiva Procuradoria</w:t>
      </w:r>
      <w:r w:rsidR="00211911" w:rsidRPr="00E17560">
        <w:t>-</w:t>
      </w:r>
      <w:r w:rsidRPr="00E17560">
        <w:t>Geral, à qual competirá dar ciência a eventual órgão de representação judicial específico das entidades interessadas; e</w:t>
      </w:r>
    </w:p>
    <w:p w14:paraId="28D12192" w14:textId="258E48C6" w:rsidR="00F61E6A" w:rsidRPr="00E17560" w:rsidRDefault="00F61E6A" w:rsidP="003033D3">
      <w:pPr>
        <w:pStyle w:val="texto2"/>
      </w:pPr>
      <w:r w:rsidRPr="00E17560">
        <w:t>III - no âmbito dos Municípios, à respectiva Procuradoria-Geral ou, se inexistir, ao gabinete do Prefeito, à qual compet</w:t>
      </w:r>
      <w:r w:rsidR="00382DDE" w:rsidRPr="00E17560">
        <w:t>irá</w:t>
      </w:r>
      <w:r w:rsidRPr="00E17560">
        <w:t xml:space="preserve"> dar ciência a eventual órgão de representação judicial específico das entidades interessadas.</w:t>
      </w:r>
    </w:p>
    <w:p w14:paraId="2CFE1B2C" w14:textId="57AEB4EE" w:rsidR="00F61E6A" w:rsidRPr="00E17560" w:rsidRDefault="00F61E6A" w:rsidP="003033D3">
      <w:pPr>
        <w:pStyle w:val="texto2"/>
      </w:pPr>
      <w:r w:rsidRPr="00E17560">
        <w:t xml:space="preserve">§ 3º Após decretada a quebra ou </w:t>
      </w:r>
      <w:r w:rsidR="00C94D98">
        <w:t>convolada</w:t>
      </w:r>
      <w:r w:rsidRPr="00E17560">
        <w:t xml:space="preserve"> a recuperação judicial em falência, o administrador deverá, no prazo de até </w:t>
      </w:r>
      <w:r w:rsidR="00382DDE" w:rsidRPr="00E17560">
        <w:t>60 (</w:t>
      </w:r>
      <w:r w:rsidRPr="00E17560">
        <w:t>sessenta</w:t>
      </w:r>
      <w:r w:rsidR="00382DDE" w:rsidRPr="00E17560">
        <w:t>)</w:t>
      </w:r>
      <w:r w:rsidRPr="00E17560">
        <w:t xml:space="preserve"> dias</w:t>
      </w:r>
      <w:r w:rsidR="00191466" w:rsidRPr="00E17560">
        <w:t>,</w:t>
      </w:r>
      <w:r w:rsidR="00382DDE" w:rsidRPr="00E17560">
        <w:t xml:space="preserve"> </w:t>
      </w:r>
      <w:r w:rsidR="00191466" w:rsidRPr="00E17560">
        <w:t>contado</w:t>
      </w:r>
      <w:r w:rsidRPr="00E17560">
        <w:t xml:space="preserve"> do termo de nomeação, apresentar</w:t>
      </w:r>
      <w:r w:rsidR="00A250AC" w:rsidRPr="00E17560">
        <w:t>,</w:t>
      </w:r>
      <w:r w:rsidRPr="00E17560">
        <w:t xml:space="preserve"> para apreciação do juiz</w:t>
      </w:r>
      <w:r w:rsidR="00A250AC" w:rsidRPr="00E17560">
        <w:t>,</w:t>
      </w:r>
      <w:r w:rsidRPr="00E17560">
        <w:t xml:space="preserve"> plano </w:t>
      </w:r>
      <w:r w:rsidR="00A250AC" w:rsidRPr="00E17560">
        <w:t xml:space="preserve">detalhado </w:t>
      </w:r>
      <w:r w:rsidRPr="00E17560">
        <w:t xml:space="preserve">de realização dos ativos, inclusive com a estimativa de tempo não superior a </w:t>
      </w:r>
      <w:r w:rsidR="00A250AC" w:rsidRPr="00E17560">
        <w:t>180 (</w:t>
      </w:r>
      <w:r w:rsidRPr="00E17560">
        <w:t>cento e oitenta</w:t>
      </w:r>
      <w:r w:rsidR="00211911" w:rsidRPr="00E17560">
        <w:t>)</w:t>
      </w:r>
      <w:r w:rsidRPr="00E17560">
        <w:t xml:space="preserve"> dias a partir da juntada de cada auto de arrecadação, na forma do </w:t>
      </w:r>
      <w:r w:rsidR="00A250AC" w:rsidRPr="00E17560">
        <w:t xml:space="preserve">inciso III do </w:t>
      </w:r>
      <w:r w:rsidR="00A250AC" w:rsidRPr="00E17560">
        <w:rPr>
          <w:i/>
        </w:rPr>
        <w:t>caput</w:t>
      </w:r>
      <w:r w:rsidR="00A250AC" w:rsidRPr="00E17560">
        <w:t xml:space="preserve"> do </w:t>
      </w:r>
      <w:r w:rsidRPr="00E17560">
        <w:t xml:space="preserve">art. 22 desta </w:t>
      </w:r>
      <w:proofErr w:type="gramStart"/>
      <w:r w:rsidRPr="00E17560">
        <w:t>Lei.</w:t>
      </w:r>
      <w:r w:rsidR="008C1B5D" w:rsidRPr="00E17560">
        <w:t>”</w:t>
      </w:r>
      <w:proofErr w:type="gramEnd"/>
      <w:r w:rsidRPr="00E17560">
        <w:t>(NR)</w:t>
      </w:r>
    </w:p>
    <w:p w14:paraId="65DF370C" w14:textId="77777777" w:rsidR="00F61E6A" w:rsidRPr="00E17560" w:rsidRDefault="00F61E6A" w:rsidP="003033D3">
      <w:pPr>
        <w:pStyle w:val="texto2"/>
      </w:pPr>
      <w:r w:rsidRPr="00E17560">
        <w:t xml:space="preserve">“Art. 104. A decretação da falência impõe aos representantes legais do falido os seguintes deveres: </w:t>
      </w:r>
    </w:p>
    <w:p w14:paraId="3F4FB73A" w14:textId="3C2A99D6" w:rsidR="00F61E6A" w:rsidRPr="00E17560" w:rsidRDefault="00F61E6A" w:rsidP="003033D3">
      <w:pPr>
        <w:pStyle w:val="texto2"/>
      </w:pPr>
      <w:r w:rsidRPr="00E17560">
        <w:t xml:space="preserve">I - </w:t>
      </w:r>
      <w:proofErr w:type="gramStart"/>
      <w:r w:rsidRPr="00E17560">
        <w:t>assinar</w:t>
      </w:r>
      <w:proofErr w:type="gramEnd"/>
      <w:r w:rsidRPr="00E17560">
        <w:t xml:space="preserve"> nos autos, desde que intimado da decisão, termo de comparecimento, com a indicação do nome, </w:t>
      </w:r>
      <w:r w:rsidR="00A250AC" w:rsidRPr="00E17560">
        <w:t xml:space="preserve">da </w:t>
      </w:r>
      <w:r w:rsidRPr="00E17560">
        <w:t xml:space="preserve">nacionalidade, </w:t>
      </w:r>
      <w:r w:rsidR="00A250AC" w:rsidRPr="00E17560">
        <w:t xml:space="preserve">do </w:t>
      </w:r>
      <w:r w:rsidRPr="00E17560">
        <w:t>estado civil</w:t>
      </w:r>
      <w:r w:rsidR="00A250AC" w:rsidRPr="00E17560">
        <w:t xml:space="preserve"> e</w:t>
      </w:r>
      <w:r w:rsidRPr="00E17560">
        <w:t xml:space="preserve"> </w:t>
      </w:r>
      <w:r w:rsidR="00A250AC" w:rsidRPr="00E17560">
        <w:t xml:space="preserve">do </w:t>
      </w:r>
      <w:r w:rsidRPr="00E17560">
        <w:t xml:space="preserve">endereço completo do domicílio, </w:t>
      </w:r>
      <w:r w:rsidR="00A250AC" w:rsidRPr="00E17560">
        <w:t>e</w:t>
      </w:r>
      <w:r w:rsidRPr="00E17560">
        <w:t xml:space="preserve"> declarar, para constar do </w:t>
      </w:r>
      <w:r w:rsidR="00A250AC" w:rsidRPr="00E17560">
        <w:t xml:space="preserve">referido </w:t>
      </w:r>
      <w:r w:rsidRPr="00E17560">
        <w:t xml:space="preserve">termo, diretamente ao administrador judicial, em dia, local e hora por ele designados, por prazo não superior a </w:t>
      </w:r>
      <w:r w:rsidR="00A250AC" w:rsidRPr="00E17560">
        <w:t>15 (</w:t>
      </w:r>
      <w:r w:rsidRPr="00E17560">
        <w:t>quinze</w:t>
      </w:r>
      <w:r w:rsidR="00A250AC" w:rsidRPr="00E17560">
        <w:t>)</w:t>
      </w:r>
      <w:r w:rsidRPr="00E17560">
        <w:t xml:space="preserve"> dias após a decretação da falência</w:t>
      </w:r>
      <w:r w:rsidR="00A250AC" w:rsidRPr="00E17560">
        <w:t>, o seguinte</w:t>
      </w:r>
      <w:r w:rsidRPr="00E17560">
        <w:t>:</w:t>
      </w:r>
    </w:p>
    <w:p w14:paraId="70350D2D" w14:textId="77777777" w:rsidR="00F61E6A" w:rsidRPr="00E17560" w:rsidRDefault="00F61E6A" w:rsidP="008C1B5D">
      <w:pPr>
        <w:pStyle w:val="texto3"/>
      </w:pPr>
      <w:r w:rsidRPr="00E17560">
        <w:t>...................................................</w:t>
      </w:r>
    </w:p>
    <w:p w14:paraId="3E4760C6" w14:textId="607B7454" w:rsidR="00F61E6A" w:rsidRPr="00E17560" w:rsidRDefault="00F61E6A" w:rsidP="003033D3">
      <w:pPr>
        <w:pStyle w:val="texto2"/>
      </w:pPr>
      <w:r w:rsidRPr="00E17560">
        <w:t xml:space="preserve">II - </w:t>
      </w:r>
      <w:proofErr w:type="gramStart"/>
      <w:r w:rsidRPr="00E17560">
        <w:t>entregar</w:t>
      </w:r>
      <w:proofErr w:type="gramEnd"/>
      <w:r w:rsidRPr="00E17560">
        <w:t xml:space="preserve"> ao administrador judicial os seus livros obrigatórios e </w:t>
      </w:r>
      <w:r w:rsidR="00191466" w:rsidRPr="00E17560">
        <w:t xml:space="preserve">os </w:t>
      </w:r>
      <w:r w:rsidRPr="00E17560">
        <w:t xml:space="preserve">demais instrumentos de escrituração pertinentes, que os encerrará </w:t>
      </w:r>
      <w:proofErr w:type="spellStart"/>
      <w:r w:rsidRPr="00E17560">
        <w:t>por</w:t>
      </w:r>
      <w:proofErr w:type="spellEnd"/>
      <w:r w:rsidRPr="00E17560">
        <w:t xml:space="preserve"> termo;</w:t>
      </w:r>
    </w:p>
    <w:p w14:paraId="53585549" w14:textId="77777777" w:rsidR="00F61E6A" w:rsidRPr="00E17560" w:rsidRDefault="00F61E6A" w:rsidP="007E44D2">
      <w:pPr>
        <w:pStyle w:val="texto3"/>
      </w:pPr>
      <w:r w:rsidRPr="00E17560">
        <w:t>...................................................</w:t>
      </w:r>
    </w:p>
    <w:p w14:paraId="7ECCA4B0" w14:textId="3C18C5B7" w:rsidR="00F61E6A" w:rsidRPr="00E17560" w:rsidRDefault="00F61E6A" w:rsidP="003033D3">
      <w:pPr>
        <w:pStyle w:val="texto2"/>
      </w:pPr>
      <w:r w:rsidRPr="00E17560">
        <w:t xml:space="preserve">V - </w:t>
      </w:r>
      <w:proofErr w:type="gramStart"/>
      <w:r w:rsidRPr="00E17560">
        <w:t>entregar</w:t>
      </w:r>
      <w:proofErr w:type="gramEnd"/>
      <w:r w:rsidRPr="00E17560">
        <w:t xml:space="preserve"> ao administrador judicial, para arrecadação, todos os bens, papéis, documentos</w:t>
      </w:r>
      <w:r w:rsidR="00A250AC" w:rsidRPr="00E17560">
        <w:t xml:space="preserve"> e</w:t>
      </w:r>
      <w:r w:rsidRPr="00E17560">
        <w:t xml:space="preserve"> senhas de acesso a sistemas contá</w:t>
      </w:r>
      <w:r w:rsidR="00A90E9B" w:rsidRPr="00E17560">
        <w:t>beis, financeiros e bancários, bem como</w:t>
      </w:r>
      <w:r w:rsidRPr="00E17560">
        <w:t xml:space="preserve"> indicar </w:t>
      </w:r>
      <w:r w:rsidR="00A250AC" w:rsidRPr="00E17560">
        <w:t xml:space="preserve">aqueles </w:t>
      </w:r>
      <w:r w:rsidRPr="00E17560">
        <w:t>que porventura estejam em poder de terceiros;</w:t>
      </w:r>
    </w:p>
    <w:p w14:paraId="0BD6E59B" w14:textId="77777777" w:rsidR="00F61E6A" w:rsidRPr="00E17560" w:rsidRDefault="00F61E6A" w:rsidP="007E44D2">
      <w:pPr>
        <w:pStyle w:val="texto3"/>
      </w:pPr>
      <w:r w:rsidRPr="00E17560">
        <w:t>...................................................</w:t>
      </w:r>
    </w:p>
    <w:p w14:paraId="4E3333EA" w14:textId="1D65C171" w:rsidR="00F61E6A" w:rsidRPr="00E17560" w:rsidRDefault="00F61E6A" w:rsidP="003033D3">
      <w:pPr>
        <w:pStyle w:val="texto2"/>
      </w:pPr>
      <w:r w:rsidRPr="00E17560">
        <w:t xml:space="preserve">XI - apresentar </w:t>
      </w:r>
      <w:r w:rsidR="00F20D8C" w:rsidRPr="00E17560">
        <w:t xml:space="preserve">ao administrador judicial </w:t>
      </w:r>
      <w:r w:rsidRPr="00E17560">
        <w:t xml:space="preserve">a relação de seus credores, em arquivo eletrônico, no dia em que prestar as declarações referidas no inciso I do </w:t>
      </w:r>
      <w:r w:rsidRPr="00E17560">
        <w:rPr>
          <w:bCs/>
          <w:i/>
        </w:rPr>
        <w:t>caput</w:t>
      </w:r>
      <w:r w:rsidRPr="00E17560">
        <w:t xml:space="preserve"> deste artigo;</w:t>
      </w:r>
    </w:p>
    <w:p w14:paraId="23A29D87" w14:textId="77777777" w:rsidR="00F20D8C" w:rsidRPr="00E17560" w:rsidRDefault="00F20D8C" w:rsidP="00F40B33">
      <w:pPr>
        <w:pStyle w:val="texto1"/>
      </w:pPr>
      <w:r w:rsidRPr="00E17560">
        <w:t>..............................................</w:t>
      </w:r>
      <w:proofErr w:type="gramStart"/>
      <w:r w:rsidRPr="00E17560">
        <w:t>”(</w:t>
      </w:r>
      <w:proofErr w:type="gramEnd"/>
      <w:r w:rsidRPr="00E17560">
        <w:t>NR)</w:t>
      </w:r>
    </w:p>
    <w:p w14:paraId="4F5411B9" w14:textId="377964EB" w:rsidR="00792A9C" w:rsidRPr="00E17560" w:rsidRDefault="00792A9C" w:rsidP="003033D3">
      <w:pPr>
        <w:pStyle w:val="texto2"/>
      </w:pPr>
      <w:r w:rsidRPr="00E17560">
        <w:t xml:space="preserve">“Art. 131. Nenhum dos atos referidos nos incisos I, II, III e VI do </w:t>
      </w:r>
      <w:r w:rsidRPr="00E17560">
        <w:rPr>
          <w:i/>
        </w:rPr>
        <w:t>caput</w:t>
      </w:r>
      <w:r w:rsidRPr="00E17560">
        <w:t xml:space="preserve"> do art. 129 desta Lei que tenham sido previstos e realizados na forma definida no plano de recuperação judicial ou extrajudicial será declarado ineficaz ou </w:t>
      </w:r>
      <w:proofErr w:type="gramStart"/>
      <w:r w:rsidRPr="00E17560">
        <w:t>revogado.”</w:t>
      </w:r>
      <w:proofErr w:type="gramEnd"/>
      <w:r w:rsidRPr="00E17560">
        <w:t>(NR)</w:t>
      </w:r>
    </w:p>
    <w:p w14:paraId="3AF536B5" w14:textId="4DE56EE5" w:rsidR="00F61E6A" w:rsidRPr="00E17560" w:rsidRDefault="00F61E6A" w:rsidP="003033D3">
      <w:pPr>
        <w:pStyle w:val="texto2"/>
      </w:pPr>
      <w:r w:rsidRPr="00E17560">
        <w:t>“Art. 141</w:t>
      </w:r>
      <w:r w:rsidR="007E44D2" w:rsidRPr="00E17560">
        <w:t>.</w:t>
      </w:r>
      <w:r w:rsidRPr="00E17560">
        <w:t xml:space="preserve"> ..............................</w:t>
      </w:r>
    </w:p>
    <w:p w14:paraId="6C408DDA" w14:textId="77777777" w:rsidR="00F61E6A" w:rsidRPr="00E17560" w:rsidRDefault="00F61E6A" w:rsidP="007E44D2">
      <w:pPr>
        <w:pStyle w:val="texto3"/>
      </w:pPr>
      <w:r w:rsidRPr="00E17560">
        <w:t>...................................................</w:t>
      </w:r>
    </w:p>
    <w:p w14:paraId="038EC4B5" w14:textId="1A8AFE8B" w:rsidR="00F61E6A" w:rsidRPr="00E17560" w:rsidRDefault="00F61E6A" w:rsidP="003033D3">
      <w:pPr>
        <w:pStyle w:val="texto2"/>
      </w:pPr>
      <w:r w:rsidRPr="00E17560">
        <w:t xml:space="preserve">§ 3º As modalidades de que trata o art. 142 desta Lei poderão ser realizadas com compartilhamento de custos operacionais por </w:t>
      </w:r>
      <w:r w:rsidR="00223145" w:rsidRPr="00E17560">
        <w:t>2 (</w:t>
      </w:r>
      <w:r w:rsidRPr="00E17560">
        <w:t>duas</w:t>
      </w:r>
      <w:r w:rsidR="00223145" w:rsidRPr="00E17560">
        <w:t>)</w:t>
      </w:r>
      <w:r w:rsidRPr="00E17560">
        <w:t xml:space="preserve"> ou mais empresas em situação </w:t>
      </w:r>
      <w:proofErr w:type="gramStart"/>
      <w:r w:rsidRPr="00E17560">
        <w:t>falimentar.”</w:t>
      </w:r>
      <w:proofErr w:type="gramEnd"/>
      <w:r w:rsidRPr="00E17560">
        <w:t>(NR)</w:t>
      </w:r>
    </w:p>
    <w:p w14:paraId="4F663735" w14:textId="5DDBE7A9" w:rsidR="00F61E6A" w:rsidRPr="00E17560" w:rsidRDefault="008B1BAA" w:rsidP="003033D3">
      <w:pPr>
        <w:pStyle w:val="texto2"/>
      </w:pPr>
      <w:r w:rsidRPr="00E17560">
        <w:t>“</w:t>
      </w:r>
      <w:r w:rsidR="00F61E6A" w:rsidRPr="00E17560">
        <w:t>Art. 142. A alienação de bens dar</w:t>
      </w:r>
      <w:r w:rsidRPr="00E17560">
        <w:t>-se-</w:t>
      </w:r>
      <w:r w:rsidR="00F61E6A" w:rsidRPr="00E17560">
        <w:t>á por</w:t>
      </w:r>
      <w:r w:rsidRPr="00E17560">
        <w:t xml:space="preserve"> uma das seguintes modalidades</w:t>
      </w:r>
      <w:r w:rsidR="00F61E6A" w:rsidRPr="00E17560">
        <w:t>:</w:t>
      </w:r>
    </w:p>
    <w:p w14:paraId="1F60DBD3" w14:textId="77777777" w:rsidR="00F61E6A" w:rsidRPr="00E17560" w:rsidRDefault="00F61E6A" w:rsidP="003033D3">
      <w:pPr>
        <w:pStyle w:val="texto2"/>
      </w:pPr>
      <w:r w:rsidRPr="00E17560">
        <w:t xml:space="preserve">I - </w:t>
      </w:r>
      <w:proofErr w:type="gramStart"/>
      <w:r w:rsidRPr="00E17560">
        <w:t>leilão</w:t>
      </w:r>
      <w:proofErr w:type="gramEnd"/>
      <w:r w:rsidRPr="00E17560">
        <w:t xml:space="preserve"> eletrônico, presencial ou híbrido;</w:t>
      </w:r>
    </w:p>
    <w:p w14:paraId="070534D6" w14:textId="42A167F6" w:rsidR="008B1BAA" w:rsidRPr="00E17560" w:rsidRDefault="008B1BAA" w:rsidP="003033D3">
      <w:pPr>
        <w:pStyle w:val="texto2"/>
      </w:pPr>
      <w:r w:rsidRPr="00E17560">
        <w:t>II – (revogado);</w:t>
      </w:r>
    </w:p>
    <w:p w14:paraId="2163310D" w14:textId="556E4FE9" w:rsidR="008B1BAA" w:rsidRPr="00E17560" w:rsidRDefault="008B1BAA" w:rsidP="003033D3">
      <w:pPr>
        <w:pStyle w:val="texto2"/>
      </w:pPr>
      <w:r w:rsidRPr="00E17560">
        <w:t>III – (revogado);</w:t>
      </w:r>
    </w:p>
    <w:p w14:paraId="61DDF2E2" w14:textId="7B2A9E8B" w:rsidR="00F61E6A" w:rsidRPr="00E17560" w:rsidRDefault="00F61E6A" w:rsidP="003033D3">
      <w:pPr>
        <w:pStyle w:val="texto2"/>
      </w:pPr>
      <w:r w:rsidRPr="00E17560">
        <w:t>I</w:t>
      </w:r>
      <w:r w:rsidR="008B1BAA" w:rsidRPr="00E17560">
        <w:t>V</w:t>
      </w:r>
      <w:r w:rsidRPr="00E17560">
        <w:t xml:space="preserve"> - </w:t>
      </w:r>
      <w:proofErr w:type="gramStart"/>
      <w:r w:rsidRPr="00E17560">
        <w:t>processo</w:t>
      </w:r>
      <w:proofErr w:type="gramEnd"/>
      <w:r w:rsidRPr="00E17560">
        <w:t xml:space="preserve"> competitivo organizado promovido por agente especializado e de reputação ilibada, cujo procedimento deverá ser detalhado em relatório anexo ao plano de realização do ativo ou </w:t>
      </w:r>
      <w:r w:rsidR="00191466" w:rsidRPr="00E17560">
        <w:t xml:space="preserve">ao </w:t>
      </w:r>
      <w:r w:rsidRPr="00E17560">
        <w:t>plano de recuperação judicial, conforme o caso;</w:t>
      </w:r>
    </w:p>
    <w:p w14:paraId="1ABBC203" w14:textId="4777C248" w:rsidR="00F61E6A" w:rsidRPr="00E17560" w:rsidRDefault="008B1BAA" w:rsidP="003033D3">
      <w:pPr>
        <w:pStyle w:val="texto2"/>
      </w:pPr>
      <w:r w:rsidRPr="00E17560">
        <w:t>V</w:t>
      </w:r>
      <w:r w:rsidR="00F61E6A" w:rsidRPr="00E17560">
        <w:t xml:space="preserve"> - </w:t>
      </w:r>
      <w:proofErr w:type="gramStart"/>
      <w:r w:rsidR="00F61E6A" w:rsidRPr="00E17560">
        <w:t>qualquer</w:t>
      </w:r>
      <w:proofErr w:type="gramEnd"/>
      <w:r w:rsidR="00F61E6A" w:rsidRPr="00E17560">
        <w:t xml:space="preserve"> outra modalidade, desde que aprovada nos termos desta Lei</w:t>
      </w:r>
      <w:r w:rsidR="00A90E9B" w:rsidRPr="00E17560">
        <w:t>.</w:t>
      </w:r>
    </w:p>
    <w:p w14:paraId="190ED190" w14:textId="77777777" w:rsidR="000865AC" w:rsidRPr="00E17560" w:rsidRDefault="00F61E6A" w:rsidP="003033D3">
      <w:pPr>
        <w:pStyle w:val="texto2"/>
      </w:pPr>
      <w:r w:rsidRPr="00E17560">
        <w:t xml:space="preserve">§ 1º </w:t>
      </w:r>
      <w:r w:rsidR="000865AC" w:rsidRPr="00E17560">
        <w:t>(Revogado);</w:t>
      </w:r>
    </w:p>
    <w:p w14:paraId="5DC443D4" w14:textId="1DF04701" w:rsidR="000865AC" w:rsidRPr="00E17560" w:rsidRDefault="000865AC" w:rsidP="000865AC">
      <w:pPr>
        <w:pStyle w:val="texto2"/>
      </w:pPr>
      <w:r w:rsidRPr="00E17560">
        <w:t>§ 2º (Revogado);</w:t>
      </w:r>
    </w:p>
    <w:p w14:paraId="300EB4DF" w14:textId="63520709" w:rsidR="00F61E6A" w:rsidRPr="00E17560" w:rsidRDefault="00127C8B" w:rsidP="003033D3">
      <w:pPr>
        <w:pStyle w:val="texto2"/>
      </w:pPr>
      <w:r w:rsidRPr="00E17560">
        <w:t xml:space="preserve">§ 2º-A </w:t>
      </w:r>
      <w:r w:rsidR="00F61E6A" w:rsidRPr="00E17560">
        <w:t xml:space="preserve">A alienação de que trata o </w:t>
      </w:r>
      <w:r w:rsidR="00F61E6A" w:rsidRPr="00E17560">
        <w:rPr>
          <w:bCs/>
          <w:i/>
        </w:rPr>
        <w:t>caput</w:t>
      </w:r>
      <w:r w:rsidR="00F61E6A" w:rsidRPr="00E17560">
        <w:t xml:space="preserve"> deste artigo:</w:t>
      </w:r>
    </w:p>
    <w:p w14:paraId="3F3DA94D" w14:textId="48DE24FA" w:rsidR="00F61E6A" w:rsidRPr="00E17560" w:rsidRDefault="00F61E6A" w:rsidP="003033D3">
      <w:pPr>
        <w:pStyle w:val="texto2"/>
      </w:pPr>
      <w:r w:rsidRPr="00E17560">
        <w:t xml:space="preserve">I - </w:t>
      </w:r>
      <w:proofErr w:type="gramStart"/>
      <w:r w:rsidRPr="00E17560">
        <w:t>dar-se-á</w:t>
      </w:r>
      <w:proofErr w:type="gramEnd"/>
      <w:r w:rsidRPr="00E17560">
        <w:t xml:space="preserve"> </w:t>
      </w:r>
      <w:r w:rsidR="003B2BD7" w:rsidRPr="00E17560">
        <w:t>considerando</w:t>
      </w:r>
      <w:r w:rsidRPr="00E17560">
        <w:t xml:space="preserve"> o caráter forçado da venda e a conjuntura do mercado no momento da venda, mesmo que desfavorável;</w:t>
      </w:r>
    </w:p>
    <w:p w14:paraId="3B94C417" w14:textId="0380D5E7" w:rsidR="00F61E6A" w:rsidRPr="00E17560" w:rsidRDefault="00F61E6A" w:rsidP="003033D3">
      <w:pPr>
        <w:pStyle w:val="texto2"/>
      </w:pPr>
      <w:r w:rsidRPr="00E17560">
        <w:t xml:space="preserve">II - </w:t>
      </w:r>
      <w:proofErr w:type="gramStart"/>
      <w:r w:rsidRPr="00E17560">
        <w:t>independe</w:t>
      </w:r>
      <w:r w:rsidR="008B1BAA" w:rsidRPr="00E17560">
        <w:t>rá</w:t>
      </w:r>
      <w:proofErr w:type="gramEnd"/>
      <w:r w:rsidRPr="00E17560">
        <w:t xml:space="preserve"> da consolidação do quadro geral de credores;</w:t>
      </w:r>
    </w:p>
    <w:p w14:paraId="55338D62" w14:textId="77777777" w:rsidR="00F61E6A" w:rsidRPr="00E17560" w:rsidRDefault="00F61E6A" w:rsidP="003033D3">
      <w:pPr>
        <w:pStyle w:val="texto2"/>
      </w:pPr>
      <w:r w:rsidRPr="00E17560">
        <w:t>III - poderá contar com serviços de terceiros como consultores, corretores e leiloeiros;</w:t>
      </w:r>
    </w:p>
    <w:p w14:paraId="35C3B913" w14:textId="24B3876A" w:rsidR="00F61E6A" w:rsidRPr="00E17560" w:rsidRDefault="00F61E6A" w:rsidP="003033D3">
      <w:pPr>
        <w:pStyle w:val="texto2"/>
      </w:pPr>
      <w:r w:rsidRPr="00E17560">
        <w:t xml:space="preserve">IV - </w:t>
      </w:r>
      <w:proofErr w:type="gramStart"/>
      <w:r w:rsidRPr="00E17560">
        <w:t>deverá</w:t>
      </w:r>
      <w:proofErr w:type="gramEnd"/>
      <w:r w:rsidRPr="00E17560">
        <w:t xml:space="preserve"> ocorrer no prazo máximo de </w:t>
      </w:r>
      <w:r w:rsidR="008B1BAA" w:rsidRPr="00E17560">
        <w:t>180 (</w:t>
      </w:r>
      <w:r w:rsidRPr="00E17560">
        <w:t>cento e oitenta</w:t>
      </w:r>
      <w:r w:rsidR="008B1BAA" w:rsidRPr="00E17560">
        <w:t>)</w:t>
      </w:r>
      <w:r w:rsidRPr="00E17560">
        <w:t xml:space="preserve"> dias, </w:t>
      </w:r>
      <w:r w:rsidR="008B1BAA" w:rsidRPr="00E17560">
        <w:t>contado</w:t>
      </w:r>
      <w:r w:rsidRPr="00E17560">
        <w:t xml:space="preserve"> da data da lavratura do auto de arrecadação</w:t>
      </w:r>
      <w:r w:rsidR="008B1BAA" w:rsidRPr="00E17560">
        <w:t>, no caso de falência</w:t>
      </w:r>
      <w:r w:rsidRPr="00E17560">
        <w:t>;</w:t>
      </w:r>
    </w:p>
    <w:p w14:paraId="309FEAE4" w14:textId="77777777" w:rsidR="00F61E6A" w:rsidRPr="00E17560" w:rsidRDefault="00F61E6A" w:rsidP="003033D3">
      <w:pPr>
        <w:pStyle w:val="texto2"/>
      </w:pPr>
      <w:r w:rsidRPr="00E17560">
        <w:t xml:space="preserve">V - </w:t>
      </w:r>
      <w:proofErr w:type="gramStart"/>
      <w:r w:rsidRPr="00E17560">
        <w:t>não</w:t>
      </w:r>
      <w:proofErr w:type="gramEnd"/>
      <w:r w:rsidRPr="00E17560">
        <w:t xml:space="preserve"> estará sujeita à aplicação do conceito de preço vil.</w:t>
      </w:r>
    </w:p>
    <w:p w14:paraId="0202F045" w14:textId="4F43FF7F" w:rsidR="00F61E6A" w:rsidRPr="00E17560" w:rsidRDefault="00F61E6A" w:rsidP="003033D3">
      <w:pPr>
        <w:pStyle w:val="texto2"/>
      </w:pPr>
      <w:r w:rsidRPr="00E17560">
        <w:t xml:space="preserve">§ </w:t>
      </w:r>
      <w:r w:rsidR="000865AC" w:rsidRPr="00E17560">
        <w:t>3º</w:t>
      </w:r>
      <w:r w:rsidRPr="00E17560">
        <w:t xml:space="preserve"> No leilão eletrônico ou presencial aplicam-se, no que couber, as regras d</w:t>
      </w:r>
      <w:r w:rsidR="000865AC" w:rsidRPr="00E17560">
        <w:t>a Lei nº 13.105, de 16 de março de 2015 (</w:t>
      </w:r>
      <w:r w:rsidRPr="00E17560">
        <w:t>Código de Processo Civil</w:t>
      </w:r>
      <w:r w:rsidR="000865AC" w:rsidRPr="00E17560">
        <w:t>)</w:t>
      </w:r>
      <w:r w:rsidRPr="00E17560">
        <w:t>.</w:t>
      </w:r>
    </w:p>
    <w:p w14:paraId="45C82676" w14:textId="10550878" w:rsidR="00F61E6A" w:rsidRPr="00E17560" w:rsidRDefault="00F61E6A" w:rsidP="003033D3">
      <w:pPr>
        <w:pStyle w:val="texto2"/>
      </w:pPr>
      <w:r w:rsidRPr="00E17560">
        <w:t>§ 3º</w:t>
      </w:r>
      <w:r w:rsidR="00127C8B" w:rsidRPr="00E17560">
        <w:t>-A</w:t>
      </w:r>
      <w:r w:rsidRPr="00E17560">
        <w:t xml:space="preserve"> A alienação por leilão eletrônico, presencial ou híbrido dar-se-á:</w:t>
      </w:r>
    </w:p>
    <w:p w14:paraId="2A785AD5" w14:textId="77777777" w:rsidR="00F61E6A" w:rsidRPr="00E17560" w:rsidRDefault="00F61E6A" w:rsidP="003033D3">
      <w:pPr>
        <w:pStyle w:val="texto2"/>
      </w:pPr>
      <w:r w:rsidRPr="00E17560">
        <w:t xml:space="preserve">I - </w:t>
      </w:r>
      <w:proofErr w:type="gramStart"/>
      <w:r w:rsidRPr="00E17560">
        <w:t>em</w:t>
      </w:r>
      <w:proofErr w:type="gramEnd"/>
      <w:r w:rsidRPr="00E17560">
        <w:t xml:space="preserve"> primeira chamada, pelo valor mínimo de avaliação do bem; </w:t>
      </w:r>
    </w:p>
    <w:p w14:paraId="66415F50" w14:textId="07A89EC5" w:rsidR="00F61E6A" w:rsidRPr="00E17560" w:rsidRDefault="00F61E6A" w:rsidP="003033D3">
      <w:pPr>
        <w:pStyle w:val="texto2"/>
      </w:pPr>
      <w:r w:rsidRPr="00E17560">
        <w:t xml:space="preserve">II - </w:t>
      </w:r>
      <w:proofErr w:type="gramStart"/>
      <w:r w:rsidRPr="00E17560">
        <w:t>em</w:t>
      </w:r>
      <w:proofErr w:type="gramEnd"/>
      <w:r w:rsidRPr="00E17560">
        <w:t xml:space="preserve"> segunda chamada, dentro de </w:t>
      </w:r>
      <w:r w:rsidR="000865AC" w:rsidRPr="00E17560">
        <w:t>15 (</w:t>
      </w:r>
      <w:r w:rsidRPr="00E17560">
        <w:t>quinze</w:t>
      </w:r>
      <w:r w:rsidR="000865AC" w:rsidRPr="00E17560">
        <w:t>)</w:t>
      </w:r>
      <w:r w:rsidRPr="00E17560">
        <w:t xml:space="preserve"> dias, contados da primeira</w:t>
      </w:r>
      <w:r w:rsidR="00453630" w:rsidRPr="00E17560">
        <w:t xml:space="preserve"> chamada</w:t>
      </w:r>
      <w:r w:rsidRPr="00E17560">
        <w:t xml:space="preserve">, por no mínimo </w:t>
      </w:r>
      <w:r w:rsidR="000865AC" w:rsidRPr="00E17560">
        <w:t>50% (</w:t>
      </w:r>
      <w:r w:rsidRPr="00E17560">
        <w:t>cinquenta por cento</w:t>
      </w:r>
      <w:r w:rsidR="000865AC" w:rsidRPr="00E17560">
        <w:t>)</w:t>
      </w:r>
      <w:r w:rsidRPr="00E17560">
        <w:t xml:space="preserve"> do valor de avaliação; e</w:t>
      </w:r>
    </w:p>
    <w:p w14:paraId="74F27A45" w14:textId="6ADFA915" w:rsidR="00F61E6A" w:rsidRPr="00E17560" w:rsidRDefault="00F61E6A" w:rsidP="003033D3">
      <w:pPr>
        <w:pStyle w:val="texto2"/>
      </w:pPr>
      <w:r w:rsidRPr="00E17560">
        <w:t xml:space="preserve">III – em terceira chamada, dentro de </w:t>
      </w:r>
      <w:r w:rsidR="000865AC" w:rsidRPr="00E17560">
        <w:t>15 (</w:t>
      </w:r>
      <w:r w:rsidRPr="00E17560">
        <w:t>quinze</w:t>
      </w:r>
      <w:r w:rsidR="000865AC" w:rsidRPr="00E17560">
        <w:t>)</w:t>
      </w:r>
      <w:r w:rsidRPr="00E17560">
        <w:t xml:space="preserve"> dias, contados da segunda</w:t>
      </w:r>
      <w:r w:rsidR="00453630" w:rsidRPr="00E17560">
        <w:t xml:space="preserve"> chamada</w:t>
      </w:r>
      <w:r w:rsidRPr="00E17560">
        <w:t>, por qualquer preço.</w:t>
      </w:r>
    </w:p>
    <w:p w14:paraId="15498CB9" w14:textId="0874DAFC" w:rsidR="00F61E6A" w:rsidRPr="00E17560" w:rsidRDefault="00F61E6A" w:rsidP="003033D3">
      <w:pPr>
        <w:pStyle w:val="texto2"/>
      </w:pPr>
      <w:r w:rsidRPr="00E17560">
        <w:t xml:space="preserve">§ </w:t>
      </w:r>
      <w:r w:rsidR="00127C8B" w:rsidRPr="00E17560">
        <w:t>3</w:t>
      </w:r>
      <w:r w:rsidRPr="00E17560">
        <w:t>º</w:t>
      </w:r>
      <w:r w:rsidR="00127C8B" w:rsidRPr="00E17560">
        <w:t>-B</w:t>
      </w:r>
      <w:r w:rsidRPr="00E17560">
        <w:t xml:space="preserve"> A alienação prevista nos incisos </w:t>
      </w:r>
      <w:r w:rsidR="000865AC" w:rsidRPr="00E17560">
        <w:t xml:space="preserve">IV </w:t>
      </w:r>
      <w:r w:rsidRPr="00E17560">
        <w:t xml:space="preserve">e </w:t>
      </w:r>
      <w:r w:rsidR="000865AC" w:rsidRPr="00E17560">
        <w:t xml:space="preserve">V </w:t>
      </w:r>
      <w:r w:rsidRPr="00E17560">
        <w:t xml:space="preserve">do </w:t>
      </w:r>
      <w:r w:rsidRPr="00E17560">
        <w:rPr>
          <w:bCs/>
          <w:i/>
        </w:rPr>
        <w:t>caput</w:t>
      </w:r>
      <w:r w:rsidRPr="00E17560">
        <w:t xml:space="preserve"> deste artigo, conforme disposições específicas desta Lei</w:t>
      </w:r>
      <w:r w:rsidR="000865AC" w:rsidRPr="00E17560">
        <w:t>, observará o seguinte</w:t>
      </w:r>
      <w:r w:rsidRPr="00E17560">
        <w:t>:</w:t>
      </w:r>
    </w:p>
    <w:p w14:paraId="41A85F29" w14:textId="421437BF" w:rsidR="00F61E6A" w:rsidRPr="00E17560" w:rsidRDefault="00F61E6A" w:rsidP="003033D3">
      <w:pPr>
        <w:pStyle w:val="texto2"/>
      </w:pPr>
      <w:r w:rsidRPr="00E17560">
        <w:t xml:space="preserve">I - </w:t>
      </w:r>
      <w:proofErr w:type="gramStart"/>
      <w:r w:rsidRPr="00E17560">
        <w:t>será</w:t>
      </w:r>
      <w:proofErr w:type="gramEnd"/>
      <w:r w:rsidRPr="00E17560">
        <w:t xml:space="preserve"> aprovada pela assembleia</w:t>
      </w:r>
      <w:r w:rsidR="00AD51B3" w:rsidRPr="00E17560">
        <w:t xml:space="preserve"> </w:t>
      </w:r>
      <w:r w:rsidRPr="00E17560">
        <w:t>geral de credores;</w:t>
      </w:r>
    </w:p>
    <w:p w14:paraId="73578C72" w14:textId="7823ABE9" w:rsidR="00F61E6A" w:rsidRPr="00E17560" w:rsidRDefault="00F61E6A" w:rsidP="003033D3">
      <w:pPr>
        <w:pStyle w:val="texto2"/>
      </w:pPr>
      <w:r w:rsidRPr="00E17560">
        <w:t xml:space="preserve">II - </w:t>
      </w:r>
      <w:proofErr w:type="gramStart"/>
      <w:r w:rsidRPr="00E17560">
        <w:t>decorrerá</w:t>
      </w:r>
      <w:proofErr w:type="gramEnd"/>
      <w:r w:rsidRPr="00E17560">
        <w:t xml:space="preserve"> de disposição de plano de recuperação judicial aprovado;</w:t>
      </w:r>
      <w:r w:rsidR="000865AC" w:rsidRPr="00E17560">
        <w:t xml:space="preserve"> ou</w:t>
      </w:r>
    </w:p>
    <w:p w14:paraId="00B3E87B" w14:textId="74CEE9FC" w:rsidR="00F61E6A" w:rsidRPr="00E17560" w:rsidRDefault="00F61E6A" w:rsidP="003033D3">
      <w:pPr>
        <w:pStyle w:val="texto2"/>
      </w:pPr>
      <w:r w:rsidRPr="00E17560">
        <w:t xml:space="preserve">III - deverá ser aprovada pelo </w:t>
      </w:r>
      <w:r w:rsidR="000865AC" w:rsidRPr="00E17560">
        <w:t>j</w:t>
      </w:r>
      <w:r w:rsidRPr="00E17560">
        <w:t xml:space="preserve">uiz, </w:t>
      </w:r>
      <w:r w:rsidR="00453630" w:rsidRPr="00E17560">
        <w:t>considerada</w:t>
      </w:r>
      <w:r w:rsidRPr="00E17560">
        <w:t xml:space="preserve"> a manifestação do administrador judicial e do Comitê de Credores, se existente.</w:t>
      </w:r>
    </w:p>
    <w:p w14:paraId="5BD0A667" w14:textId="4165743F" w:rsidR="00127C8B" w:rsidRPr="00E17560" w:rsidRDefault="00127C8B" w:rsidP="003033D3">
      <w:pPr>
        <w:pStyle w:val="texto2"/>
      </w:pPr>
      <w:r w:rsidRPr="00E17560">
        <w:t>§ 4º (Revogado</w:t>
      </w:r>
      <w:r w:rsidR="00F8410A" w:rsidRPr="00E17560">
        <w:t>).</w:t>
      </w:r>
    </w:p>
    <w:p w14:paraId="35B3CC4A" w14:textId="0D361F7C" w:rsidR="00127C8B" w:rsidRPr="00E17560" w:rsidRDefault="00127C8B" w:rsidP="003033D3">
      <w:pPr>
        <w:pStyle w:val="texto2"/>
      </w:pPr>
      <w:r w:rsidRPr="00E17560">
        <w:t>§ 5</w:t>
      </w:r>
      <w:r w:rsidR="00F8410A" w:rsidRPr="00E17560">
        <w:t>º (Revogado).</w:t>
      </w:r>
    </w:p>
    <w:p w14:paraId="77D016AE" w14:textId="12B44125" w:rsidR="00127C8B" w:rsidRPr="00E17560" w:rsidRDefault="00127C8B" w:rsidP="003033D3">
      <w:pPr>
        <w:pStyle w:val="texto2"/>
      </w:pPr>
      <w:r w:rsidRPr="00E17560">
        <w:t>§ 6</w:t>
      </w:r>
      <w:r w:rsidR="00F8410A" w:rsidRPr="00E17560">
        <w:t>º (Revogado).</w:t>
      </w:r>
    </w:p>
    <w:p w14:paraId="10EA5BED" w14:textId="583548B2" w:rsidR="00F61E6A" w:rsidRPr="00E17560" w:rsidRDefault="00F61E6A" w:rsidP="003033D3">
      <w:pPr>
        <w:pStyle w:val="texto2"/>
      </w:pPr>
      <w:r w:rsidRPr="00E17560">
        <w:t xml:space="preserve">§ </w:t>
      </w:r>
      <w:r w:rsidR="00127C8B" w:rsidRPr="00E17560">
        <w:t>7</w:t>
      </w:r>
      <w:r w:rsidRPr="00E17560">
        <w:t>º Em qualquer modalidade de alienação, o Ministério Público e as Fazendas Públicas serão intimados por meio eletrônico, sob pena de nulidade.</w:t>
      </w:r>
    </w:p>
    <w:p w14:paraId="09D55125" w14:textId="0F32C12A" w:rsidR="00F61E6A" w:rsidRPr="00E17560" w:rsidRDefault="00F61E6A" w:rsidP="003033D3">
      <w:pPr>
        <w:pStyle w:val="texto2"/>
      </w:pPr>
      <w:r w:rsidRPr="00E17560">
        <w:t xml:space="preserve">§ </w:t>
      </w:r>
      <w:r w:rsidR="00127C8B" w:rsidRPr="00E17560">
        <w:t>8</w:t>
      </w:r>
      <w:r w:rsidRPr="00E17560">
        <w:t xml:space="preserve">º Todas as formas de alienação de bens realizadas de acordo com esta Lei serão consideradas, para todos os fins e efeitos, alienações </w:t>
      </w:r>
      <w:proofErr w:type="gramStart"/>
      <w:r w:rsidRPr="00E17560">
        <w:t>judiciais.”</w:t>
      </w:r>
      <w:proofErr w:type="gramEnd"/>
      <w:r w:rsidRPr="00E17560">
        <w:t>(NR)</w:t>
      </w:r>
    </w:p>
    <w:p w14:paraId="48920C06" w14:textId="2930CBF0" w:rsidR="00F61E6A" w:rsidRPr="00E17560" w:rsidRDefault="00127C8B" w:rsidP="003033D3">
      <w:pPr>
        <w:pStyle w:val="texto2"/>
      </w:pPr>
      <w:r w:rsidRPr="00E17560">
        <w:t>“</w:t>
      </w:r>
      <w:r w:rsidR="00F61E6A" w:rsidRPr="00E17560">
        <w:t>Art. 143. ...................</w:t>
      </w:r>
      <w:r w:rsidR="007E44D2" w:rsidRPr="00E17560">
        <w:t>...........</w:t>
      </w:r>
    </w:p>
    <w:p w14:paraId="25E41F3E" w14:textId="67238432" w:rsidR="00F61E6A" w:rsidRPr="00E17560" w:rsidRDefault="00F61E6A" w:rsidP="003033D3">
      <w:pPr>
        <w:pStyle w:val="texto2"/>
      </w:pPr>
      <w:r w:rsidRPr="00E17560">
        <w:t>§ 1º Impugnações base</w:t>
      </w:r>
      <w:r w:rsidR="00F8410A" w:rsidRPr="00E17560">
        <w:t>adas no valor de venda do bem somente</w:t>
      </w:r>
      <w:r w:rsidRPr="00E17560">
        <w:t xml:space="preserve"> serão recebidas se acompanhadas de oferta firme do impugnante ou de </w:t>
      </w:r>
      <w:proofErr w:type="spellStart"/>
      <w:r w:rsidRPr="00E17560">
        <w:t>terceiro</w:t>
      </w:r>
      <w:proofErr w:type="spellEnd"/>
      <w:r w:rsidRPr="00E17560">
        <w:t xml:space="preserve"> para </w:t>
      </w:r>
      <w:r w:rsidR="00D22152" w:rsidRPr="00E17560">
        <w:t xml:space="preserve">a </w:t>
      </w:r>
      <w:r w:rsidRPr="00E17560">
        <w:t>aquisição do bem</w:t>
      </w:r>
      <w:r w:rsidR="00127C8B" w:rsidRPr="00E17560">
        <w:t>,</w:t>
      </w:r>
      <w:r w:rsidRPr="00E17560">
        <w:t xml:space="preserve"> respeitados os termos do edital, por valor presente superior ao valor de venda</w:t>
      </w:r>
      <w:r w:rsidR="00F8410A" w:rsidRPr="00E17560">
        <w:t>,</w:t>
      </w:r>
      <w:r w:rsidRPr="00E17560">
        <w:t xml:space="preserve"> e de depósito caucionário equivalente a </w:t>
      </w:r>
      <w:r w:rsidR="00D22152" w:rsidRPr="00E17560">
        <w:t>10% (</w:t>
      </w:r>
      <w:r w:rsidRPr="00E17560">
        <w:t>dez por cento</w:t>
      </w:r>
      <w:r w:rsidR="00D22152" w:rsidRPr="00E17560">
        <w:t>)</w:t>
      </w:r>
      <w:r w:rsidRPr="00E17560">
        <w:t xml:space="preserve"> do valor oferecido.</w:t>
      </w:r>
    </w:p>
    <w:p w14:paraId="3B8F57EE" w14:textId="77777777" w:rsidR="00F61E6A" w:rsidRPr="00E17560" w:rsidRDefault="00F61E6A" w:rsidP="003033D3">
      <w:pPr>
        <w:pStyle w:val="texto2"/>
      </w:pPr>
      <w:r w:rsidRPr="00E17560">
        <w:t>§ 2º A oferta de que trata o § 1º deste artigo vincula o impugnante e o terceiro ofertante como se arrematantes fossem.</w:t>
      </w:r>
    </w:p>
    <w:p w14:paraId="052D071A" w14:textId="7B9A42FE" w:rsidR="00F61E6A" w:rsidRPr="00E17560" w:rsidRDefault="00F61E6A" w:rsidP="003033D3">
      <w:pPr>
        <w:pStyle w:val="texto2"/>
      </w:pPr>
      <w:r w:rsidRPr="00E17560">
        <w:t xml:space="preserve">§ 3º </w:t>
      </w:r>
      <w:r w:rsidR="00D22152" w:rsidRPr="00E17560">
        <w:t xml:space="preserve">Se houver </w:t>
      </w:r>
      <w:r w:rsidRPr="00E17560">
        <w:t>mais de uma impugnação baseada no valor de venda do bem, somente terá seguimento aquela que tiver o maior valor presente entre elas.</w:t>
      </w:r>
    </w:p>
    <w:p w14:paraId="2B76286B" w14:textId="3EAFD2F6" w:rsidR="00F61E6A" w:rsidRPr="00E17560" w:rsidRDefault="00F61E6A" w:rsidP="003033D3">
      <w:pPr>
        <w:pStyle w:val="texto2"/>
        <w:rPr>
          <w:bCs/>
        </w:rPr>
      </w:pPr>
      <w:r w:rsidRPr="00E17560">
        <w:t xml:space="preserve">§ 4º A suscitação infundada de vício na alienação pelo impugnante será considerada ato atentatório à dignidade da justiça e sujeitará o suscitante à reparação dos prejuízos causados e às penas previstas </w:t>
      </w:r>
      <w:r w:rsidR="00D22152" w:rsidRPr="00E17560">
        <w:t xml:space="preserve">na Lei nº 13.105, de 16 de março de 2015 (Código de Processo Civil), </w:t>
      </w:r>
      <w:r w:rsidRPr="00E17560">
        <w:t xml:space="preserve">para comportamentos </w:t>
      </w:r>
      <w:proofErr w:type="gramStart"/>
      <w:r w:rsidRPr="00E17560">
        <w:t>análogos.</w:t>
      </w:r>
      <w:r w:rsidR="007E44D2" w:rsidRPr="00E17560">
        <w:t>”</w:t>
      </w:r>
      <w:proofErr w:type="gramEnd"/>
      <w:r w:rsidRPr="00E17560">
        <w:t>(NR)</w:t>
      </w:r>
    </w:p>
    <w:p w14:paraId="6FB0CE9C" w14:textId="795CDA8C" w:rsidR="00F61E6A" w:rsidRPr="00E17560" w:rsidRDefault="00D22152" w:rsidP="003033D3">
      <w:pPr>
        <w:pStyle w:val="texto2"/>
      </w:pPr>
      <w:r w:rsidRPr="00E17560">
        <w:t>“</w:t>
      </w:r>
      <w:r w:rsidR="00F61E6A" w:rsidRPr="00E17560">
        <w:t xml:space="preserve">Art. 145. Por deliberação tomada nos termos do art. 42 desta Lei, os credores poderão adjudicar os bens alienados na falência ou adquiri-los por meio de constituição de sociedade, </w:t>
      </w:r>
      <w:r w:rsidRPr="00E17560">
        <w:t xml:space="preserve">de </w:t>
      </w:r>
      <w:r w:rsidR="00F61E6A" w:rsidRPr="00E17560">
        <w:t xml:space="preserve">fundo ou </w:t>
      </w:r>
      <w:r w:rsidRPr="00E17560">
        <w:t xml:space="preserve">de </w:t>
      </w:r>
      <w:r w:rsidR="00F61E6A" w:rsidRPr="00E17560">
        <w:t>outro veículo de investimento, com a participação, se necessária, dos atuais sócios do devedor ou de terceiros</w:t>
      </w:r>
      <w:r w:rsidRPr="00E17560">
        <w:t>,</w:t>
      </w:r>
      <w:r w:rsidR="00F61E6A" w:rsidRPr="00E17560">
        <w:t xml:space="preserve"> ou mediante conversão de dívida em capital.</w:t>
      </w:r>
    </w:p>
    <w:p w14:paraId="6CF31B73" w14:textId="77777777" w:rsidR="00F61E6A" w:rsidRPr="00E17560" w:rsidRDefault="00F61E6A" w:rsidP="003033D3">
      <w:pPr>
        <w:pStyle w:val="texto2"/>
      </w:pPr>
      <w:r w:rsidRPr="00E17560">
        <w:t xml:space="preserve">§ 1º Aplica-se irrestritamente o disposto no art. 141 desta Lei à transferência dos bens à sociedade, ao fundo ou ao veículo de investimento mencionados no </w:t>
      </w:r>
      <w:r w:rsidRPr="00E17560">
        <w:rPr>
          <w:bCs/>
          <w:i/>
        </w:rPr>
        <w:t>caput</w:t>
      </w:r>
      <w:r w:rsidRPr="00E17560">
        <w:t xml:space="preserve"> deste artigo.</w:t>
      </w:r>
    </w:p>
    <w:p w14:paraId="252A45F0" w14:textId="27616252" w:rsidR="00D22152" w:rsidRPr="00E17560" w:rsidRDefault="00F61E6A" w:rsidP="003033D3">
      <w:pPr>
        <w:pStyle w:val="texto2"/>
      </w:pPr>
      <w:r w:rsidRPr="00E17560">
        <w:t xml:space="preserve">§ 2º </w:t>
      </w:r>
      <w:r w:rsidR="00F8410A" w:rsidRPr="00E17560">
        <w:t>(Revogado).</w:t>
      </w:r>
    </w:p>
    <w:p w14:paraId="1B9834B8" w14:textId="19186B67" w:rsidR="00D22152" w:rsidRPr="00E17560" w:rsidRDefault="00D22152" w:rsidP="00D22152">
      <w:pPr>
        <w:pStyle w:val="texto2"/>
      </w:pPr>
      <w:r w:rsidRPr="00E17560">
        <w:t xml:space="preserve">§ 3º </w:t>
      </w:r>
      <w:r w:rsidR="00F8410A" w:rsidRPr="00E17560">
        <w:t>(Revogado).</w:t>
      </w:r>
    </w:p>
    <w:p w14:paraId="4570F074" w14:textId="0AC8A4E3" w:rsidR="00F61E6A" w:rsidRPr="00E17560" w:rsidRDefault="00D22152" w:rsidP="003033D3">
      <w:pPr>
        <w:pStyle w:val="texto2"/>
      </w:pPr>
      <w:r w:rsidRPr="00E17560">
        <w:t xml:space="preserve">§ 4º </w:t>
      </w:r>
      <w:r w:rsidR="00F61E6A" w:rsidRPr="00E17560">
        <w:t xml:space="preserve">Será considerada não escrita qualquer restrição convencional à venda ou </w:t>
      </w:r>
      <w:r w:rsidRPr="00E17560">
        <w:t xml:space="preserve">à </w:t>
      </w:r>
      <w:r w:rsidR="00F61E6A" w:rsidRPr="00E17560">
        <w:t xml:space="preserve">circulação das participações na sociedade ou </w:t>
      </w:r>
      <w:r w:rsidRPr="00E17560">
        <w:t xml:space="preserve">no </w:t>
      </w:r>
      <w:r w:rsidR="00F61E6A" w:rsidRPr="00E17560">
        <w:t xml:space="preserve">fundo de investimento a que se refere este </w:t>
      </w:r>
      <w:proofErr w:type="gramStart"/>
      <w:r w:rsidR="00F61E6A" w:rsidRPr="00E17560">
        <w:t>artigo.</w:t>
      </w:r>
      <w:r w:rsidR="007E44D2" w:rsidRPr="00E17560">
        <w:t>”</w:t>
      </w:r>
      <w:proofErr w:type="gramEnd"/>
      <w:r w:rsidR="00F61E6A" w:rsidRPr="00E17560">
        <w:t>(NR)</w:t>
      </w:r>
    </w:p>
    <w:p w14:paraId="5EAE1132" w14:textId="675D42F3" w:rsidR="00140688" w:rsidRPr="00E17560" w:rsidRDefault="00F61E6A" w:rsidP="003033D3">
      <w:pPr>
        <w:pStyle w:val="texto2"/>
      </w:pPr>
      <w:r w:rsidRPr="00E17560">
        <w:t xml:space="preserve">“Art. 156. Apresentado o relatório final, o juiz encerrará a </w:t>
      </w:r>
      <w:proofErr w:type="spellStart"/>
      <w:r w:rsidRPr="00E17560">
        <w:t>falência</w:t>
      </w:r>
      <w:proofErr w:type="spellEnd"/>
      <w:r w:rsidRPr="00E17560">
        <w:t xml:space="preserve"> por sentença e ordenará a intimação eletrônica às Fazendas Públicas federal, </w:t>
      </w:r>
      <w:r w:rsidR="00F8410A" w:rsidRPr="00E17560">
        <w:t>estaduais, distrital e municipais</w:t>
      </w:r>
      <w:r w:rsidRPr="00E17560">
        <w:t xml:space="preserve"> em que o devedor tiver estabelecimento e determinará a baixa </w:t>
      </w:r>
      <w:r w:rsidR="00F8410A" w:rsidRPr="00E17560">
        <w:t xml:space="preserve">da falida </w:t>
      </w:r>
      <w:r w:rsidRPr="00E17560">
        <w:t xml:space="preserve">no Cadastro Nacional da Pessoa Jurídica (CNPJ), expedido pela Secretaria Especial </w:t>
      </w:r>
      <w:r w:rsidR="007E44D2" w:rsidRPr="00E17560">
        <w:t>da Receita Federal</w:t>
      </w:r>
      <w:r w:rsidR="00F76C7E" w:rsidRPr="00E17560">
        <w:t xml:space="preserve"> do Brasil</w:t>
      </w:r>
      <w:r w:rsidR="007E44D2" w:rsidRPr="00E17560">
        <w:t>.</w:t>
      </w:r>
    </w:p>
    <w:p w14:paraId="403A6354" w14:textId="77777777" w:rsidR="004E4670" w:rsidRPr="00E17560" w:rsidRDefault="004E4670" w:rsidP="00C94D98">
      <w:pPr>
        <w:pStyle w:val="texto1"/>
      </w:pPr>
      <w:r w:rsidRPr="00E17560">
        <w:t>..............................................</w:t>
      </w:r>
      <w:proofErr w:type="gramStart"/>
      <w:r w:rsidRPr="00E17560">
        <w:t>”(</w:t>
      </w:r>
      <w:proofErr w:type="gramEnd"/>
      <w:r w:rsidRPr="00E17560">
        <w:t>NR)</w:t>
      </w:r>
    </w:p>
    <w:p w14:paraId="0ACBC246" w14:textId="638114ED" w:rsidR="00F61E6A" w:rsidRPr="00E17560" w:rsidRDefault="007E44D2" w:rsidP="003033D3">
      <w:pPr>
        <w:pStyle w:val="texto2"/>
      </w:pPr>
      <w:r w:rsidRPr="00E17560">
        <w:t>“</w:t>
      </w:r>
      <w:r w:rsidR="00F61E6A" w:rsidRPr="00E17560">
        <w:t>Art. 158.</w:t>
      </w:r>
      <w:r w:rsidRPr="00E17560">
        <w:t xml:space="preserve"> .............................</w:t>
      </w:r>
      <w:r w:rsidR="00850E51" w:rsidRPr="00E17560">
        <w:t>.</w:t>
      </w:r>
    </w:p>
    <w:p w14:paraId="564E35E3" w14:textId="77777777" w:rsidR="00850E51" w:rsidRPr="00E17560" w:rsidRDefault="00850E51" w:rsidP="00F40B33">
      <w:pPr>
        <w:pStyle w:val="texto1"/>
      </w:pPr>
      <w:r w:rsidRPr="00E17560">
        <w:t>...................................................</w:t>
      </w:r>
    </w:p>
    <w:p w14:paraId="092B00E1" w14:textId="2BB5DAD1" w:rsidR="00F61E6A" w:rsidRPr="00E17560" w:rsidRDefault="00F61E6A" w:rsidP="003033D3">
      <w:pPr>
        <w:pStyle w:val="texto2"/>
      </w:pPr>
      <w:r w:rsidRPr="00E17560">
        <w:t xml:space="preserve">II - </w:t>
      </w:r>
      <w:proofErr w:type="gramStart"/>
      <w:r w:rsidRPr="00E17560">
        <w:t>o</w:t>
      </w:r>
      <w:proofErr w:type="gramEnd"/>
      <w:r w:rsidRPr="00E17560">
        <w:t xml:space="preserve"> pagamento, </w:t>
      </w:r>
      <w:r w:rsidR="00F8410A" w:rsidRPr="00E17560">
        <w:t xml:space="preserve">após </w:t>
      </w:r>
      <w:r w:rsidRPr="00E17560">
        <w:t xml:space="preserve">realizado todo o ativo, de mais de </w:t>
      </w:r>
      <w:r w:rsidR="00850E51" w:rsidRPr="00E17560">
        <w:t>25% (</w:t>
      </w:r>
      <w:r w:rsidRPr="00E17560">
        <w:t>vinte e cinco por cento</w:t>
      </w:r>
      <w:r w:rsidR="00850E51" w:rsidRPr="00E17560">
        <w:t>)</w:t>
      </w:r>
      <w:r w:rsidRPr="00E17560">
        <w:t xml:space="preserve"> dos créditos quirografários, facultado ao falido o depósito da quantia necessária para atingir </w:t>
      </w:r>
      <w:r w:rsidR="000F305E" w:rsidRPr="00E17560">
        <w:t xml:space="preserve">a referida </w:t>
      </w:r>
      <w:r w:rsidRPr="00E17560">
        <w:t xml:space="preserve">porcentagem se </w:t>
      </w:r>
      <w:r w:rsidR="000F305E" w:rsidRPr="00E17560">
        <w:t>para isso</w:t>
      </w:r>
      <w:r w:rsidRPr="00E17560">
        <w:t xml:space="preserve"> </w:t>
      </w:r>
      <w:r w:rsidR="00850E51" w:rsidRPr="00E17560">
        <w:t xml:space="preserve">não </w:t>
      </w:r>
      <w:r w:rsidR="008A35B2" w:rsidRPr="00E17560">
        <w:t>tiver sido suficiente</w:t>
      </w:r>
      <w:r w:rsidR="00850E51" w:rsidRPr="00E17560">
        <w:t xml:space="preserve"> </w:t>
      </w:r>
      <w:r w:rsidRPr="00E17560">
        <w:t>a integral liquidação do ativo;</w:t>
      </w:r>
    </w:p>
    <w:p w14:paraId="302B2F35" w14:textId="77777777" w:rsidR="00850E51" w:rsidRPr="00E17560" w:rsidRDefault="00850E51" w:rsidP="00850E51">
      <w:pPr>
        <w:pStyle w:val="texto2"/>
      </w:pPr>
      <w:r w:rsidRPr="00E17560">
        <w:t>III – (revogado);</w:t>
      </w:r>
    </w:p>
    <w:p w14:paraId="03BED99A" w14:textId="77777777" w:rsidR="00850E51" w:rsidRPr="00E17560" w:rsidRDefault="00850E51" w:rsidP="00850E51">
      <w:pPr>
        <w:pStyle w:val="texto2"/>
      </w:pPr>
      <w:r w:rsidRPr="00E17560">
        <w:t>IV – (revogado);</w:t>
      </w:r>
    </w:p>
    <w:p w14:paraId="51CD7A93" w14:textId="545AAAC5" w:rsidR="00F61E6A" w:rsidRPr="00E17560" w:rsidRDefault="00850E51" w:rsidP="003033D3">
      <w:pPr>
        <w:pStyle w:val="texto2"/>
      </w:pPr>
      <w:r w:rsidRPr="00E17560">
        <w:t>V</w:t>
      </w:r>
      <w:r w:rsidR="00F61E6A" w:rsidRPr="00E17560">
        <w:t xml:space="preserve"> - </w:t>
      </w:r>
      <w:proofErr w:type="gramStart"/>
      <w:r w:rsidR="00F61E6A" w:rsidRPr="00E17560">
        <w:t>o</w:t>
      </w:r>
      <w:proofErr w:type="gramEnd"/>
      <w:r w:rsidR="00F61E6A" w:rsidRPr="00E17560">
        <w:t xml:space="preserve"> decurso do prazo de </w:t>
      </w:r>
      <w:r w:rsidRPr="00E17560">
        <w:t>3 (</w:t>
      </w:r>
      <w:r w:rsidR="00F61E6A" w:rsidRPr="00E17560">
        <w:t>três</w:t>
      </w:r>
      <w:r w:rsidRPr="00E17560">
        <w:t>)</w:t>
      </w:r>
      <w:r w:rsidR="00F61E6A" w:rsidRPr="00E17560">
        <w:t xml:space="preserve"> anos</w:t>
      </w:r>
      <w:r w:rsidRPr="00E17560">
        <w:t>,</w:t>
      </w:r>
      <w:r w:rsidR="00F61E6A" w:rsidRPr="00E17560">
        <w:t xml:space="preserve"> contado da decretação da falência, ressalvada a utilização dos bens arrecadados anteriormente e que serão destinados à liquidação para a satisfação dos credores habilitados ou </w:t>
      </w:r>
      <w:r w:rsidR="004F2FA6" w:rsidRPr="00E17560">
        <w:t>com pedido de reserva realizado</w:t>
      </w:r>
      <w:r w:rsidR="00F61E6A" w:rsidRPr="00E17560">
        <w:t>;</w:t>
      </w:r>
    </w:p>
    <w:p w14:paraId="52E43424" w14:textId="669FF450" w:rsidR="00F61E6A" w:rsidRPr="00AF741A" w:rsidRDefault="00850E51" w:rsidP="003033D3">
      <w:pPr>
        <w:pStyle w:val="texto2"/>
      </w:pPr>
      <w:r w:rsidRPr="00E17560">
        <w:t xml:space="preserve">VI - </w:t>
      </w:r>
      <w:r w:rsidR="00F61E6A" w:rsidRPr="00E17560">
        <w:t>O encerramento da falência nos termos d</w:t>
      </w:r>
      <w:r w:rsidR="007E44D2" w:rsidRPr="00E17560">
        <w:t xml:space="preserve">o </w:t>
      </w:r>
      <w:proofErr w:type="spellStart"/>
      <w:r w:rsidR="007E44D2" w:rsidRPr="00E17560">
        <w:t>arts</w:t>
      </w:r>
      <w:proofErr w:type="spellEnd"/>
      <w:r w:rsidR="007E44D2" w:rsidRPr="00E17560">
        <w:t>. 114-</w:t>
      </w:r>
      <w:r w:rsidR="007E44D2" w:rsidRPr="00AF741A">
        <w:t xml:space="preserve">A ou 156 desta </w:t>
      </w:r>
      <w:proofErr w:type="gramStart"/>
      <w:r w:rsidR="007E44D2" w:rsidRPr="00AF741A">
        <w:t>Lei.”</w:t>
      </w:r>
      <w:proofErr w:type="gramEnd"/>
      <w:r w:rsidR="00F61E6A" w:rsidRPr="00AF741A">
        <w:t>(NR)</w:t>
      </w:r>
    </w:p>
    <w:p w14:paraId="0164853F" w14:textId="7438C9A0" w:rsidR="00F61E6A" w:rsidRPr="00AF741A" w:rsidRDefault="005D33D9" w:rsidP="003033D3">
      <w:pPr>
        <w:pStyle w:val="texto2"/>
      </w:pPr>
      <w:r w:rsidRPr="00AF741A">
        <w:t>“</w:t>
      </w:r>
      <w:r w:rsidR="00ED366A" w:rsidRPr="00AF741A">
        <w:t>Art. 159.</w:t>
      </w:r>
      <w:r w:rsidR="00F91412" w:rsidRPr="00AF741A">
        <w:t xml:space="preserve"> .............................</w:t>
      </w:r>
      <w:r w:rsidR="00F61E6A" w:rsidRPr="00AF741A">
        <w:t>.</w:t>
      </w:r>
    </w:p>
    <w:p w14:paraId="08586E3F" w14:textId="355625AD" w:rsidR="00F61E6A" w:rsidRPr="00E17560" w:rsidRDefault="00F61E6A" w:rsidP="003033D3">
      <w:pPr>
        <w:pStyle w:val="texto2"/>
      </w:pPr>
      <w:r w:rsidRPr="00AF741A">
        <w:t xml:space="preserve">§ 1º A Secretaria </w:t>
      </w:r>
      <w:r w:rsidR="004F2FA6" w:rsidRPr="00AF741A">
        <w:t xml:space="preserve">do juízo </w:t>
      </w:r>
      <w:r w:rsidRPr="00AF741A">
        <w:t>fará publicar imediatamente informação</w:t>
      </w:r>
      <w:r w:rsidRPr="00E17560">
        <w:t xml:space="preserve"> sobre a interposição do requerimento a que se refere este artigo</w:t>
      </w:r>
      <w:r w:rsidR="005D33D9" w:rsidRPr="00E17560">
        <w:t>,</w:t>
      </w:r>
      <w:r w:rsidRPr="00E17560">
        <w:t xml:space="preserve"> e</w:t>
      </w:r>
      <w:r w:rsidR="005D33D9" w:rsidRPr="00E17560">
        <w:t>,</w:t>
      </w:r>
      <w:r w:rsidRPr="00E17560">
        <w:t xml:space="preserve"> no prazo comum de </w:t>
      </w:r>
      <w:r w:rsidR="005D33D9" w:rsidRPr="00E17560">
        <w:t>5 (</w:t>
      </w:r>
      <w:r w:rsidRPr="00E17560">
        <w:t>cinco</w:t>
      </w:r>
      <w:r w:rsidR="005D33D9" w:rsidRPr="00E17560">
        <w:t>)</w:t>
      </w:r>
      <w:r w:rsidRPr="00E17560">
        <w:t xml:space="preserve"> dias, qualquer credor, o administrador judicial e o Ministério Público poderão manifestar-se exclusivamente para apontar inconsistências formais e objetivas.</w:t>
      </w:r>
    </w:p>
    <w:p w14:paraId="0F6DC228" w14:textId="70B727D6" w:rsidR="00AE5622" w:rsidRPr="00E17560" w:rsidRDefault="00AE5622" w:rsidP="003033D3">
      <w:pPr>
        <w:pStyle w:val="texto2"/>
      </w:pPr>
      <w:r w:rsidRPr="00E17560">
        <w:t>§ 2º (Revogado).</w:t>
      </w:r>
    </w:p>
    <w:p w14:paraId="438A2EBF" w14:textId="4FAAFE30" w:rsidR="00F61E6A" w:rsidRPr="00E17560" w:rsidRDefault="00F61E6A" w:rsidP="003033D3">
      <w:pPr>
        <w:pStyle w:val="texto2"/>
      </w:pPr>
      <w:r w:rsidRPr="00E17560">
        <w:t xml:space="preserve">§ </w:t>
      </w:r>
      <w:r w:rsidR="005D33D9" w:rsidRPr="00E17560">
        <w:t>3</w:t>
      </w:r>
      <w:r w:rsidRPr="00E17560">
        <w:t xml:space="preserve">º Findo o prazo, o juiz, em </w:t>
      </w:r>
      <w:r w:rsidR="005D33D9" w:rsidRPr="00E17560">
        <w:t>15 (</w:t>
      </w:r>
      <w:r w:rsidRPr="00E17560">
        <w:t>quinze</w:t>
      </w:r>
      <w:r w:rsidR="005D33D9" w:rsidRPr="00E17560">
        <w:t>)</w:t>
      </w:r>
      <w:r w:rsidRPr="00E17560">
        <w:t xml:space="preserve"> dias, proferirá sentença </w:t>
      </w:r>
      <w:r w:rsidR="004F2FA6" w:rsidRPr="00E17560">
        <w:t>que declare</w:t>
      </w:r>
      <w:r w:rsidRPr="00E17560">
        <w:t xml:space="preserve"> extintas todas as obrigações do falido, inclusive as de natureza trabalhista.</w:t>
      </w:r>
    </w:p>
    <w:p w14:paraId="573F1E3C" w14:textId="77777777" w:rsidR="00AE5622" w:rsidRPr="00E17560" w:rsidRDefault="00AE5622" w:rsidP="00F40B33">
      <w:pPr>
        <w:pStyle w:val="texto1"/>
      </w:pPr>
      <w:r w:rsidRPr="00E17560">
        <w:t>..............................................</w:t>
      </w:r>
      <w:proofErr w:type="gramStart"/>
      <w:r w:rsidRPr="00E17560">
        <w:t>”(</w:t>
      </w:r>
      <w:proofErr w:type="gramEnd"/>
      <w:r w:rsidRPr="00E17560">
        <w:t>NR)</w:t>
      </w:r>
    </w:p>
    <w:p w14:paraId="287A6166" w14:textId="29771C11" w:rsidR="008816AD" w:rsidRPr="00E17560" w:rsidRDefault="008816AD" w:rsidP="008816AD">
      <w:pPr>
        <w:pStyle w:val="texto2"/>
      </w:pPr>
      <w:r w:rsidRPr="00E17560">
        <w:t>“Art. 161. ..............................</w:t>
      </w:r>
    </w:p>
    <w:p w14:paraId="79F73CD3" w14:textId="567F875D" w:rsidR="008816AD" w:rsidRPr="00E17560" w:rsidRDefault="008816AD" w:rsidP="008816AD">
      <w:pPr>
        <w:pStyle w:val="texto2"/>
      </w:pPr>
      <w:r w:rsidRPr="00E17560">
        <w:t>§ 1º Estão sujeitos à recuperação extrajudicial todos os créditos existentes na data do pedido, exceto os créditos de natureza tributária e aqueles previstos no</w:t>
      </w:r>
      <w:r w:rsidR="00B02AC1" w:rsidRPr="00E17560">
        <w:t xml:space="preserve"> § 3º</w:t>
      </w:r>
      <w:r w:rsidR="00B02AC1" w:rsidRPr="00E17560" w:rsidDel="00B02AC1">
        <w:t xml:space="preserve"> </w:t>
      </w:r>
      <w:r w:rsidR="008A35B2" w:rsidRPr="00E17560">
        <w:t>do</w:t>
      </w:r>
      <w:r w:rsidRPr="00E17560">
        <w:t xml:space="preserve"> art. 49 e </w:t>
      </w:r>
      <w:r w:rsidR="00B02AC1" w:rsidRPr="00E17560">
        <w:t xml:space="preserve">no inciso II do </w:t>
      </w:r>
      <w:r w:rsidR="00B02AC1" w:rsidRPr="00E17560">
        <w:rPr>
          <w:i/>
        </w:rPr>
        <w:t>caput</w:t>
      </w:r>
      <w:r w:rsidR="00B02AC1" w:rsidRPr="00E17560">
        <w:t xml:space="preserve"> do art. </w:t>
      </w:r>
      <w:r w:rsidRPr="00E17560">
        <w:t>86</w:t>
      </w:r>
      <w:r w:rsidR="008A35B2" w:rsidRPr="00E17560">
        <w:t xml:space="preserve"> </w:t>
      </w:r>
      <w:r w:rsidRPr="00E17560">
        <w:t xml:space="preserve">desta Lei, </w:t>
      </w:r>
      <w:r w:rsidR="00B02AC1" w:rsidRPr="00E17560">
        <w:t>e</w:t>
      </w:r>
      <w:r w:rsidRPr="00E17560">
        <w:t xml:space="preserve"> a sujeição</w:t>
      </w:r>
      <w:r w:rsidR="004F2FA6" w:rsidRPr="00E17560">
        <w:t xml:space="preserve"> </w:t>
      </w:r>
      <w:r w:rsidRPr="00E17560">
        <w:t>dos créditos de natureza trabalhista e por acidentes de trabalho exige negociação coletiva com o sindicato da respectiva categoria profissional.</w:t>
      </w:r>
    </w:p>
    <w:p w14:paraId="74B9E055" w14:textId="77777777" w:rsidR="008816AD" w:rsidRPr="00E17560" w:rsidRDefault="008816AD" w:rsidP="007C4E6D">
      <w:pPr>
        <w:pStyle w:val="texto1"/>
      </w:pPr>
      <w:r w:rsidRPr="00E17560">
        <w:t>..............................................</w:t>
      </w:r>
      <w:proofErr w:type="gramStart"/>
      <w:r w:rsidRPr="00E17560">
        <w:t>”(</w:t>
      </w:r>
      <w:proofErr w:type="gramEnd"/>
      <w:r w:rsidRPr="00E17560">
        <w:t>NR)</w:t>
      </w:r>
    </w:p>
    <w:p w14:paraId="7C3D9A90" w14:textId="7A985765" w:rsidR="00F61E6A" w:rsidRPr="00E17560" w:rsidRDefault="004F2FA6" w:rsidP="003033D3">
      <w:pPr>
        <w:pStyle w:val="texto2"/>
      </w:pPr>
      <w:r w:rsidRPr="00E17560">
        <w:t>“Art. 163. O devedor poderá também</w:t>
      </w:r>
      <w:r w:rsidR="00F61E6A" w:rsidRPr="00E17560">
        <w:t xml:space="preserve"> requerer a homologação de plano de recuperação extrajudicial que obriga todos os credores por ele abrangidos, desde que assinado por credores que representem mais da metade dos créditos de cada espécie abrangidos pelo plano de recuperação extrajudicial.</w:t>
      </w:r>
    </w:p>
    <w:p w14:paraId="625F71AF" w14:textId="77777777" w:rsidR="00F61E6A" w:rsidRPr="00E17560" w:rsidRDefault="00F61E6A" w:rsidP="007E44D2">
      <w:pPr>
        <w:pStyle w:val="texto3"/>
      </w:pPr>
      <w:r w:rsidRPr="00E17560">
        <w:t>...................................................</w:t>
      </w:r>
    </w:p>
    <w:p w14:paraId="02992BA8" w14:textId="6B305C35" w:rsidR="00F61E6A" w:rsidRPr="00E17560" w:rsidRDefault="00F61E6A" w:rsidP="003033D3">
      <w:pPr>
        <w:pStyle w:val="texto2"/>
      </w:pPr>
      <w:r w:rsidRPr="00E17560">
        <w:t xml:space="preserve">§ 7º O pedido referido no </w:t>
      </w:r>
      <w:r w:rsidRPr="00E17560">
        <w:rPr>
          <w:bCs/>
          <w:i/>
        </w:rPr>
        <w:t>caput</w:t>
      </w:r>
      <w:r w:rsidRPr="00E17560">
        <w:rPr>
          <w:bCs/>
        </w:rPr>
        <w:t xml:space="preserve"> </w:t>
      </w:r>
      <w:r w:rsidRPr="00E17560">
        <w:t xml:space="preserve">deste artigo poderá ser apresentado com comprovação da anuência de credores que representem pelo menos 1/3 (um terço) de todos os créditos de cada espécie por ele abrangidos e </w:t>
      </w:r>
      <w:r w:rsidR="00B548AD" w:rsidRPr="00E17560">
        <w:t xml:space="preserve">com </w:t>
      </w:r>
      <w:r w:rsidRPr="00E17560">
        <w:t xml:space="preserve">o compromisso de, no prazo improrrogável de 90 (noventa) dias, contado da data do pedido, atingir o quórum referido no </w:t>
      </w:r>
      <w:r w:rsidRPr="00E17560">
        <w:rPr>
          <w:bCs/>
          <w:i/>
        </w:rPr>
        <w:t>caput</w:t>
      </w:r>
      <w:r w:rsidRPr="00E17560">
        <w:t xml:space="preserve"> deste artigo, por meio de adesão expressa, facultada a conversão do procedimento em recuperação judicial a pedido do devedor.</w:t>
      </w:r>
    </w:p>
    <w:p w14:paraId="492C80C8" w14:textId="46C2C6C7" w:rsidR="00F61E6A" w:rsidRPr="00E17560" w:rsidRDefault="00F61E6A" w:rsidP="003033D3">
      <w:pPr>
        <w:pStyle w:val="texto2"/>
      </w:pPr>
      <w:r w:rsidRPr="00E17560">
        <w:t>§ 8º Aplica-se à recuperação extrajudicial, desde o respectivo pedido, a suspensão de que trata o art. 6º desta Lei, exclusivamente em relação às espécies de crédito por ele abrangid</w:t>
      </w:r>
      <w:r w:rsidR="00EC6219" w:rsidRPr="00E17560">
        <w:t>a</w:t>
      </w:r>
      <w:r w:rsidRPr="00E17560">
        <w:t>s, e somente deverá ser ratificada</w:t>
      </w:r>
      <w:r w:rsidR="00EC6219" w:rsidRPr="00E17560">
        <w:t xml:space="preserve"> </w:t>
      </w:r>
      <w:r w:rsidRPr="00E17560">
        <w:t>pelo juiz se comprovado o quórum inicial exigido pel</w:t>
      </w:r>
      <w:r w:rsidR="007E44D2" w:rsidRPr="00E17560">
        <w:t xml:space="preserve">o § 7º deste </w:t>
      </w:r>
      <w:proofErr w:type="gramStart"/>
      <w:r w:rsidR="007E44D2" w:rsidRPr="00E17560">
        <w:t>artigo.”</w:t>
      </w:r>
      <w:proofErr w:type="gramEnd"/>
      <w:r w:rsidRPr="00E17560">
        <w:t>(NR)</w:t>
      </w:r>
    </w:p>
    <w:p w14:paraId="2292C317" w14:textId="58232B16" w:rsidR="00F61E6A" w:rsidRPr="00E17560" w:rsidRDefault="00F61E6A" w:rsidP="003033D3">
      <w:pPr>
        <w:pStyle w:val="texto2"/>
      </w:pPr>
      <w:r w:rsidRPr="00E17560">
        <w:t xml:space="preserve">“Art. 164. Recebido o pedido de homologação do plano de recuperação extrajudicial previsto nos </w:t>
      </w:r>
      <w:proofErr w:type="spellStart"/>
      <w:r w:rsidRPr="00E17560">
        <w:t>arts</w:t>
      </w:r>
      <w:proofErr w:type="spellEnd"/>
      <w:r w:rsidRPr="00E17560">
        <w:t>. 162 e 163 desta Lei, o juiz ordenará a publicação de edital eletrônico com vistas a convocar os credores do devedor para apresentação de suas impugnações ao plano de recuperação extrajudicial, observado o disposto no § 3º deste artigo.</w:t>
      </w:r>
    </w:p>
    <w:p w14:paraId="735314E1" w14:textId="77777777" w:rsidR="00F61E6A" w:rsidRPr="00E17560" w:rsidRDefault="00F61E6A" w:rsidP="007E44D2">
      <w:pPr>
        <w:pStyle w:val="texto3"/>
      </w:pPr>
      <w:r w:rsidRPr="00E17560">
        <w:t>..............................................</w:t>
      </w:r>
      <w:proofErr w:type="gramStart"/>
      <w:r w:rsidRPr="00E17560">
        <w:t>”(</w:t>
      </w:r>
      <w:proofErr w:type="gramEnd"/>
      <w:r w:rsidRPr="00E17560">
        <w:t>NR)</w:t>
      </w:r>
    </w:p>
    <w:p w14:paraId="215C76E4" w14:textId="7F762AB7" w:rsidR="00A774A1" w:rsidRPr="00E17560" w:rsidRDefault="00F61E6A" w:rsidP="00A774A1">
      <w:pPr>
        <w:pStyle w:val="texto2"/>
      </w:pPr>
      <w:r w:rsidRPr="00E17560">
        <w:t>“Art. 168. ...................</w:t>
      </w:r>
      <w:r w:rsidR="007E44D2" w:rsidRPr="00E17560">
        <w:t>.........</w:t>
      </w:r>
      <w:r w:rsidR="00A774A1" w:rsidRPr="00E17560">
        <w:t>..</w:t>
      </w:r>
    </w:p>
    <w:p w14:paraId="6DC8ECB9" w14:textId="77777777" w:rsidR="00A774A1" w:rsidRPr="00E17560" w:rsidRDefault="00A774A1" w:rsidP="00AF7A9F">
      <w:pPr>
        <w:pStyle w:val="texto1"/>
      </w:pPr>
      <w:r w:rsidRPr="00E17560">
        <w:t>...................................................</w:t>
      </w:r>
    </w:p>
    <w:p w14:paraId="65E2E2EE" w14:textId="415DA4DE" w:rsidR="00F61E6A" w:rsidRPr="00E17560" w:rsidRDefault="00F61E6A" w:rsidP="003B2BD7">
      <w:pPr>
        <w:pStyle w:val="texto2"/>
        <w:spacing w:before="120" w:after="240" w:line="240" w:lineRule="auto"/>
      </w:pPr>
      <w:r w:rsidRPr="00E17560">
        <w:t>Contabilidade paralela e distribuição de lucros ou dividendo</w:t>
      </w:r>
      <w:r w:rsidR="00521D34" w:rsidRPr="00E17560">
        <w:t>s</w:t>
      </w:r>
      <w:r w:rsidRPr="00E17560">
        <w:t xml:space="preserve"> a sócios e acionistas até a aprovação do plano de recuperação judicial</w:t>
      </w:r>
    </w:p>
    <w:p w14:paraId="4C28A771" w14:textId="7A3832A1" w:rsidR="00F61E6A" w:rsidRPr="00E17560" w:rsidRDefault="00F61E6A" w:rsidP="003033D3">
      <w:pPr>
        <w:pStyle w:val="texto2"/>
      </w:pPr>
      <w:r w:rsidRPr="00E17560">
        <w:t xml:space="preserve">§ 2º A pena é aumentada de </w:t>
      </w:r>
      <w:r w:rsidR="00521D34" w:rsidRPr="00E17560">
        <w:t>1/3 (</w:t>
      </w:r>
      <w:r w:rsidRPr="00E17560">
        <w:t>um terço</w:t>
      </w:r>
      <w:r w:rsidR="00521D34" w:rsidRPr="00E17560">
        <w:t>)</w:t>
      </w:r>
      <w:r w:rsidRPr="00E17560">
        <w:t xml:space="preserve"> </w:t>
      </w:r>
      <w:r w:rsidR="00A774A1" w:rsidRPr="00E17560">
        <w:t>até</w:t>
      </w:r>
      <w:r w:rsidRPr="00E17560">
        <w:t xml:space="preserve"> metade se o devedor manteve ou movimentou recursos ou valores paralelamente à contabilidade exigida pela legislação, inclusive na hipótese de violação do d</w:t>
      </w:r>
      <w:r w:rsidR="00A774A1" w:rsidRPr="00E17560">
        <w:t>isposto no art. 6º-A desta Lei.</w:t>
      </w:r>
    </w:p>
    <w:p w14:paraId="4EAC71DE" w14:textId="77777777" w:rsidR="00F61E6A" w:rsidRPr="00E17560" w:rsidRDefault="00F61E6A" w:rsidP="007E44D2">
      <w:pPr>
        <w:pStyle w:val="texto3"/>
      </w:pPr>
      <w:r w:rsidRPr="00E17560">
        <w:t>.........................</w:t>
      </w:r>
      <w:r w:rsidR="007E44D2" w:rsidRPr="00E17560">
        <w:t>.....................</w:t>
      </w:r>
      <w:proofErr w:type="gramStart"/>
      <w:r w:rsidR="007E44D2" w:rsidRPr="00E17560">
        <w:t>”</w:t>
      </w:r>
      <w:r w:rsidRPr="00E17560">
        <w:t>(</w:t>
      </w:r>
      <w:proofErr w:type="gramEnd"/>
      <w:r w:rsidRPr="00E17560">
        <w:t>NR)</w:t>
      </w:r>
    </w:p>
    <w:p w14:paraId="3679B3D8" w14:textId="39FD4A9A" w:rsidR="00F61E6A" w:rsidRPr="00E17560" w:rsidRDefault="00F61E6A" w:rsidP="003033D3">
      <w:pPr>
        <w:pStyle w:val="texto2"/>
      </w:pPr>
      <w:r w:rsidRPr="00E17560">
        <w:t xml:space="preserve">“Art. 189. O disposto na Lei nº 13.105, de 16 de março de 2015 </w:t>
      </w:r>
      <w:r w:rsidR="003C6FE1" w:rsidRPr="00E17560">
        <w:t>(</w:t>
      </w:r>
      <w:r w:rsidRPr="00E17560">
        <w:t>Código de Processo Civil</w:t>
      </w:r>
      <w:r w:rsidR="003C6FE1" w:rsidRPr="00E17560">
        <w:t>)</w:t>
      </w:r>
      <w:r w:rsidRPr="00E17560">
        <w:t>, aplica-se, no que couber, e desde que não seja incompatível com os princípios desta Lei, aos procedimentos previstos nesta Lei.</w:t>
      </w:r>
    </w:p>
    <w:p w14:paraId="75F52993" w14:textId="77777777" w:rsidR="00F61E6A" w:rsidRPr="00E17560" w:rsidRDefault="00F61E6A" w:rsidP="003033D3">
      <w:pPr>
        <w:pStyle w:val="texto2"/>
      </w:pPr>
      <w:r w:rsidRPr="00E17560">
        <w:t>§ 1º Para os fins do disposto nesta Lei:</w:t>
      </w:r>
    </w:p>
    <w:p w14:paraId="5948F0E0" w14:textId="77777777" w:rsidR="00F61E6A" w:rsidRPr="00E17560" w:rsidRDefault="00F61E6A" w:rsidP="003033D3">
      <w:pPr>
        <w:pStyle w:val="texto2"/>
      </w:pPr>
      <w:r w:rsidRPr="00E17560">
        <w:t xml:space="preserve">I - </w:t>
      </w:r>
      <w:proofErr w:type="gramStart"/>
      <w:r w:rsidRPr="00E17560">
        <w:t>todos os</w:t>
      </w:r>
      <w:proofErr w:type="gramEnd"/>
      <w:r w:rsidRPr="00E17560">
        <w:t xml:space="preserve"> prazos nela previstos ou que dela decorram serão contados em dias corridos; e</w:t>
      </w:r>
    </w:p>
    <w:p w14:paraId="5E4DA09B" w14:textId="04589D63" w:rsidR="00F61E6A" w:rsidRPr="00E17560" w:rsidRDefault="00F61E6A" w:rsidP="003033D3">
      <w:pPr>
        <w:pStyle w:val="texto2"/>
      </w:pPr>
      <w:r w:rsidRPr="00E17560">
        <w:t xml:space="preserve">II - </w:t>
      </w:r>
      <w:proofErr w:type="gramStart"/>
      <w:r w:rsidRPr="00E17560">
        <w:t>as</w:t>
      </w:r>
      <w:proofErr w:type="gramEnd"/>
      <w:r w:rsidRPr="00E17560">
        <w:t xml:space="preserve"> decisões proferidas nos processos a que se refere esta Lei </w:t>
      </w:r>
      <w:r w:rsidR="00B548AD" w:rsidRPr="00E17560">
        <w:t xml:space="preserve">serão passíveis de </w:t>
      </w:r>
      <w:r w:rsidRPr="00E17560">
        <w:t>agravo de instrumento</w:t>
      </w:r>
      <w:r w:rsidR="00B548AD" w:rsidRPr="00E17560">
        <w:t>, exceto nas hipóteses em que esta Lei prever de forma diversa</w:t>
      </w:r>
      <w:r w:rsidRPr="00E17560">
        <w:t>.</w:t>
      </w:r>
    </w:p>
    <w:p w14:paraId="63175557" w14:textId="4523CCB6" w:rsidR="00F61E6A" w:rsidRPr="00E17560" w:rsidRDefault="00F61E6A" w:rsidP="003033D3">
      <w:pPr>
        <w:pStyle w:val="texto2"/>
      </w:pPr>
      <w:r w:rsidRPr="00E17560">
        <w:t xml:space="preserve">§ 2º Para os fins do disposto no art. 190 da Lei nº 13.105, de 16 de março de 2015 </w:t>
      </w:r>
      <w:r w:rsidR="00521D34" w:rsidRPr="00E17560">
        <w:t>(</w:t>
      </w:r>
      <w:r w:rsidRPr="00E17560">
        <w:t>Código de Processo Civil</w:t>
      </w:r>
      <w:r w:rsidR="00521D34" w:rsidRPr="00E17560">
        <w:t>)</w:t>
      </w:r>
      <w:r w:rsidRPr="00E17560">
        <w:t xml:space="preserve">, a manifestação de vontade do devedor será expressa e a dos credores será obtida por maioria, na forma prevista no art. 42 desta </w:t>
      </w:r>
      <w:proofErr w:type="gramStart"/>
      <w:r w:rsidRPr="00E17560">
        <w:t>Lei.”</w:t>
      </w:r>
      <w:proofErr w:type="gramEnd"/>
      <w:r w:rsidRPr="00E17560">
        <w:t>(NR)</w:t>
      </w:r>
    </w:p>
    <w:p w14:paraId="3EBFCA46" w14:textId="55B5B436" w:rsidR="00F61E6A" w:rsidRPr="00E17560" w:rsidRDefault="00F61E6A" w:rsidP="003033D3">
      <w:pPr>
        <w:pStyle w:val="texto2"/>
      </w:pPr>
      <w:r w:rsidRPr="00E17560">
        <w:t>“Art. 191. Ressalvadas as disposições específicas desta Lei, as publicações ordenadas serão feitas no sítio eletrônico próprio, localizado no âmbito da rede mundial de computadores, dedicado à recuperação judicial e à falência, e as intimações</w:t>
      </w:r>
      <w:r w:rsidR="00521D34" w:rsidRPr="00E17560">
        <w:t xml:space="preserve"> serão realizadas</w:t>
      </w:r>
      <w:r w:rsidR="00B548AD" w:rsidRPr="00E17560">
        <w:t xml:space="preserve"> pela notificação direta por meio de</w:t>
      </w:r>
      <w:r w:rsidRPr="00E17560">
        <w:t xml:space="preserve"> dispositivos móveis previamente cadastrados e autorizados pelo interessado.</w:t>
      </w:r>
    </w:p>
    <w:p w14:paraId="20E71E32" w14:textId="39D6C774" w:rsidR="00521D34" w:rsidRPr="00E17560" w:rsidRDefault="00521D34" w:rsidP="00F40B33">
      <w:pPr>
        <w:pStyle w:val="texto1"/>
      </w:pPr>
      <w:r w:rsidRPr="00E17560">
        <w:t>..............................................</w:t>
      </w:r>
      <w:proofErr w:type="gramStart"/>
      <w:r w:rsidRPr="00E17560">
        <w:t>”(</w:t>
      </w:r>
      <w:proofErr w:type="gramEnd"/>
      <w:r w:rsidRPr="00E17560">
        <w:t>NR)</w:t>
      </w:r>
    </w:p>
    <w:p w14:paraId="04ECEBBE" w14:textId="7B2C4232" w:rsidR="00F61E6A" w:rsidRPr="00E17560" w:rsidRDefault="00F61E6A" w:rsidP="003033D3">
      <w:pPr>
        <w:pStyle w:val="texto2"/>
      </w:pPr>
      <w:r w:rsidRPr="00E17560">
        <w:t xml:space="preserve">“Art. 196. Os Registros Públicos de Empresas, em cooperação com os Tribunais de Justiça, manterão banco de dados público e gratuito, disponível na rede mundial de computadores, </w:t>
      </w:r>
      <w:r w:rsidR="00521D34" w:rsidRPr="00E17560">
        <w:t xml:space="preserve">com </w:t>
      </w:r>
      <w:r w:rsidRPr="00E17560">
        <w:t>a relação de todos os devedores falidos ou em recuperação judicial.</w:t>
      </w:r>
    </w:p>
    <w:p w14:paraId="101C8476" w14:textId="77777777" w:rsidR="00F61E6A" w:rsidRPr="00E17560" w:rsidRDefault="00F61E6A" w:rsidP="003033D3">
      <w:pPr>
        <w:pStyle w:val="texto2"/>
      </w:pPr>
      <w:r w:rsidRPr="00E17560">
        <w:t xml:space="preserve">Parágrafo único. Os Registros Públicos de Empresas, em cooperação com o Conselho Nacional de Justiça, deverão promover a integração de seus bancos de dados em âmbito </w:t>
      </w:r>
      <w:proofErr w:type="gramStart"/>
      <w:r w:rsidRPr="00E17560">
        <w:t>nacional.”</w:t>
      </w:r>
      <w:proofErr w:type="gramEnd"/>
      <w:r w:rsidRPr="00E17560">
        <w:t>(NR)</w:t>
      </w:r>
    </w:p>
    <w:p w14:paraId="31124B54" w14:textId="61ADF100" w:rsidR="00F61E6A" w:rsidRPr="00E17560" w:rsidRDefault="00F61E6A" w:rsidP="008A0D3F">
      <w:pPr>
        <w:pStyle w:val="texto1"/>
      </w:pPr>
      <w:r w:rsidRPr="00E17560">
        <w:rPr>
          <w:bCs/>
        </w:rPr>
        <w:t xml:space="preserve">Art. </w:t>
      </w:r>
      <w:r w:rsidRPr="00AF741A">
        <w:rPr>
          <w:bCs/>
        </w:rPr>
        <w:t>2º</w:t>
      </w:r>
      <w:r w:rsidRPr="00AF741A">
        <w:t xml:space="preserve"> A Lei nº 11.101, de 9 de fevereiro de 2005, </w:t>
      </w:r>
      <w:r w:rsidR="00B548AD" w:rsidRPr="00AF741A">
        <w:t>passa a vigorar</w:t>
      </w:r>
      <w:r w:rsidRPr="00AF741A">
        <w:t xml:space="preserve"> acrescida dos seguintes</w:t>
      </w:r>
      <w:r w:rsidR="00A774A1" w:rsidRPr="00AF741A">
        <w:t xml:space="preserve"> </w:t>
      </w:r>
      <w:r w:rsidR="00F91412" w:rsidRPr="00AF741A">
        <w:t>artigos</w:t>
      </w:r>
      <w:r w:rsidR="00A774A1" w:rsidRPr="00AF741A">
        <w:t>, seções e</w:t>
      </w:r>
      <w:r w:rsidR="00F91412" w:rsidRPr="00AF741A">
        <w:t xml:space="preserve"> capítulo</w:t>
      </w:r>
      <w:r w:rsidR="00BF7282" w:rsidRPr="00AF741A">
        <w:t>:</w:t>
      </w:r>
    </w:p>
    <w:p w14:paraId="25E0B2A7" w14:textId="3D4622A9" w:rsidR="00F61E6A" w:rsidRPr="00E17560" w:rsidRDefault="00F61E6A" w:rsidP="003033D3">
      <w:pPr>
        <w:pStyle w:val="texto2"/>
      </w:pPr>
      <w:r w:rsidRPr="00E17560">
        <w:t>“</w:t>
      </w:r>
      <w:r w:rsidRPr="00E17560">
        <w:rPr>
          <w:bCs/>
        </w:rPr>
        <w:t>Art. 6º-A</w:t>
      </w:r>
      <w:r w:rsidRPr="00E17560">
        <w:t xml:space="preserve"> É vedado ao devedor, at</w:t>
      </w:r>
      <w:r w:rsidR="00BF7282" w:rsidRPr="00E17560">
        <w:t xml:space="preserve">é </w:t>
      </w:r>
      <w:r w:rsidRPr="00E17560">
        <w:t xml:space="preserve">a aprovação do plano de recuperação judicial, distribuir lucros ou dividendos a sócios e acionistas, respeitado o disposto no art. 168 desta </w:t>
      </w:r>
      <w:proofErr w:type="gramStart"/>
      <w:r w:rsidRPr="00E17560">
        <w:t>Lei.”</w:t>
      </w:r>
      <w:proofErr w:type="gramEnd"/>
    </w:p>
    <w:p w14:paraId="3832820A" w14:textId="2806566F" w:rsidR="00F61E6A" w:rsidRPr="00E17560" w:rsidRDefault="00F61E6A" w:rsidP="003033D3">
      <w:pPr>
        <w:pStyle w:val="texto2"/>
      </w:pPr>
      <w:r w:rsidRPr="00E17560">
        <w:t>“</w:t>
      </w:r>
      <w:r w:rsidRPr="00E17560">
        <w:rPr>
          <w:bCs/>
        </w:rPr>
        <w:t>Art. 6º-B</w:t>
      </w:r>
      <w:r w:rsidRPr="00E17560">
        <w:t xml:space="preserve"> Não se aplica o limite percentual de que tratam os </w:t>
      </w:r>
      <w:proofErr w:type="spellStart"/>
      <w:r w:rsidRPr="00E17560">
        <w:t>arts</w:t>
      </w:r>
      <w:proofErr w:type="spellEnd"/>
      <w:r w:rsidRPr="00E17560">
        <w:t xml:space="preserve">. 15 e 16 da Lei nº 9.065, de 20 de </w:t>
      </w:r>
      <w:r w:rsidRPr="00AF741A">
        <w:t xml:space="preserve">junho de 1995, à apuração do imposto sobre a renda e da </w:t>
      </w:r>
      <w:r w:rsidR="00F91412" w:rsidRPr="00AF741A">
        <w:t>Contribuição Social sobre o Lucro Líquido (</w:t>
      </w:r>
      <w:r w:rsidRPr="00AF741A">
        <w:t>CSLL</w:t>
      </w:r>
      <w:r w:rsidR="00F91412" w:rsidRPr="00AF741A">
        <w:t>)</w:t>
      </w:r>
      <w:r w:rsidRPr="00AF741A">
        <w:t xml:space="preserve"> sobre a parcela do lucro líquido decorrente de ganho</w:t>
      </w:r>
      <w:r w:rsidRPr="00E17560">
        <w:t xml:space="preserve"> de capital resultante da alienação judicial de bens ou direitos, de que tratam os </w:t>
      </w:r>
      <w:proofErr w:type="spellStart"/>
      <w:r w:rsidRPr="00E17560">
        <w:t>arts</w:t>
      </w:r>
      <w:proofErr w:type="spellEnd"/>
      <w:r w:rsidRPr="00E17560">
        <w:t>. 60, 66 e 141 desta Lei, pela pessoa jurídica em recuperação judicial ou com falência decretada.</w:t>
      </w:r>
    </w:p>
    <w:p w14:paraId="04B39D84" w14:textId="77777777" w:rsidR="00F61E6A" w:rsidRPr="00E17560" w:rsidRDefault="00F61E6A" w:rsidP="003033D3">
      <w:pPr>
        <w:pStyle w:val="texto2"/>
      </w:pPr>
      <w:r w:rsidRPr="00E17560">
        <w:t xml:space="preserve">Parágrafo único. O disposto no </w:t>
      </w:r>
      <w:r w:rsidRPr="00E17560">
        <w:rPr>
          <w:bCs/>
          <w:i/>
        </w:rPr>
        <w:t>caput</w:t>
      </w:r>
      <w:r w:rsidRPr="00E17560">
        <w:t xml:space="preserve"> deste artigo não se aplica na hipótese em que o ganho de capital decorra de transação efetuada com:</w:t>
      </w:r>
    </w:p>
    <w:p w14:paraId="79AE894C" w14:textId="77777777" w:rsidR="00F61E6A" w:rsidRPr="00E17560" w:rsidRDefault="00F61E6A" w:rsidP="003033D3">
      <w:pPr>
        <w:pStyle w:val="texto2"/>
      </w:pPr>
      <w:r w:rsidRPr="00E17560">
        <w:t xml:space="preserve">I - </w:t>
      </w:r>
      <w:proofErr w:type="gramStart"/>
      <w:r w:rsidRPr="00E17560">
        <w:t>pessoa</w:t>
      </w:r>
      <w:proofErr w:type="gramEnd"/>
      <w:r w:rsidRPr="00E17560">
        <w:t xml:space="preserve"> jurídica que seja controladora, controlada, coligada ou interligada; ou</w:t>
      </w:r>
    </w:p>
    <w:p w14:paraId="37D6193A" w14:textId="77777777" w:rsidR="00F61E6A" w:rsidRPr="00E17560" w:rsidRDefault="00F61E6A" w:rsidP="003033D3">
      <w:pPr>
        <w:pStyle w:val="texto2"/>
      </w:pPr>
      <w:r w:rsidRPr="00E17560">
        <w:t xml:space="preserve">II - pessoa física que seja acionista controlador, sócio, titular ou administrador da pessoa jurídica </w:t>
      </w:r>
      <w:proofErr w:type="gramStart"/>
      <w:r w:rsidRPr="00E17560">
        <w:t>devedora.”</w:t>
      </w:r>
      <w:proofErr w:type="gramEnd"/>
    </w:p>
    <w:p w14:paraId="2B92A036" w14:textId="272786F5" w:rsidR="00F61E6A" w:rsidRPr="00E17560" w:rsidRDefault="00F61E6A" w:rsidP="003033D3">
      <w:pPr>
        <w:pStyle w:val="texto2"/>
      </w:pPr>
      <w:r w:rsidRPr="00E17560">
        <w:t>“</w:t>
      </w:r>
      <w:r w:rsidRPr="00E17560">
        <w:rPr>
          <w:bCs/>
        </w:rPr>
        <w:t>Art. 6º-C</w:t>
      </w:r>
      <w:r w:rsidRPr="00E17560">
        <w:t xml:space="preserve"> É vedada atribuição de responsabilidade a terceiros em decorrência do mero inadimplemento de obrigações do devedor falido ou em </w:t>
      </w:r>
      <w:proofErr w:type="spellStart"/>
      <w:r w:rsidRPr="00E17560">
        <w:t>recuperação</w:t>
      </w:r>
      <w:proofErr w:type="spellEnd"/>
      <w:r w:rsidRPr="00E17560">
        <w:t xml:space="preserve"> judicial, ressalvada a hipótese de prestação de garantia </w:t>
      </w:r>
      <w:proofErr w:type="gramStart"/>
      <w:r w:rsidRPr="00E17560">
        <w:t>fidejussória.”</w:t>
      </w:r>
      <w:proofErr w:type="gramEnd"/>
    </w:p>
    <w:p w14:paraId="3318FECD" w14:textId="5866AF8D" w:rsidR="00F61E6A" w:rsidRPr="00E17560" w:rsidRDefault="00F61E6A" w:rsidP="003033D3">
      <w:pPr>
        <w:pStyle w:val="texto2"/>
      </w:pPr>
      <w:r w:rsidRPr="00E17560">
        <w:t>“</w:t>
      </w:r>
      <w:r w:rsidRPr="00E17560">
        <w:rPr>
          <w:bCs/>
        </w:rPr>
        <w:t>Art. 7º-A</w:t>
      </w:r>
      <w:r w:rsidRPr="00E17560">
        <w:t xml:space="preserve"> Na falência, após realizadas as intimações e publicado o edital</w:t>
      </w:r>
      <w:r w:rsidR="00BF7282" w:rsidRPr="00E17560">
        <w:t>, conforme previsto</w:t>
      </w:r>
      <w:r w:rsidRPr="00E17560">
        <w:t xml:space="preserve">, respectivamente, no inciso XIII do </w:t>
      </w:r>
      <w:r w:rsidRPr="00E17560">
        <w:rPr>
          <w:bCs/>
          <w:i/>
        </w:rPr>
        <w:t>caput</w:t>
      </w:r>
      <w:r w:rsidRPr="00E17560">
        <w:t xml:space="preserve"> e no </w:t>
      </w:r>
      <w:r w:rsidR="00926150" w:rsidRPr="00E17560">
        <w:t>§ 1</w:t>
      </w:r>
      <w:r w:rsidRPr="00E17560">
        <w:t>º</w:t>
      </w:r>
      <w:r w:rsidR="00DC629D" w:rsidRPr="00E17560">
        <w:t xml:space="preserve"> </w:t>
      </w:r>
      <w:r w:rsidRPr="00E17560">
        <w:t xml:space="preserve">do art. 99 desta Lei, o juiz instaurará, de ofício, para cada Fazenda Pública credora, incidente de classificação de crédito público e determinará a sua intimação eletrônica para que, no prazo de </w:t>
      </w:r>
      <w:r w:rsidR="00BF7282" w:rsidRPr="00E17560">
        <w:t>30 (</w:t>
      </w:r>
      <w:r w:rsidRPr="00E17560">
        <w:t>trinta</w:t>
      </w:r>
      <w:r w:rsidR="00BF7282" w:rsidRPr="00E17560">
        <w:t>)</w:t>
      </w:r>
      <w:r w:rsidRPr="00E17560">
        <w:t xml:space="preserve"> dias, apresente diretamente ao administrador judicial ou em juízo, a depender do momento processual, a relação completa de seus créditos inscritos em dívida ativa, acompanhada dos cálculos, da classificação e das informações sobre a situação atual.</w:t>
      </w:r>
    </w:p>
    <w:p w14:paraId="60F3C760" w14:textId="0A294852" w:rsidR="00F61E6A" w:rsidRPr="00E17560" w:rsidRDefault="00F61E6A" w:rsidP="003033D3">
      <w:pPr>
        <w:pStyle w:val="texto2"/>
      </w:pPr>
      <w:r w:rsidRPr="00E17560">
        <w:t xml:space="preserve">§ 1º Para efeito do disposto no </w:t>
      </w:r>
      <w:r w:rsidRPr="00E17560">
        <w:rPr>
          <w:bCs/>
          <w:i/>
        </w:rPr>
        <w:t>caput</w:t>
      </w:r>
      <w:r w:rsidRPr="00E17560">
        <w:t xml:space="preserve"> deste artigo, considera-se Fazenda Pública credora aquela que conste da relação do edital previsto no </w:t>
      </w:r>
      <w:r w:rsidR="00926150" w:rsidRPr="00E17560">
        <w:t>§ 1</w:t>
      </w:r>
      <w:r w:rsidR="00DC629D" w:rsidRPr="00E17560">
        <w:t xml:space="preserve">º </w:t>
      </w:r>
      <w:r w:rsidRPr="00E17560">
        <w:t xml:space="preserve">do art. 99 desta Lei, ou que, após a intimação prevista no inciso XIII do </w:t>
      </w:r>
      <w:r w:rsidRPr="00E17560">
        <w:rPr>
          <w:bCs/>
          <w:i/>
        </w:rPr>
        <w:t>caput</w:t>
      </w:r>
      <w:r w:rsidRPr="00E17560">
        <w:t xml:space="preserve"> do art. 99 desta Lei, alegue nos autos, no prazo de </w:t>
      </w:r>
      <w:r w:rsidR="00692469" w:rsidRPr="00E17560">
        <w:t>15 (</w:t>
      </w:r>
      <w:r w:rsidRPr="00E17560">
        <w:t>quinze</w:t>
      </w:r>
      <w:r w:rsidR="00692469" w:rsidRPr="00E17560">
        <w:t>)</w:t>
      </w:r>
      <w:r w:rsidRPr="00E17560">
        <w:t xml:space="preserve"> dias, possuir crédito contra o falido.</w:t>
      </w:r>
    </w:p>
    <w:p w14:paraId="0334A3F7" w14:textId="77777777" w:rsidR="00F61E6A" w:rsidRPr="00E17560" w:rsidRDefault="00F61E6A" w:rsidP="003033D3">
      <w:pPr>
        <w:pStyle w:val="texto2"/>
      </w:pPr>
      <w:r w:rsidRPr="00E17560">
        <w:t>§ 2º Os créditos não definitivamente constituídos, não inscritos em dívida ativa ou com exigibilidade suspensa poderão ser informados em momento posterior.</w:t>
      </w:r>
    </w:p>
    <w:p w14:paraId="1582F866" w14:textId="77777777" w:rsidR="00F61E6A" w:rsidRPr="00E17560" w:rsidRDefault="00F61E6A" w:rsidP="003033D3">
      <w:pPr>
        <w:pStyle w:val="texto2"/>
      </w:pPr>
      <w:r w:rsidRPr="00E17560">
        <w:t xml:space="preserve">§ 3º Encerrado o prazo de que trata o </w:t>
      </w:r>
      <w:r w:rsidRPr="00E17560">
        <w:rPr>
          <w:bCs/>
          <w:i/>
        </w:rPr>
        <w:t>caput</w:t>
      </w:r>
      <w:r w:rsidRPr="00E17560">
        <w:t xml:space="preserve"> deste artigo:</w:t>
      </w:r>
    </w:p>
    <w:p w14:paraId="5C802757" w14:textId="168A8253" w:rsidR="00F61E6A" w:rsidRPr="00E17560" w:rsidRDefault="00F61E6A" w:rsidP="003033D3">
      <w:pPr>
        <w:pStyle w:val="texto2"/>
      </w:pPr>
      <w:r w:rsidRPr="00E17560">
        <w:t xml:space="preserve">I - </w:t>
      </w:r>
      <w:proofErr w:type="gramStart"/>
      <w:r w:rsidRPr="00E17560">
        <w:t>o</w:t>
      </w:r>
      <w:proofErr w:type="gramEnd"/>
      <w:r w:rsidRPr="00E17560">
        <w:t xml:space="preserve"> falido, os demais credores e o administrador judicial disporão do prazo de </w:t>
      </w:r>
      <w:r w:rsidR="00692469" w:rsidRPr="00E17560">
        <w:t>15 (</w:t>
      </w:r>
      <w:r w:rsidRPr="00E17560">
        <w:t>quinze</w:t>
      </w:r>
      <w:r w:rsidR="00692469" w:rsidRPr="00E17560">
        <w:t>)</w:t>
      </w:r>
      <w:r w:rsidRPr="00E17560">
        <w:t xml:space="preserve"> dias para manifestar objeções, limitadamente, sobre os cálculos e a classificação para os fins desta Lei;</w:t>
      </w:r>
    </w:p>
    <w:p w14:paraId="3B720D9F" w14:textId="60F6383E" w:rsidR="00F61E6A" w:rsidRPr="00E17560" w:rsidRDefault="00F61E6A" w:rsidP="003033D3">
      <w:pPr>
        <w:pStyle w:val="texto2"/>
      </w:pPr>
      <w:r w:rsidRPr="00E17560">
        <w:t xml:space="preserve">II - </w:t>
      </w:r>
      <w:proofErr w:type="gramStart"/>
      <w:r w:rsidRPr="00E17560">
        <w:t>a</w:t>
      </w:r>
      <w:proofErr w:type="gramEnd"/>
      <w:r w:rsidRPr="00E17560">
        <w:t xml:space="preserve"> Fazenda Pública</w:t>
      </w:r>
      <w:r w:rsidR="00AD09EC" w:rsidRPr="00E17560">
        <w:t>,</w:t>
      </w:r>
      <w:r w:rsidRPr="00E17560">
        <w:t xml:space="preserve"> </w:t>
      </w:r>
      <w:r w:rsidR="00AD09EC" w:rsidRPr="00E17560">
        <w:t xml:space="preserve">ultrapassado o prazo de que trata o inciso I deste parágrafo, </w:t>
      </w:r>
      <w:r w:rsidRPr="00E17560">
        <w:t xml:space="preserve">será intimada para prestar, no prazo de </w:t>
      </w:r>
      <w:r w:rsidR="00692469" w:rsidRPr="00E17560">
        <w:t>10 (</w:t>
      </w:r>
      <w:r w:rsidRPr="00E17560">
        <w:t>dez</w:t>
      </w:r>
      <w:r w:rsidR="00692469" w:rsidRPr="00E17560">
        <w:t>)</w:t>
      </w:r>
      <w:r w:rsidRPr="00E17560">
        <w:t xml:space="preserve"> dias, eventuais esclarecimentos a respeito das manifestações previstas </w:t>
      </w:r>
      <w:r w:rsidR="00692469" w:rsidRPr="00E17560">
        <w:t>no referido inciso</w:t>
      </w:r>
      <w:r w:rsidRPr="00E17560">
        <w:t>;</w:t>
      </w:r>
    </w:p>
    <w:p w14:paraId="21815E83" w14:textId="74EA7941" w:rsidR="00F61E6A" w:rsidRPr="00E17560" w:rsidRDefault="00F61E6A" w:rsidP="003033D3">
      <w:pPr>
        <w:pStyle w:val="texto2"/>
      </w:pPr>
      <w:r w:rsidRPr="00E17560">
        <w:t>III - os créditos serão objeto de reserva integral até o julgamento definitivo</w:t>
      </w:r>
      <w:r w:rsidR="00AD09EC" w:rsidRPr="00E17560">
        <w:t xml:space="preserve"> quando rejeitados os argumentos apresentados de acordo com o inciso II deste parágrafo</w:t>
      </w:r>
      <w:r w:rsidRPr="00E17560">
        <w:t>;</w:t>
      </w:r>
    </w:p>
    <w:p w14:paraId="7B138195" w14:textId="77777777" w:rsidR="00F61E6A" w:rsidRPr="00E17560" w:rsidRDefault="00F61E6A" w:rsidP="003033D3">
      <w:pPr>
        <w:pStyle w:val="texto2"/>
      </w:pPr>
      <w:r w:rsidRPr="00E17560">
        <w:t xml:space="preserve">IV - </w:t>
      </w:r>
      <w:proofErr w:type="gramStart"/>
      <w:r w:rsidRPr="00E17560">
        <w:t>os</w:t>
      </w:r>
      <w:proofErr w:type="gramEnd"/>
      <w:r w:rsidRPr="00E17560">
        <w:t xml:space="preserve"> créditos incontroversos, desde que exigíveis, serão imediatamente incluídos no quadro geral de credores, observada a sua classificação;</w:t>
      </w:r>
    </w:p>
    <w:p w14:paraId="365F2199" w14:textId="6E6E3E1A" w:rsidR="00F61E6A" w:rsidRPr="00E17560" w:rsidRDefault="00F61E6A" w:rsidP="003033D3">
      <w:pPr>
        <w:pStyle w:val="texto2"/>
      </w:pPr>
      <w:r w:rsidRPr="00E17560">
        <w:t xml:space="preserve">V - </w:t>
      </w:r>
      <w:proofErr w:type="gramStart"/>
      <w:r w:rsidR="00AD09EC" w:rsidRPr="00E17560">
        <w:t>o</w:t>
      </w:r>
      <w:proofErr w:type="gramEnd"/>
      <w:r w:rsidR="00AD09EC" w:rsidRPr="00E17560">
        <w:t xml:space="preserve"> juiz, </w:t>
      </w:r>
      <w:r w:rsidRPr="00E17560">
        <w:t xml:space="preserve">anteriormente à homologação do quadro geral de credores, concederá prazo comum de </w:t>
      </w:r>
      <w:r w:rsidR="00692469" w:rsidRPr="00E17560">
        <w:t>10 (</w:t>
      </w:r>
      <w:r w:rsidRPr="00E17560">
        <w:t>dez</w:t>
      </w:r>
      <w:r w:rsidR="00692469" w:rsidRPr="00E17560">
        <w:t>)</w:t>
      </w:r>
      <w:r w:rsidRPr="00E17560">
        <w:t xml:space="preserve"> dias para que o administrador judicial e a Fazenda Pública titular de crédito objeto de reserva manifestem</w:t>
      </w:r>
      <w:r w:rsidR="00692469" w:rsidRPr="00E17560">
        <w:t>-se</w:t>
      </w:r>
      <w:r w:rsidRPr="00E17560">
        <w:t xml:space="preserve"> sobre a situação atual desses créditos</w:t>
      </w:r>
      <w:r w:rsidR="001416CA" w:rsidRPr="00E17560">
        <w:t xml:space="preserve"> </w:t>
      </w:r>
      <w:r w:rsidR="00AD09EC" w:rsidRPr="00E17560">
        <w:t xml:space="preserve">e, </w:t>
      </w:r>
      <w:r w:rsidRPr="00E17560">
        <w:t xml:space="preserve">ao final </w:t>
      </w:r>
      <w:r w:rsidR="00AD09EC" w:rsidRPr="00E17560">
        <w:t>do referido prazo,</w:t>
      </w:r>
      <w:r w:rsidRPr="00E17560">
        <w:t xml:space="preserve"> decidirá acerca da necessidade de mantê-la.</w:t>
      </w:r>
    </w:p>
    <w:p w14:paraId="7A98B6C8" w14:textId="108C6DA7" w:rsidR="00F61E6A" w:rsidRPr="00E17560" w:rsidRDefault="00F61E6A" w:rsidP="003033D3">
      <w:pPr>
        <w:pStyle w:val="texto2"/>
      </w:pPr>
      <w:r w:rsidRPr="00E17560">
        <w:t xml:space="preserve">§ 4º </w:t>
      </w:r>
      <w:r w:rsidR="00DC629D" w:rsidRPr="00E17560">
        <w:t>Com relação à</w:t>
      </w:r>
      <w:r w:rsidRPr="00E17560">
        <w:t xml:space="preserve"> aplicação do disposto neste artigo</w:t>
      </w:r>
      <w:r w:rsidR="00692469" w:rsidRPr="00E17560">
        <w:t>, serão observadas</w:t>
      </w:r>
      <w:r w:rsidRPr="00E17560">
        <w:t xml:space="preserve"> as seguintes </w:t>
      </w:r>
      <w:r w:rsidR="00AD09EC" w:rsidRPr="00E17560">
        <w:t>disposições</w:t>
      </w:r>
      <w:r w:rsidRPr="00E17560">
        <w:t>:</w:t>
      </w:r>
    </w:p>
    <w:p w14:paraId="4FA90C71" w14:textId="03E87EB2" w:rsidR="00F61E6A" w:rsidRPr="00E17560" w:rsidRDefault="00F61E6A" w:rsidP="003033D3">
      <w:pPr>
        <w:pStyle w:val="texto2"/>
      </w:pPr>
      <w:r w:rsidRPr="00E17560">
        <w:t xml:space="preserve">I </w:t>
      </w:r>
      <w:r w:rsidR="00E12DDD" w:rsidRPr="00E17560">
        <w:t>–</w:t>
      </w:r>
      <w:r w:rsidR="00ED366A" w:rsidRPr="00E17560">
        <w:t xml:space="preserve"> </w:t>
      </w:r>
      <w:proofErr w:type="gramStart"/>
      <w:r w:rsidR="00B02662" w:rsidRPr="00E17560">
        <w:t>a</w:t>
      </w:r>
      <w:proofErr w:type="gramEnd"/>
      <w:r w:rsidR="00B02662" w:rsidRPr="00E17560">
        <w:t xml:space="preserve"> decisão sobre os cálculos e a classificação dos créditos para os fins do disposto nesta Lei, bem como sobre a arrecadação dos bens, a realização do ativo e o pagamento aos credores, competirá ao</w:t>
      </w:r>
      <w:r w:rsidR="00E12DDD" w:rsidRPr="00E17560">
        <w:t xml:space="preserve"> juízo falimentar</w:t>
      </w:r>
      <w:r w:rsidR="00ED366A" w:rsidRPr="00E17560">
        <w:t>;</w:t>
      </w:r>
    </w:p>
    <w:p w14:paraId="234F3992" w14:textId="019B89DC" w:rsidR="00F61E6A" w:rsidRPr="00E17560" w:rsidRDefault="00ED366A" w:rsidP="003033D3">
      <w:pPr>
        <w:pStyle w:val="texto2"/>
      </w:pPr>
      <w:r w:rsidRPr="00E17560">
        <w:t xml:space="preserve">II - </w:t>
      </w:r>
      <w:proofErr w:type="gramStart"/>
      <w:r w:rsidR="00B02662" w:rsidRPr="00E17560">
        <w:t>a</w:t>
      </w:r>
      <w:proofErr w:type="gramEnd"/>
      <w:r w:rsidR="00B02662" w:rsidRPr="00E17560">
        <w:t xml:space="preserve"> decisão sobre a existência, a exigibilidade e o valor do crédito, observado o disposto no inciso II do </w:t>
      </w:r>
      <w:r w:rsidR="00B02662" w:rsidRPr="00E17560">
        <w:rPr>
          <w:i/>
        </w:rPr>
        <w:t>caput</w:t>
      </w:r>
      <w:r w:rsidR="00B02662" w:rsidRPr="00E17560">
        <w:t xml:space="preserve"> do art. 9º desta Lei e as demais regras do processo de falência, bem como sobre o eventual prosseguimento da cobrança contra os corresponsáveis, competirá ao juízo da execução fiscal;</w:t>
      </w:r>
    </w:p>
    <w:p w14:paraId="31606CCF" w14:textId="785D5A74" w:rsidR="00F61E6A" w:rsidRPr="00E17560" w:rsidRDefault="00F61E6A" w:rsidP="003033D3">
      <w:pPr>
        <w:pStyle w:val="texto2"/>
      </w:pPr>
      <w:r w:rsidRPr="00E17560">
        <w:t xml:space="preserve">III - </w:t>
      </w:r>
      <w:r w:rsidR="00E12DDD" w:rsidRPr="00E17560">
        <w:t>a ressalva</w:t>
      </w:r>
      <w:r w:rsidR="00B02662" w:rsidRPr="00E17560">
        <w:t xml:space="preserve"> de que trata o art. 76 desta Lei, ainda que o crédito reconhecido não esteja em cobrança judicial mediante execução fiscal, aplicar-se-á</w:t>
      </w:r>
      <w:r w:rsidR="00E12DDD" w:rsidRPr="00E17560">
        <w:t>, no que couber,</w:t>
      </w:r>
      <w:r w:rsidR="006B3333" w:rsidRPr="00E17560">
        <w:t xml:space="preserve"> ao dispo</w:t>
      </w:r>
      <w:r w:rsidR="00B02662" w:rsidRPr="00E17560">
        <w:t>sto no inciso II deste parágrafo</w:t>
      </w:r>
      <w:r w:rsidR="00ED366A" w:rsidRPr="00E17560">
        <w:t>;</w:t>
      </w:r>
    </w:p>
    <w:p w14:paraId="5B3B01B6" w14:textId="133B7065" w:rsidR="00F61E6A" w:rsidRPr="00E17560" w:rsidRDefault="00F61E6A" w:rsidP="003033D3">
      <w:pPr>
        <w:pStyle w:val="texto2"/>
      </w:pPr>
      <w:r w:rsidRPr="00E17560">
        <w:t xml:space="preserve">IV - </w:t>
      </w:r>
      <w:proofErr w:type="gramStart"/>
      <w:r w:rsidRPr="00E17560">
        <w:t>o</w:t>
      </w:r>
      <w:proofErr w:type="gramEnd"/>
      <w:r w:rsidRPr="00E17560">
        <w:t xml:space="preserve"> administrador judicial e o juízo falimentar deverão respeitar a presunção de certeza e liquidez de que trata o art. 3º da Lei nº 6.830, de 22 de setembro de 1980, sem prejuízo do disposto nos incisos II e III </w:t>
      </w:r>
      <w:r w:rsidR="006B3333" w:rsidRPr="00E17560">
        <w:t>deste parágrafo</w:t>
      </w:r>
      <w:r w:rsidRPr="00E17560">
        <w:t>;</w:t>
      </w:r>
    </w:p>
    <w:p w14:paraId="01BD8C05" w14:textId="77777777" w:rsidR="00F61E6A" w:rsidRPr="00E17560" w:rsidRDefault="00F61E6A" w:rsidP="003033D3">
      <w:pPr>
        <w:pStyle w:val="texto2"/>
      </w:pPr>
      <w:r w:rsidRPr="00E17560">
        <w:t xml:space="preserve">V - </w:t>
      </w:r>
      <w:proofErr w:type="gramStart"/>
      <w:r w:rsidRPr="00E17560">
        <w:t>as</w:t>
      </w:r>
      <w:proofErr w:type="gramEnd"/>
      <w:r w:rsidRPr="00E17560">
        <w:t xml:space="preserve"> execuções fiscais permanecerão suspensas até o encerramento da falência, sem prejuízo da possibilidade de prosseguimento contra os corresponsáveis;</w:t>
      </w:r>
    </w:p>
    <w:p w14:paraId="5FB15AAE" w14:textId="56B0BFA4" w:rsidR="00F61E6A" w:rsidRPr="00E17560" w:rsidRDefault="00F61E6A" w:rsidP="003033D3">
      <w:pPr>
        <w:pStyle w:val="texto2"/>
      </w:pPr>
      <w:r w:rsidRPr="00E17560">
        <w:t xml:space="preserve">VI - </w:t>
      </w:r>
      <w:proofErr w:type="gramStart"/>
      <w:r w:rsidRPr="00E17560">
        <w:t>a</w:t>
      </w:r>
      <w:proofErr w:type="gramEnd"/>
      <w:r w:rsidRPr="00E17560">
        <w:t xml:space="preserve"> restituição em dinheiro e a compensação serão preservadas, nos termos </w:t>
      </w:r>
      <w:r w:rsidR="00AD09EC" w:rsidRPr="00E17560">
        <w:t>dos</w:t>
      </w:r>
      <w:r w:rsidRPr="00E17560">
        <w:t xml:space="preserve"> </w:t>
      </w:r>
      <w:proofErr w:type="spellStart"/>
      <w:r w:rsidRPr="00E17560">
        <w:t>arts</w:t>
      </w:r>
      <w:proofErr w:type="spellEnd"/>
      <w:r w:rsidRPr="00E17560">
        <w:t>. 86 e 122 desta Lei; e</w:t>
      </w:r>
    </w:p>
    <w:p w14:paraId="31F0AE44" w14:textId="77777777" w:rsidR="00F61E6A" w:rsidRPr="00E17560" w:rsidRDefault="00F61E6A" w:rsidP="003033D3">
      <w:pPr>
        <w:pStyle w:val="texto2"/>
      </w:pPr>
      <w:r w:rsidRPr="00E17560">
        <w:t>VII - o disposto no art. 10 desta Lei será aplicado, no que couber, aos créditos retardatários.</w:t>
      </w:r>
    </w:p>
    <w:p w14:paraId="795A2424" w14:textId="720A4450" w:rsidR="00F61E6A" w:rsidRPr="00E17560" w:rsidRDefault="00F61E6A" w:rsidP="003033D3">
      <w:pPr>
        <w:pStyle w:val="texto2"/>
      </w:pPr>
      <w:r w:rsidRPr="00E17560">
        <w:t xml:space="preserve">§ 5º Na hipótese de não apresentação da relação </w:t>
      </w:r>
      <w:r w:rsidR="00AD09EC" w:rsidRPr="00E17560">
        <w:t>referida</w:t>
      </w:r>
      <w:r w:rsidR="00E12DDD" w:rsidRPr="00E17560">
        <w:t xml:space="preserve"> no </w:t>
      </w:r>
      <w:r w:rsidR="00E12DDD" w:rsidRPr="00E17560">
        <w:rPr>
          <w:i/>
        </w:rPr>
        <w:t>caput</w:t>
      </w:r>
      <w:r w:rsidR="00C72853" w:rsidRPr="00E17560">
        <w:t xml:space="preserve"> deste artigo</w:t>
      </w:r>
      <w:r w:rsidR="00E12DDD" w:rsidRPr="00E17560">
        <w:t xml:space="preserve"> </w:t>
      </w:r>
      <w:r w:rsidRPr="00E17560">
        <w:t xml:space="preserve">no prazo </w:t>
      </w:r>
      <w:r w:rsidR="00AD09EC" w:rsidRPr="00E17560">
        <w:t xml:space="preserve">nele </w:t>
      </w:r>
      <w:r w:rsidR="00981718" w:rsidRPr="00E17560">
        <w:t>estipulado</w:t>
      </w:r>
      <w:r w:rsidRPr="00E17560">
        <w:t>, o incidente será arquivado e a Fazenda Pública credora poderá requerer o desarquivamento, observado, no que couber, o disposto no art. 10 desta Lei.</w:t>
      </w:r>
    </w:p>
    <w:p w14:paraId="12297730" w14:textId="5F9E30DD" w:rsidR="00F61E6A" w:rsidRPr="00E17560" w:rsidRDefault="00F61E6A" w:rsidP="003033D3">
      <w:pPr>
        <w:pStyle w:val="texto2"/>
      </w:pPr>
      <w:r w:rsidRPr="00E17560">
        <w:t xml:space="preserve">§ 6º </w:t>
      </w:r>
      <w:r w:rsidR="00E12DDD" w:rsidRPr="00E17560">
        <w:t>As disposições deste</w:t>
      </w:r>
      <w:r w:rsidRPr="00E17560">
        <w:t xml:space="preserve"> artigo aplica</w:t>
      </w:r>
      <w:r w:rsidR="00E12DDD" w:rsidRPr="00E17560">
        <w:t>m</w:t>
      </w:r>
      <w:r w:rsidRPr="00E17560">
        <w:t>-se, no que couber, às execuções fiscais e às execuções de ofício que se enquadrem no disposto no</w:t>
      </w:r>
      <w:r w:rsidR="00E12DDD" w:rsidRPr="00E17560">
        <w:t xml:space="preserve">s incisos VII e VIII do </w:t>
      </w:r>
      <w:r w:rsidR="00E12DDD" w:rsidRPr="00E17560">
        <w:rPr>
          <w:i/>
        </w:rPr>
        <w:t>caput</w:t>
      </w:r>
      <w:r w:rsidR="00E12DDD" w:rsidRPr="00E17560">
        <w:t xml:space="preserve"> do</w:t>
      </w:r>
      <w:r w:rsidRPr="00E17560">
        <w:t xml:space="preserve"> art. 114</w:t>
      </w:r>
      <w:r w:rsidR="00E12DDD" w:rsidRPr="00E17560">
        <w:t xml:space="preserve"> </w:t>
      </w:r>
      <w:r w:rsidRPr="00E17560">
        <w:t>da Constituição Federal.</w:t>
      </w:r>
    </w:p>
    <w:p w14:paraId="5BCE1486" w14:textId="7AE4DD89" w:rsidR="00F61E6A" w:rsidRPr="00E17560" w:rsidRDefault="00F61E6A" w:rsidP="003033D3">
      <w:pPr>
        <w:pStyle w:val="texto2"/>
      </w:pPr>
      <w:r w:rsidRPr="00E17560">
        <w:t>§ 7º O disposto neste artigo aplica-se, no que couber, aos créditos do Fundo de Garantia do Tempo de Serviço (FGTS).</w:t>
      </w:r>
    </w:p>
    <w:p w14:paraId="0BF63957" w14:textId="42D49EAB" w:rsidR="00F61E6A" w:rsidRPr="00E17560" w:rsidRDefault="00F61E6A" w:rsidP="002623B9">
      <w:pPr>
        <w:pStyle w:val="texto2"/>
        <w:spacing w:after="240"/>
      </w:pPr>
      <w:r w:rsidRPr="00E17560">
        <w:t xml:space="preserve">§ 8º Não haverá condenação em honorários de sucumbência no incidente de que trata este </w:t>
      </w:r>
      <w:proofErr w:type="gramStart"/>
      <w:r w:rsidRPr="00E17560">
        <w:t>artigo.”</w:t>
      </w:r>
      <w:proofErr w:type="gramEnd"/>
    </w:p>
    <w:p w14:paraId="00027E39" w14:textId="45CC014F" w:rsidR="00F61E6A" w:rsidRPr="00E17560" w:rsidRDefault="00F61E6A" w:rsidP="00981718">
      <w:pPr>
        <w:pStyle w:val="texto2"/>
        <w:spacing w:line="240" w:lineRule="auto"/>
        <w:ind w:firstLine="0"/>
        <w:jc w:val="center"/>
        <w:rPr>
          <w:bCs/>
        </w:rPr>
      </w:pPr>
      <w:r w:rsidRPr="00E17560">
        <w:t>“</w:t>
      </w:r>
      <w:r w:rsidR="00E12DDD" w:rsidRPr="00E17560">
        <w:t>‘</w:t>
      </w:r>
      <w:r w:rsidRPr="00E17560">
        <w:rPr>
          <w:bCs/>
        </w:rPr>
        <w:t>Seção II–A</w:t>
      </w:r>
    </w:p>
    <w:p w14:paraId="7AB10C59" w14:textId="0EEBAE59" w:rsidR="00F61E6A" w:rsidRPr="00E17560" w:rsidRDefault="00F61E6A" w:rsidP="002623B9">
      <w:pPr>
        <w:pStyle w:val="texto2"/>
        <w:spacing w:after="240" w:line="240" w:lineRule="auto"/>
        <w:ind w:firstLine="0"/>
        <w:jc w:val="center"/>
        <w:rPr>
          <w:bCs/>
        </w:rPr>
      </w:pPr>
      <w:r w:rsidRPr="00E17560">
        <w:rPr>
          <w:bCs/>
        </w:rPr>
        <w:t xml:space="preserve">Das Conciliações e </w:t>
      </w:r>
      <w:r w:rsidR="00AD09EC" w:rsidRPr="00E17560">
        <w:rPr>
          <w:bCs/>
        </w:rPr>
        <w:t xml:space="preserve">das </w:t>
      </w:r>
      <w:r w:rsidRPr="00E17560">
        <w:rPr>
          <w:bCs/>
        </w:rPr>
        <w:t xml:space="preserve">Mediações Antecedentes ou Incidentais aos </w:t>
      </w:r>
      <w:r w:rsidR="00EC43AD" w:rsidRPr="00E17560">
        <w:rPr>
          <w:bCs/>
        </w:rPr>
        <w:t>P</w:t>
      </w:r>
      <w:r w:rsidRPr="00E17560">
        <w:rPr>
          <w:bCs/>
        </w:rPr>
        <w:t xml:space="preserve">rocessos de </w:t>
      </w:r>
      <w:r w:rsidR="00EC43AD" w:rsidRPr="00E17560">
        <w:rPr>
          <w:bCs/>
        </w:rPr>
        <w:t>R</w:t>
      </w:r>
      <w:r w:rsidRPr="00E17560">
        <w:rPr>
          <w:bCs/>
        </w:rPr>
        <w:t xml:space="preserve">ecuperação </w:t>
      </w:r>
      <w:r w:rsidR="00EC43AD" w:rsidRPr="00E17560">
        <w:rPr>
          <w:bCs/>
        </w:rPr>
        <w:t>J</w:t>
      </w:r>
      <w:r w:rsidRPr="00E17560">
        <w:rPr>
          <w:bCs/>
        </w:rPr>
        <w:t>udicial</w:t>
      </w:r>
      <w:r w:rsidR="00EC43AD" w:rsidRPr="00E17560">
        <w:rPr>
          <w:bCs/>
        </w:rPr>
        <w:t>’</w:t>
      </w:r>
    </w:p>
    <w:p w14:paraId="7533A2A6" w14:textId="6B2EDC2E" w:rsidR="00F61E6A" w:rsidRPr="00E17560" w:rsidRDefault="00EC43AD" w:rsidP="003033D3">
      <w:pPr>
        <w:pStyle w:val="texto2"/>
      </w:pPr>
      <w:r w:rsidRPr="00E17560">
        <w:rPr>
          <w:bCs/>
        </w:rPr>
        <w:t>‘</w:t>
      </w:r>
      <w:r w:rsidR="00F61E6A" w:rsidRPr="00E17560">
        <w:rPr>
          <w:bCs/>
        </w:rPr>
        <w:t>Art. 20-A.</w:t>
      </w:r>
      <w:r w:rsidR="00F61E6A" w:rsidRPr="00E17560">
        <w:t xml:space="preserve"> A conciliação e a mediação deverão ser incentivadas em qualquer grau de jurisdição, inclusive no âmbito de recursos em segundo grau de jurisdição e nos Tribunais Superiores, e não implica</w:t>
      </w:r>
      <w:r w:rsidRPr="00E17560">
        <w:t>rão</w:t>
      </w:r>
      <w:r w:rsidR="00F61E6A" w:rsidRPr="00E17560">
        <w:t xml:space="preserve"> a suspensão dos prazos previstos nesta Lei, salvo </w:t>
      </w:r>
      <w:r w:rsidRPr="00E17560">
        <w:t xml:space="preserve">se </w:t>
      </w:r>
      <w:r w:rsidR="00981718" w:rsidRPr="00E17560">
        <w:t>houver</w:t>
      </w:r>
      <w:r w:rsidRPr="00E17560">
        <w:t xml:space="preserve"> </w:t>
      </w:r>
      <w:r w:rsidR="00F61E6A" w:rsidRPr="00E17560">
        <w:t xml:space="preserve">consenso entre as partes em sentido contrário ou determinação </w:t>
      </w:r>
      <w:proofErr w:type="gramStart"/>
      <w:r w:rsidR="00F61E6A" w:rsidRPr="00E17560">
        <w:t>judicial.</w:t>
      </w:r>
      <w:r w:rsidRPr="00E17560">
        <w:t>’</w:t>
      </w:r>
      <w:proofErr w:type="gramEnd"/>
    </w:p>
    <w:p w14:paraId="58F3ACB8" w14:textId="76E8BB86" w:rsidR="00F61E6A" w:rsidRPr="00E17560" w:rsidRDefault="00EC43AD" w:rsidP="003033D3">
      <w:pPr>
        <w:pStyle w:val="texto2"/>
      </w:pPr>
      <w:r w:rsidRPr="00E17560">
        <w:rPr>
          <w:bCs/>
        </w:rPr>
        <w:t>‘</w:t>
      </w:r>
      <w:r w:rsidR="00F61E6A" w:rsidRPr="00E17560">
        <w:rPr>
          <w:bCs/>
        </w:rPr>
        <w:t>Art. 20-B.</w:t>
      </w:r>
      <w:r w:rsidR="00F61E6A" w:rsidRPr="00E17560">
        <w:t xml:space="preserve"> Serão admitidas conciliações e mediações antecedentes ou incidentais aos processos de recuperação judicial, notadamente:</w:t>
      </w:r>
    </w:p>
    <w:p w14:paraId="1735F6C6" w14:textId="7FA59AE6" w:rsidR="00F61E6A" w:rsidRPr="00E17560" w:rsidRDefault="00F61E6A" w:rsidP="003033D3">
      <w:pPr>
        <w:pStyle w:val="texto2"/>
      </w:pPr>
      <w:r w:rsidRPr="00E17560">
        <w:t xml:space="preserve">I - </w:t>
      </w:r>
      <w:proofErr w:type="gramStart"/>
      <w:r w:rsidRPr="00E17560">
        <w:t>nas</w:t>
      </w:r>
      <w:proofErr w:type="gramEnd"/>
      <w:r w:rsidRPr="00E17560">
        <w:t xml:space="preserve"> fases </w:t>
      </w:r>
      <w:proofErr w:type="spellStart"/>
      <w:r w:rsidRPr="00E17560">
        <w:t>pré</w:t>
      </w:r>
      <w:proofErr w:type="spellEnd"/>
      <w:r w:rsidRPr="00E17560">
        <w:t xml:space="preserve">-processual e processual de disputas entre os sócios e acionistas de sociedade em dificuldade ou em recuperação judicial, bem como nos litígios que </w:t>
      </w:r>
      <w:r w:rsidR="00EC43AD" w:rsidRPr="00E17560">
        <w:t>envolverem</w:t>
      </w:r>
      <w:r w:rsidRPr="00E17560">
        <w:t xml:space="preserve"> credores não sujeitos à recuperação judicial, nos termos do</w:t>
      </w:r>
      <w:r w:rsidR="00214C0C" w:rsidRPr="00E17560">
        <w:t>s</w:t>
      </w:r>
      <w:r w:rsidRPr="00E17560">
        <w:t xml:space="preserve"> </w:t>
      </w:r>
      <w:r w:rsidR="00214C0C" w:rsidRPr="00E17560">
        <w:t>§§</w:t>
      </w:r>
      <w:r w:rsidRPr="00E17560">
        <w:t xml:space="preserve"> 3º</w:t>
      </w:r>
      <w:r w:rsidR="00214C0C" w:rsidRPr="00E17560">
        <w:t xml:space="preserve"> e 4º</w:t>
      </w:r>
      <w:r w:rsidRPr="00E17560">
        <w:t xml:space="preserve"> do art. 49 desta Lei, ou de credores </w:t>
      </w:r>
      <w:proofErr w:type="spellStart"/>
      <w:r w:rsidRPr="00E17560">
        <w:t>extraconcursais</w:t>
      </w:r>
      <w:proofErr w:type="spellEnd"/>
      <w:r w:rsidRPr="00E17560">
        <w:t>;</w:t>
      </w:r>
    </w:p>
    <w:p w14:paraId="0C48BAF0" w14:textId="61FF0180" w:rsidR="00F61E6A" w:rsidRPr="00E17560" w:rsidRDefault="00F61E6A" w:rsidP="003033D3">
      <w:pPr>
        <w:pStyle w:val="texto2"/>
      </w:pPr>
      <w:r w:rsidRPr="00E17560">
        <w:t xml:space="preserve">II - </w:t>
      </w:r>
      <w:proofErr w:type="gramStart"/>
      <w:r w:rsidRPr="00E17560">
        <w:t>em</w:t>
      </w:r>
      <w:proofErr w:type="gramEnd"/>
      <w:r w:rsidRPr="00E17560">
        <w:t xml:space="preserve"> conflitos </w:t>
      </w:r>
      <w:r w:rsidR="00EC43AD" w:rsidRPr="00E17560">
        <w:t xml:space="preserve">que envolverem </w:t>
      </w:r>
      <w:r w:rsidRPr="00E17560">
        <w:t xml:space="preserve">concessionárias ou permissionárias de serviços públicos em recuperação judicial e órgãos reguladores ou entes públicos municipais, </w:t>
      </w:r>
      <w:r w:rsidR="001416CA" w:rsidRPr="00E17560">
        <w:t xml:space="preserve">distritais, </w:t>
      </w:r>
      <w:r w:rsidRPr="00E17560">
        <w:t>estaduais ou federais;</w:t>
      </w:r>
    </w:p>
    <w:p w14:paraId="5D3834B8" w14:textId="77777777" w:rsidR="00F61E6A" w:rsidRPr="00E17560" w:rsidRDefault="00F61E6A" w:rsidP="003033D3">
      <w:pPr>
        <w:pStyle w:val="texto2"/>
      </w:pPr>
      <w:r w:rsidRPr="00E17560">
        <w:t xml:space="preserve">III – na hipótese de haver créditos </w:t>
      </w:r>
      <w:proofErr w:type="spellStart"/>
      <w:r w:rsidRPr="00E17560">
        <w:t>extraconcursais</w:t>
      </w:r>
      <w:proofErr w:type="spellEnd"/>
      <w:r w:rsidRPr="00E17560">
        <w:t xml:space="preserve"> contra empresas em recuperação judicial durante período de vigência de estado de calamidade pública, a fim de permitir a continuidade da prestação de serviços essenciais;</w:t>
      </w:r>
    </w:p>
    <w:p w14:paraId="504B6523" w14:textId="77777777" w:rsidR="00F61E6A" w:rsidRPr="00E17560" w:rsidRDefault="00F61E6A" w:rsidP="003033D3">
      <w:pPr>
        <w:pStyle w:val="texto2"/>
      </w:pPr>
      <w:r w:rsidRPr="00E17560">
        <w:t xml:space="preserve">IV – </w:t>
      </w:r>
      <w:proofErr w:type="gramStart"/>
      <w:r w:rsidRPr="00E17560">
        <w:t>na</w:t>
      </w:r>
      <w:proofErr w:type="gramEnd"/>
      <w:r w:rsidRPr="00E17560">
        <w:t xml:space="preserve"> hipótese de negociação de dívidas e respectivas formas de pagamento entre a empresa em dificuldade e seus credores, em caráter antecedente ao ajuizamento de pedido de recuperação judicial.</w:t>
      </w:r>
    </w:p>
    <w:p w14:paraId="7773D7F0" w14:textId="6C262799" w:rsidR="00F61E6A" w:rsidRPr="00E17560" w:rsidRDefault="00F61E6A" w:rsidP="003033D3">
      <w:pPr>
        <w:pStyle w:val="texto2"/>
      </w:pPr>
      <w:r w:rsidRPr="00E17560">
        <w:t xml:space="preserve">§ 1º Na hipótese prevista no inciso IV do </w:t>
      </w:r>
      <w:r w:rsidRPr="00E17560">
        <w:rPr>
          <w:bCs/>
          <w:i/>
        </w:rPr>
        <w:t>caput</w:t>
      </w:r>
      <w:r w:rsidRPr="00E17560">
        <w:t xml:space="preserve"> deste artigo, será facultado às empresas em dificuldade que preencham os requisitos legais para requerer recuperação judicial obter tutela de urgência cautelar, nos termos do art. 305 e seguintes d</w:t>
      </w:r>
      <w:r w:rsidR="00A44546" w:rsidRPr="00E17560">
        <w:t>a</w:t>
      </w:r>
      <w:r w:rsidRPr="00E17560">
        <w:t xml:space="preserve"> </w:t>
      </w:r>
      <w:r w:rsidR="00A44546" w:rsidRPr="00E17560">
        <w:t>Lei nº 13.105, de 16 de março de 2015 (Código de Processo Civil)</w:t>
      </w:r>
      <w:r w:rsidRPr="00E17560">
        <w:t xml:space="preserve">, a fim de </w:t>
      </w:r>
      <w:r w:rsidR="00A44546" w:rsidRPr="00E17560">
        <w:t>que sejam suspensas as</w:t>
      </w:r>
      <w:r w:rsidRPr="00E17560">
        <w:t xml:space="preserve"> execuções contra ela</w:t>
      </w:r>
      <w:r w:rsidR="002B6578" w:rsidRPr="00E17560">
        <w:t>s</w:t>
      </w:r>
      <w:r w:rsidRPr="00E17560">
        <w:t xml:space="preserve"> propostas pelo prazo de até 60 (sessenta) dias, para tentativa de composição com seus credores, em procedimento de mediação ou conciliação já instaurado perante o Centro Judiciário de Solução de Conflitos e Cidadania (</w:t>
      </w:r>
      <w:proofErr w:type="spellStart"/>
      <w:r w:rsidR="002B6578" w:rsidRPr="00E17560">
        <w:t>Cejusc</w:t>
      </w:r>
      <w:proofErr w:type="spellEnd"/>
      <w:r w:rsidRPr="00E17560">
        <w:t xml:space="preserve">) do </w:t>
      </w:r>
      <w:r w:rsidR="002B6578" w:rsidRPr="00E17560">
        <w:t>t</w:t>
      </w:r>
      <w:r w:rsidRPr="00E17560">
        <w:t xml:space="preserve">ribunal competente ou </w:t>
      </w:r>
      <w:r w:rsidR="00DB1928" w:rsidRPr="00E17560">
        <w:t xml:space="preserve">da </w:t>
      </w:r>
      <w:r w:rsidRPr="00E17560">
        <w:t>câmara especializada</w:t>
      </w:r>
      <w:r w:rsidR="008816AD" w:rsidRPr="00E17560">
        <w:t xml:space="preserve">, </w:t>
      </w:r>
      <w:r w:rsidR="008816AD" w:rsidRPr="00E17560">
        <w:rPr>
          <w:spacing w:val="-2"/>
        </w:rPr>
        <w:t>o</w:t>
      </w:r>
      <w:r w:rsidR="008816AD" w:rsidRPr="00E17560">
        <w:t>bserv</w:t>
      </w:r>
      <w:r w:rsidR="008816AD" w:rsidRPr="00E17560">
        <w:rPr>
          <w:spacing w:val="-2"/>
        </w:rPr>
        <w:t>a</w:t>
      </w:r>
      <w:r w:rsidR="008816AD" w:rsidRPr="00E17560">
        <w:t>do</w:t>
      </w:r>
      <w:r w:rsidR="00B02AC1" w:rsidRPr="00E17560">
        <w:t>s</w:t>
      </w:r>
      <w:r w:rsidR="008816AD" w:rsidRPr="00E17560">
        <w:t>,</w:t>
      </w:r>
      <w:r w:rsidR="008816AD" w:rsidRPr="00E17560">
        <w:rPr>
          <w:spacing w:val="19"/>
        </w:rPr>
        <w:t xml:space="preserve"> </w:t>
      </w:r>
      <w:r w:rsidR="008816AD" w:rsidRPr="00E17560">
        <w:t>no</w:t>
      </w:r>
      <w:r w:rsidR="008816AD" w:rsidRPr="00E17560">
        <w:rPr>
          <w:spacing w:val="20"/>
        </w:rPr>
        <w:t xml:space="preserve"> </w:t>
      </w:r>
      <w:r w:rsidR="008816AD" w:rsidRPr="00E17560">
        <w:rPr>
          <w:spacing w:val="-2"/>
        </w:rPr>
        <w:t>q</w:t>
      </w:r>
      <w:r w:rsidR="008816AD" w:rsidRPr="00E17560">
        <w:t>ue</w:t>
      </w:r>
      <w:r w:rsidR="008816AD" w:rsidRPr="00E17560">
        <w:rPr>
          <w:spacing w:val="20"/>
        </w:rPr>
        <w:t xml:space="preserve"> </w:t>
      </w:r>
      <w:r w:rsidR="008816AD" w:rsidRPr="00E17560">
        <w:rPr>
          <w:spacing w:val="-2"/>
        </w:rPr>
        <w:t>c</w:t>
      </w:r>
      <w:r w:rsidR="008816AD" w:rsidRPr="00E17560">
        <w:t>ouber,</w:t>
      </w:r>
      <w:r w:rsidR="008816AD" w:rsidRPr="00E17560">
        <w:rPr>
          <w:spacing w:val="20"/>
        </w:rPr>
        <w:t xml:space="preserve"> </w:t>
      </w:r>
      <w:r w:rsidR="008816AD" w:rsidRPr="00E17560">
        <w:t>os</w:t>
      </w:r>
      <w:r w:rsidR="008816AD" w:rsidRPr="00E17560">
        <w:rPr>
          <w:spacing w:val="17"/>
        </w:rPr>
        <w:t xml:space="preserve"> </w:t>
      </w:r>
      <w:proofErr w:type="spellStart"/>
      <w:r w:rsidR="008816AD" w:rsidRPr="00E17560">
        <w:t>ar</w:t>
      </w:r>
      <w:r w:rsidR="008816AD" w:rsidRPr="00E17560">
        <w:rPr>
          <w:spacing w:val="-1"/>
        </w:rPr>
        <w:t>t</w:t>
      </w:r>
      <w:r w:rsidR="008816AD" w:rsidRPr="00E17560">
        <w:t>s</w:t>
      </w:r>
      <w:proofErr w:type="spellEnd"/>
      <w:r w:rsidR="008816AD" w:rsidRPr="00E17560">
        <w:rPr>
          <w:spacing w:val="-1"/>
        </w:rPr>
        <w:t>.</w:t>
      </w:r>
      <w:r w:rsidR="00D30C20" w:rsidRPr="00E17560">
        <w:rPr>
          <w:spacing w:val="-1"/>
        </w:rPr>
        <w:t xml:space="preserve"> </w:t>
      </w:r>
      <w:r w:rsidR="008816AD" w:rsidRPr="00E17560">
        <w:t>16</w:t>
      </w:r>
      <w:r w:rsidR="008816AD" w:rsidRPr="00E17560">
        <w:rPr>
          <w:spacing w:val="20"/>
        </w:rPr>
        <w:t xml:space="preserve"> </w:t>
      </w:r>
      <w:r w:rsidR="008816AD" w:rsidRPr="00E17560">
        <w:t xml:space="preserve">e </w:t>
      </w:r>
      <w:r w:rsidR="008816AD" w:rsidRPr="00E17560">
        <w:rPr>
          <w:spacing w:val="-2"/>
        </w:rPr>
        <w:t>1</w:t>
      </w:r>
      <w:r w:rsidR="008816AD" w:rsidRPr="00E17560">
        <w:t xml:space="preserve">7 </w:t>
      </w:r>
      <w:r w:rsidR="008816AD" w:rsidRPr="00E17560">
        <w:rPr>
          <w:spacing w:val="-2"/>
        </w:rPr>
        <w:t>d</w:t>
      </w:r>
      <w:r w:rsidR="008816AD" w:rsidRPr="00E17560">
        <w:t>a</w:t>
      </w:r>
      <w:r w:rsidR="008816AD" w:rsidRPr="00E17560">
        <w:rPr>
          <w:spacing w:val="-1"/>
        </w:rPr>
        <w:t xml:space="preserve"> </w:t>
      </w:r>
      <w:r w:rsidR="008816AD" w:rsidRPr="00E17560">
        <w:t>Lei</w:t>
      </w:r>
      <w:r w:rsidR="008816AD" w:rsidRPr="00E17560">
        <w:rPr>
          <w:spacing w:val="-1"/>
        </w:rPr>
        <w:t xml:space="preserve"> </w:t>
      </w:r>
      <w:r w:rsidR="008816AD" w:rsidRPr="00E17560">
        <w:t>nº</w:t>
      </w:r>
      <w:r w:rsidR="008816AD" w:rsidRPr="00E17560">
        <w:rPr>
          <w:spacing w:val="-1"/>
        </w:rPr>
        <w:t xml:space="preserve"> </w:t>
      </w:r>
      <w:r w:rsidR="008816AD" w:rsidRPr="00E17560">
        <w:rPr>
          <w:spacing w:val="-2"/>
        </w:rPr>
        <w:t>1</w:t>
      </w:r>
      <w:r w:rsidR="008816AD" w:rsidRPr="00E17560">
        <w:t>3</w:t>
      </w:r>
      <w:r w:rsidR="008816AD" w:rsidRPr="00E17560">
        <w:rPr>
          <w:spacing w:val="-1"/>
        </w:rPr>
        <w:t>.</w:t>
      </w:r>
      <w:r w:rsidR="008816AD" w:rsidRPr="00E17560">
        <w:t xml:space="preserve">140, </w:t>
      </w:r>
      <w:r w:rsidR="008816AD" w:rsidRPr="00E17560">
        <w:rPr>
          <w:spacing w:val="-2"/>
        </w:rPr>
        <w:t>d</w:t>
      </w:r>
      <w:r w:rsidR="008816AD" w:rsidRPr="00E17560">
        <w:t>e</w:t>
      </w:r>
      <w:r w:rsidR="008816AD" w:rsidRPr="00E17560">
        <w:rPr>
          <w:spacing w:val="-2"/>
        </w:rPr>
        <w:t xml:space="preserve"> </w:t>
      </w:r>
      <w:r w:rsidR="008816AD" w:rsidRPr="00E17560">
        <w:t>26</w:t>
      </w:r>
      <w:r w:rsidR="008816AD" w:rsidRPr="00E17560">
        <w:rPr>
          <w:spacing w:val="-1"/>
        </w:rPr>
        <w:t xml:space="preserve"> </w:t>
      </w:r>
      <w:r w:rsidR="008816AD" w:rsidRPr="00E17560">
        <w:t>de</w:t>
      </w:r>
      <w:r w:rsidR="008816AD" w:rsidRPr="00E17560">
        <w:rPr>
          <w:spacing w:val="-1"/>
        </w:rPr>
        <w:t xml:space="preserve"> </w:t>
      </w:r>
      <w:r w:rsidR="008816AD" w:rsidRPr="00E17560">
        <w:t>j</w:t>
      </w:r>
      <w:r w:rsidR="008816AD" w:rsidRPr="00E17560">
        <w:rPr>
          <w:spacing w:val="-2"/>
        </w:rPr>
        <w:t>u</w:t>
      </w:r>
      <w:r w:rsidR="008816AD" w:rsidRPr="00E17560">
        <w:t>nho</w:t>
      </w:r>
      <w:r w:rsidR="008816AD" w:rsidRPr="00E17560">
        <w:rPr>
          <w:spacing w:val="-1"/>
        </w:rPr>
        <w:t xml:space="preserve"> </w:t>
      </w:r>
      <w:r w:rsidR="008816AD" w:rsidRPr="00E17560">
        <w:t>de</w:t>
      </w:r>
      <w:r w:rsidR="008816AD" w:rsidRPr="00E17560">
        <w:rPr>
          <w:spacing w:val="-1"/>
        </w:rPr>
        <w:t xml:space="preserve"> </w:t>
      </w:r>
      <w:r w:rsidR="008816AD" w:rsidRPr="00E17560">
        <w:rPr>
          <w:spacing w:val="-2"/>
        </w:rPr>
        <w:t>2</w:t>
      </w:r>
      <w:r w:rsidR="008816AD" w:rsidRPr="00E17560">
        <w:t>015</w:t>
      </w:r>
      <w:r w:rsidRPr="00E17560">
        <w:t>.</w:t>
      </w:r>
    </w:p>
    <w:p w14:paraId="51F14989" w14:textId="30641731" w:rsidR="008816AD" w:rsidRPr="00E17560" w:rsidRDefault="00F61E6A" w:rsidP="003033D3">
      <w:pPr>
        <w:pStyle w:val="texto2"/>
      </w:pPr>
      <w:r w:rsidRPr="00E17560">
        <w:t xml:space="preserve">§ 2º São vedadas a conciliação e a mediação sobre a natureza jurídica e a classificação de créditos, bem como </w:t>
      </w:r>
      <w:r w:rsidR="0046478B" w:rsidRPr="00E17560">
        <w:t>sobre</w:t>
      </w:r>
      <w:r w:rsidRPr="00E17560">
        <w:t xml:space="preserve"> critérios de votação em assembleia geral de credores.</w:t>
      </w:r>
    </w:p>
    <w:p w14:paraId="3230056E" w14:textId="30D35A1D" w:rsidR="00F61E6A" w:rsidRPr="00E17560" w:rsidRDefault="008816AD" w:rsidP="003033D3">
      <w:pPr>
        <w:pStyle w:val="texto2"/>
      </w:pPr>
      <w:r w:rsidRPr="00E17560">
        <w:t>§ 3º Se houver pedido de recuperação judicial</w:t>
      </w:r>
      <w:r w:rsidR="00CA5971" w:rsidRPr="00E17560">
        <w:t xml:space="preserve"> ou extrajudicial</w:t>
      </w:r>
      <w:r w:rsidRPr="00E17560">
        <w:t xml:space="preserve">, observados os critérios </w:t>
      </w:r>
      <w:r w:rsidR="00B02AC1" w:rsidRPr="00E17560">
        <w:t>desta Lei</w:t>
      </w:r>
      <w:r w:rsidRPr="00E17560">
        <w:t xml:space="preserve">, o período de suspensão previsto no § 1º </w:t>
      </w:r>
      <w:r w:rsidR="00F67B3B" w:rsidRPr="00E17560">
        <w:t>deste artigo</w:t>
      </w:r>
      <w:r w:rsidRPr="00E17560">
        <w:t xml:space="preserve"> será deduzido do período de suspensão previsto no art. 6º </w:t>
      </w:r>
      <w:r w:rsidR="00F67B3B" w:rsidRPr="00E17560">
        <w:t xml:space="preserve">desta </w:t>
      </w:r>
      <w:proofErr w:type="gramStart"/>
      <w:r w:rsidR="00F67B3B" w:rsidRPr="00E17560">
        <w:t>Lei</w:t>
      </w:r>
      <w:r w:rsidRPr="00E17560">
        <w:t>.</w:t>
      </w:r>
      <w:r w:rsidR="00A44546" w:rsidRPr="00E17560">
        <w:t>’</w:t>
      </w:r>
      <w:proofErr w:type="gramEnd"/>
    </w:p>
    <w:p w14:paraId="774D0E85" w14:textId="6DB94348" w:rsidR="00F61E6A" w:rsidRPr="00E17560" w:rsidRDefault="00A44546" w:rsidP="003033D3">
      <w:pPr>
        <w:pStyle w:val="texto2"/>
      </w:pPr>
      <w:r w:rsidRPr="00E17560">
        <w:rPr>
          <w:bCs/>
        </w:rPr>
        <w:t>‘</w:t>
      </w:r>
      <w:r w:rsidR="00F61E6A" w:rsidRPr="00E17560">
        <w:rPr>
          <w:bCs/>
        </w:rPr>
        <w:t>Art. 20-C.</w:t>
      </w:r>
      <w:r w:rsidR="00F61E6A" w:rsidRPr="00E17560">
        <w:t xml:space="preserve"> O acordo obtido por meio de conciliação ou </w:t>
      </w:r>
      <w:r w:rsidRPr="00E17560">
        <w:t xml:space="preserve">de </w:t>
      </w:r>
      <w:r w:rsidR="00F61E6A" w:rsidRPr="00E17560">
        <w:t>mediação com fundamento nesta Seção deverá ser homologado pelo juiz competente.</w:t>
      </w:r>
    </w:p>
    <w:p w14:paraId="6233020B" w14:textId="0ECA035C" w:rsidR="00F61E6A" w:rsidRPr="00E17560" w:rsidRDefault="00F61E6A" w:rsidP="003033D3">
      <w:pPr>
        <w:pStyle w:val="texto2"/>
      </w:pPr>
      <w:r w:rsidRPr="00E17560">
        <w:t xml:space="preserve">Parágrafo único. Requerida a recuperação judicial ou extrajudicial em até 360 (trezentos e sessenta) dias </w:t>
      </w:r>
      <w:r w:rsidR="00DB1928" w:rsidRPr="00E17560">
        <w:t xml:space="preserve">contados </w:t>
      </w:r>
      <w:r w:rsidRPr="00E17560">
        <w:t xml:space="preserve">do acordo firmado durante o período da conciliação ou </w:t>
      </w:r>
      <w:r w:rsidR="00A44546" w:rsidRPr="00E17560">
        <w:t xml:space="preserve">de </w:t>
      </w:r>
      <w:r w:rsidRPr="00E17560">
        <w:t xml:space="preserve">mediação </w:t>
      </w:r>
      <w:proofErr w:type="spellStart"/>
      <w:r w:rsidRPr="00E17560">
        <w:t>pré</w:t>
      </w:r>
      <w:proofErr w:type="spellEnd"/>
      <w:r w:rsidRPr="00E17560">
        <w:t xml:space="preserve">-processual, o credor terá reconstituídos seus direitos e garantias nas condições originalmente contratadas, deduzidos os valores eventualmente pagos e ressalvados os atos validamente praticados no âmbito dos procedimentos previstos nesta </w:t>
      </w:r>
      <w:proofErr w:type="gramStart"/>
      <w:r w:rsidRPr="00E17560">
        <w:t>Seção.</w:t>
      </w:r>
      <w:r w:rsidR="00A44546" w:rsidRPr="00E17560">
        <w:t>’</w:t>
      </w:r>
      <w:proofErr w:type="gramEnd"/>
    </w:p>
    <w:p w14:paraId="59E25868" w14:textId="74871E76" w:rsidR="00F61E6A" w:rsidRPr="00E17560" w:rsidRDefault="00A44546" w:rsidP="003033D3">
      <w:pPr>
        <w:pStyle w:val="texto2"/>
      </w:pPr>
      <w:r w:rsidRPr="00E17560">
        <w:rPr>
          <w:bCs/>
        </w:rPr>
        <w:t>‘</w:t>
      </w:r>
      <w:r w:rsidR="00F61E6A" w:rsidRPr="00E17560">
        <w:rPr>
          <w:bCs/>
        </w:rPr>
        <w:t>Art. 20-D.</w:t>
      </w:r>
      <w:r w:rsidR="00F61E6A" w:rsidRPr="00E17560">
        <w:t xml:space="preserve"> As sessões de conciliação e </w:t>
      </w:r>
      <w:r w:rsidRPr="00E17560">
        <w:t xml:space="preserve">de </w:t>
      </w:r>
      <w:r w:rsidR="00F61E6A" w:rsidRPr="00E17560">
        <w:t xml:space="preserve">mediação de que trata esta Seção </w:t>
      </w:r>
      <w:r w:rsidR="00DB1928" w:rsidRPr="00E17560">
        <w:t>poderão ser realizadas por meio virtual</w:t>
      </w:r>
      <w:r w:rsidR="00F61E6A" w:rsidRPr="00E17560">
        <w:t xml:space="preserve">, desde que o </w:t>
      </w:r>
      <w:proofErr w:type="spellStart"/>
      <w:r w:rsidR="00240B36" w:rsidRPr="00E17560">
        <w:t>Cejusc</w:t>
      </w:r>
      <w:proofErr w:type="spellEnd"/>
      <w:r w:rsidR="00F61E6A" w:rsidRPr="00E17560">
        <w:t xml:space="preserve"> do </w:t>
      </w:r>
      <w:r w:rsidRPr="00E17560">
        <w:t>t</w:t>
      </w:r>
      <w:r w:rsidR="00F61E6A" w:rsidRPr="00E17560">
        <w:t xml:space="preserve">ribunal competente ou a câmara especializada responsável disponham de meios para a sua </w:t>
      </w:r>
      <w:proofErr w:type="gramStart"/>
      <w:r w:rsidR="00F61E6A" w:rsidRPr="00E17560">
        <w:t>realização.</w:t>
      </w:r>
      <w:r w:rsidRPr="00E17560">
        <w:t>’</w:t>
      </w:r>
      <w:proofErr w:type="gramEnd"/>
      <w:r w:rsidR="00F61E6A" w:rsidRPr="00E17560">
        <w:t>”</w:t>
      </w:r>
    </w:p>
    <w:p w14:paraId="5B6663A6" w14:textId="77777777" w:rsidR="00F61E6A" w:rsidRPr="00E17560" w:rsidRDefault="00F61E6A" w:rsidP="003033D3">
      <w:pPr>
        <w:pStyle w:val="texto2"/>
      </w:pPr>
      <w:r w:rsidRPr="00E17560">
        <w:t>“</w:t>
      </w:r>
      <w:r w:rsidRPr="00E17560">
        <w:rPr>
          <w:bCs/>
        </w:rPr>
        <w:t>Art. 45-A.</w:t>
      </w:r>
      <w:r w:rsidRPr="00E17560">
        <w:t xml:space="preserve"> As deliberações de assembleia geral de credores previstas nesta Lei poderão ser substituídas caso seja comprovada a adesão de credores que representem mais da metade do valor dos créditos sujeitos à recuperação judicial, observadas as exceções previstas nesta Lei.</w:t>
      </w:r>
    </w:p>
    <w:p w14:paraId="0209B74B" w14:textId="77777777" w:rsidR="00F61E6A" w:rsidRPr="00E17560" w:rsidRDefault="00F61E6A" w:rsidP="003033D3">
      <w:pPr>
        <w:pStyle w:val="texto2"/>
      </w:pPr>
      <w:r w:rsidRPr="00E17560">
        <w:t>§ 1º Nos termos do art. 56-A desta Lei, as deliberações sobre o plano de recuperação judicial poderão ser substituídas por documento que satisfaça o disposto no art. 45 desta Lei.</w:t>
      </w:r>
    </w:p>
    <w:p w14:paraId="49C95F82" w14:textId="77777777" w:rsidR="00F61E6A" w:rsidRPr="00E17560" w:rsidRDefault="00F61E6A" w:rsidP="003033D3">
      <w:pPr>
        <w:pStyle w:val="texto2"/>
      </w:pPr>
      <w:r w:rsidRPr="00E17560">
        <w:t>§ 2º As deliberações sobre a constituição do Comitê de Credores poderão ser substituídas por documento que comprove a adesão da maioria dos créditos de cada conjunto de credores previsto no art. 26 desta Lei.</w:t>
      </w:r>
    </w:p>
    <w:p w14:paraId="4D61DEF6" w14:textId="2DFC3C65" w:rsidR="00F61E6A" w:rsidRPr="00E17560" w:rsidRDefault="00F61E6A" w:rsidP="003033D3">
      <w:pPr>
        <w:pStyle w:val="texto2"/>
      </w:pPr>
      <w:r w:rsidRPr="00E17560">
        <w:t xml:space="preserve">§ 3º As deliberações sobre a forma alternativa de realização do ativo na falência, nos termos do art. 145 desta Lei, poderão ser substituídas por documento que comprove a adesão de credores que representem </w:t>
      </w:r>
      <w:r w:rsidR="00A44546" w:rsidRPr="00E17560">
        <w:t>2/3 (</w:t>
      </w:r>
      <w:r w:rsidRPr="00E17560">
        <w:t>dois terços</w:t>
      </w:r>
      <w:r w:rsidR="00A44546" w:rsidRPr="00E17560">
        <w:t>)</w:t>
      </w:r>
      <w:r w:rsidRPr="00E17560">
        <w:t xml:space="preserve"> dos créditos.</w:t>
      </w:r>
    </w:p>
    <w:p w14:paraId="3EB360F4" w14:textId="600FED23" w:rsidR="00F61E6A" w:rsidRPr="00E17560" w:rsidRDefault="00F61E6A" w:rsidP="003033D3">
      <w:pPr>
        <w:pStyle w:val="texto2"/>
      </w:pPr>
      <w:r w:rsidRPr="00E17560">
        <w:t xml:space="preserve">§ 4º As deliberações no formato previsto neste artigo serão fiscalizadas pelo administrador judicial, que emitirá parecer sobre sua regularidade, com oitiva do Ministério Público, previamente à sua homologação judicial, inclusive no caso de concessão ou não da </w:t>
      </w:r>
      <w:proofErr w:type="spellStart"/>
      <w:r w:rsidRPr="00E17560">
        <w:t>recuperação</w:t>
      </w:r>
      <w:proofErr w:type="spellEnd"/>
      <w:r w:rsidRPr="00E17560">
        <w:t xml:space="preserve"> </w:t>
      </w:r>
      <w:proofErr w:type="gramStart"/>
      <w:r w:rsidRPr="00E17560">
        <w:t>judicial.”</w:t>
      </w:r>
      <w:proofErr w:type="gramEnd"/>
    </w:p>
    <w:p w14:paraId="029B4577" w14:textId="20C5471A" w:rsidR="00F61E6A" w:rsidRPr="00E17560" w:rsidRDefault="00F61E6A" w:rsidP="003033D3">
      <w:pPr>
        <w:pStyle w:val="texto2"/>
      </w:pPr>
      <w:r w:rsidRPr="00E17560">
        <w:t>“</w:t>
      </w:r>
      <w:r w:rsidRPr="00E17560">
        <w:rPr>
          <w:bCs/>
        </w:rPr>
        <w:t>Art. 48-A.</w:t>
      </w:r>
      <w:r w:rsidRPr="00E17560">
        <w:t xml:space="preserve"> Na recuperação judicial de companhia aberta</w:t>
      </w:r>
      <w:r w:rsidR="00A44546" w:rsidRPr="00E17560">
        <w:t>,</w:t>
      </w:r>
      <w:r w:rsidR="00DB1928" w:rsidRPr="00E17560">
        <w:t xml:space="preserve"> serão obrigatórios</w:t>
      </w:r>
      <w:r w:rsidRPr="00E17560">
        <w:t xml:space="preserve"> a formação e o funcionamento de Conselho Fiscal, nos termos da Lei nº 6.404, </w:t>
      </w:r>
      <w:r w:rsidR="00125BD4" w:rsidRPr="00E17560">
        <w:t xml:space="preserve">de </w:t>
      </w:r>
      <w:r w:rsidRPr="00E17560">
        <w:t>15 de dezembro de 1976, enquanto durar a fase da</w:t>
      </w:r>
      <w:r w:rsidR="00DB1928" w:rsidRPr="00E17560">
        <w:t xml:space="preserve"> recuperação judicial, incluído</w:t>
      </w:r>
      <w:r w:rsidRPr="00E17560">
        <w:t xml:space="preserve"> o período de cumprimento das obrigações assumidas pelo plano de </w:t>
      </w:r>
      <w:proofErr w:type="gramStart"/>
      <w:r w:rsidRPr="00E17560">
        <w:t>recuperação.”</w:t>
      </w:r>
      <w:proofErr w:type="gramEnd"/>
    </w:p>
    <w:p w14:paraId="19C48B06" w14:textId="7D455CA2" w:rsidR="00F61E6A" w:rsidRPr="00E17560" w:rsidRDefault="00F61E6A" w:rsidP="003033D3">
      <w:pPr>
        <w:pStyle w:val="texto2"/>
      </w:pPr>
      <w:r w:rsidRPr="00E17560">
        <w:t>“</w:t>
      </w:r>
      <w:r w:rsidRPr="00E17560">
        <w:rPr>
          <w:bCs/>
        </w:rPr>
        <w:t>Art. 50-A.</w:t>
      </w:r>
      <w:r w:rsidRPr="00E17560">
        <w:t xml:space="preserve"> Na</w:t>
      </w:r>
      <w:r w:rsidR="00DB1928" w:rsidRPr="00E17560">
        <w:t>s</w:t>
      </w:r>
      <w:r w:rsidRPr="00E17560">
        <w:t xml:space="preserve"> hipótese</w:t>
      </w:r>
      <w:r w:rsidR="00DB1928" w:rsidRPr="00E17560">
        <w:t>s</w:t>
      </w:r>
      <w:r w:rsidRPr="00E17560">
        <w:t xml:space="preserve"> de renegociação de dívidas de pessoa jurídica no âmbito de processo de recuperação judicial, estejam as dívidas sujeitas ou não a </w:t>
      </w:r>
      <w:r w:rsidR="00D30C20" w:rsidRPr="00E17560">
        <w:t>esta</w:t>
      </w:r>
      <w:r w:rsidRPr="00E17560">
        <w:t>, e do reconhecimento de seus efeitos nas demonstrações financeiras das sociedades</w:t>
      </w:r>
      <w:r w:rsidR="00622440" w:rsidRPr="00E17560">
        <w:t>, deverão ser observadas as seguintes disposições</w:t>
      </w:r>
      <w:r w:rsidRPr="00E17560">
        <w:t>:</w:t>
      </w:r>
    </w:p>
    <w:p w14:paraId="24161FC7" w14:textId="3682683D" w:rsidR="00F61E6A" w:rsidRPr="00E17560" w:rsidRDefault="00F61E6A" w:rsidP="003033D3">
      <w:pPr>
        <w:pStyle w:val="texto2"/>
      </w:pPr>
      <w:r w:rsidRPr="00E17560">
        <w:t xml:space="preserve">I - </w:t>
      </w:r>
      <w:proofErr w:type="gramStart"/>
      <w:r w:rsidRPr="00E17560">
        <w:t>a</w:t>
      </w:r>
      <w:proofErr w:type="gramEnd"/>
      <w:r w:rsidRPr="00E17560">
        <w:t xml:space="preserve"> receita obtida pelo devedor não será computada na apuração da base de cálculo da Contribuição para o Programa de Integração Social </w:t>
      </w:r>
      <w:r w:rsidR="00622440" w:rsidRPr="00E17560">
        <w:t>(PIS)</w:t>
      </w:r>
      <w:r w:rsidRPr="00E17560">
        <w:t xml:space="preserve"> e para o Programa de Formação do Patrimônio do Servidor Público </w:t>
      </w:r>
      <w:r w:rsidR="00622440" w:rsidRPr="00E17560">
        <w:t>(</w:t>
      </w:r>
      <w:r w:rsidRPr="00E17560">
        <w:t>Pasep</w:t>
      </w:r>
      <w:r w:rsidR="00622440" w:rsidRPr="00E17560">
        <w:t>)</w:t>
      </w:r>
      <w:r w:rsidRPr="00E17560">
        <w:t xml:space="preserve"> e da Contribuição para o Financiamento da Seguridade Social </w:t>
      </w:r>
      <w:r w:rsidR="00622440" w:rsidRPr="00E17560">
        <w:t>(</w:t>
      </w:r>
      <w:proofErr w:type="spellStart"/>
      <w:r w:rsidR="00622440" w:rsidRPr="00E17560">
        <w:t>Cofins</w:t>
      </w:r>
      <w:proofErr w:type="spellEnd"/>
      <w:r w:rsidR="00622440" w:rsidRPr="00E17560">
        <w:t>)</w:t>
      </w:r>
      <w:r w:rsidRPr="00E17560">
        <w:t>;</w:t>
      </w:r>
    </w:p>
    <w:p w14:paraId="7FCDE16B" w14:textId="43E5CB9E" w:rsidR="00F61E6A" w:rsidRPr="00E17560" w:rsidRDefault="00F61E6A" w:rsidP="003033D3">
      <w:pPr>
        <w:pStyle w:val="texto2"/>
      </w:pPr>
      <w:r w:rsidRPr="00E17560">
        <w:t xml:space="preserve">II - </w:t>
      </w:r>
      <w:proofErr w:type="gramStart"/>
      <w:r w:rsidRPr="00E17560">
        <w:t>o</w:t>
      </w:r>
      <w:proofErr w:type="gramEnd"/>
      <w:r w:rsidRPr="00E17560">
        <w:t xml:space="preserve"> ganho obtido pelo devedor com a redução da dívida não se sujeita</w:t>
      </w:r>
      <w:r w:rsidR="00622440" w:rsidRPr="00E17560">
        <w:t>rá</w:t>
      </w:r>
      <w:r w:rsidRPr="00E17560">
        <w:t xml:space="preserve"> ao limite percentual de que tratam os </w:t>
      </w:r>
      <w:proofErr w:type="spellStart"/>
      <w:r w:rsidRPr="00E17560">
        <w:t>arts</w:t>
      </w:r>
      <w:proofErr w:type="spellEnd"/>
      <w:r w:rsidRPr="00E17560">
        <w:t>. 42 e 58 da Lei nº 8.981, de 20 de janeiro de 1995, na apuração do imposto sobre a renda e da CSLL; e</w:t>
      </w:r>
    </w:p>
    <w:p w14:paraId="184DB4B1" w14:textId="55B598CE" w:rsidR="00F61E6A" w:rsidRPr="00E17560" w:rsidRDefault="00F61E6A" w:rsidP="003033D3">
      <w:pPr>
        <w:pStyle w:val="texto2"/>
      </w:pPr>
      <w:r w:rsidRPr="00E17560">
        <w:t>III - as despesas correspondentes às obrigações assumidas no plano de recuperação judicial serão consideradas dedutíveis na determinação do lucro real e da base de cálculo da CSLL, desde que não tenham sido objeto de dedução anterior.</w:t>
      </w:r>
    </w:p>
    <w:p w14:paraId="7819B6A6" w14:textId="1B806BAF" w:rsidR="00F61E6A" w:rsidRPr="00E17560" w:rsidRDefault="00F61E6A" w:rsidP="003033D3">
      <w:pPr>
        <w:pStyle w:val="texto2"/>
      </w:pPr>
      <w:r w:rsidRPr="00E17560">
        <w:t xml:space="preserve">Parágrafo único. O disposto no </w:t>
      </w:r>
      <w:r w:rsidRPr="00E17560">
        <w:rPr>
          <w:bCs/>
          <w:i/>
          <w:iCs/>
        </w:rPr>
        <w:t>caput</w:t>
      </w:r>
      <w:r w:rsidRPr="00E17560">
        <w:t xml:space="preserve"> deste artigo não se aplica à hipótese </w:t>
      </w:r>
      <w:r w:rsidR="00BC305E" w:rsidRPr="00E17560">
        <w:t>de</w:t>
      </w:r>
      <w:r w:rsidRPr="00E17560">
        <w:t xml:space="preserve"> dívida </w:t>
      </w:r>
      <w:r w:rsidR="00BC305E" w:rsidRPr="00E17560">
        <w:t>com</w:t>
      </w:r>
      <w:r w:rsidRPr="00E17560">
        <w:t>:</w:t>
      </w:r>
    </w:p>
    <w:p w14:paraId="0D810208" w14:textId="2608FCF4" w:rsidR="00F61E6A" w:rsidRPr="00E17560" w:rsidRDefault="00F61E6A" w:rsidP="003033D3">
      <w:pPr>
        <w:pStyle w:val="texto2"/>
      </w:pPr>
      <w:r w:rsidRPr="00E17560">
        <w:t xml:space="preserve">I - </w:t>
      </w:r>
      <w:proofErr w:type="gramStart"/>
      <w:r w:rsidRPr="00E17560">
        <w:t>pessoa</w:t>
      </w:r>
      <w:proofErr w:type="gramEnd"/>
      <w:r w:rsidRPr="00E17560">
        <w:t xml:space="preserve"> jurídica </w:t>
      </w:r>
      <w:r w:rsidR="00BC305E" w:rsidRPr="00E17560">
        <w:t>que seja</w:t>
      </w:r>
      <w:r w:rsidR="00240B36" w:rsidRPr="00E17560">
        <w:t xml:space="preserve"> </w:t>
      </w:r>
      <w:r w:rsidRPr="00E17560">
        <w:t>controladora, controlada, coligada ou interligada; ou</w:t>
      </w:r>
    </w:p>
    <w:p w14:paraId="2937ACF9" w14:textId="4FA5E0E8" w:rsidR="00F61E6A" w:rsidRPr="00E17560" w:rsidRDefault="00F61E6A" w:rsidP="003033D3">
      <w:pPr>
        <w:pStyle w:val="texto2"/>
      </w:pPr>
      <w:r w:rsidRPr="00E17560">
        <w:t xml:space="preserve">II - pessoa física </w:t>
      </w:r>
      <w:r w:rsidR="00BC305E" w:rsidRPr="00E17560">
        <w:t>que seja</w:t>
      </w:r>
      <w:r w:rsidR="008806F8" w:rsidRPr="00E17560">
        <w:t xml:space="preserve"> </w:t>
      </w:r>
      <w:r w:rsidRPr="00E17560">
        <w:t>acionista controlador</w:t>
      </w:r>
      <w:r w:rsidR="00BC305E" w:rsidRPr="00E17560">
        <w:t>a</w:t>
      </w:r>
      <w:r w:rsidRPr="00E17560">
        <w:t>, sóci</w:t>
      </w:r>
      <w:r w:rsidR="00BC305E" w:rsidRPr="00E17560">
        <w:t>a</w:t>
      </w:r>
      <w:r w:rsidRPr="00E17560">
        <w:t>, titular ou administrador</w:t>
      </w:r>
      <w:r w:rsidR="00BC305E" w:rsidRPr="00E17560">
        <w:t>a</w:t>
      </w:r>
      <w:r w:rsidRPr="00E17560">
        <w:t xml:space="preserve"> da pessoa jurídica </w:t>
      </w:r>
      <w:proofErr w:type="gramStart"/>
      <w:r w:rsidRPr="00E17560">
        <w:t>devedora.”</w:t>
      </w:r>
      <w:proofErr w:type="gramEnd"/>
    </w:p>
    <w:p w14:paraId="57F38B8C" w14:textId="68FFBD3E" w:rsidR="00F61E6A" w:rsidRPr="00E17560" w:rsidRDefault="00F61E6A" w:rsidP="003033D3">
      <w:pPr>
        <w:pStyle w:val="texto2"/>
      </w:pPr>
      <w:r w:rsidRPr="00E17560">
        <w:t>“</w:t>
      </w:r>
      <w:r w:rsidRPr="00E17560">
        <w:rPr>
          <w:bCs/>
        </w:rPr>
        <w:t>Art. 51-A.</w:t>
      </w:r>
      <w:r w:rsidRPr="00E17560">
        <w:t xml:space="preserve"> Após a distribuição do pedido de recuperação judicial</w:t>
      </w:r>
      <w:r w:rsidR="00BC305E" w:rsidRPr="00E17560">
        <w:t xml:space="preserve">, </w:t>
      </w:r>
      <w:r w:rsidRPr="00E17560">
        <w:t>poderá o juiz</w:t>
      </w:r>
      <w:r w:rsidR="00BC305E" w:rsidRPr="00E17560">
        <w:t xml:space="preserve">, quando reputar necessário, </w:t>
      </w:r>
      <w:r w:rsidRPr="00E17560">
        <w:t>nomear profissional de sua confiança, com capacidade técnica e idoneidade</w:t>
      </w:r>
      <w:r w:rsidR="00BC305E" w:rsidRPr="00E17560">
        <w:t>,</w:t>
      </w:r>
      <w:r w:rsidRPr="00E17560">
        <w:t xml:space="preserve"> para promover a constatação exclusivamente das reais condições de funcionamento da requerente e da regularidade e da completude da documentação apresentada com a petição inicial.</w:t>
      </w:r>
    </w:p>
    <w:p w14:paraId="353D5174" w14:textId="7DFCC051" w:rsidR="00F61E6A" w:rsidRPr="00E17560" w:rsidRDefault="00F61E6A" w:rsidP="003033D3">
      <w:pPr>
        <w:pStyle w:val="texto2"/>
      </w:pPr>
      <w:r w:rsidRPr="00E17560">
        <w:t xml:space="preserve">§ 1º A remuneração do profissional </w:t>
      </w:r>
      <w:r w:rsidR="00BC305E" w:rsidRPr="00E17560">
        <w:t xml:space="preserve">de que trata o </w:t>
      </w:r>
      <w:r w:rsidR="00BC305E" w:rsidRPr="00E17560">
        <w:rPr>
          <w:i/>
        </w:rPr>
        <w:t>caput</w:t>
      </w:r>
      <w:r w:rsidR="00BC305E" w:rsidRPr="00E17560">
        <w:t xml:space="preserve"> deste artigo </w:t>
      </w:r>
      <w:r w:rsidRPr="00E17560">
        <w:t>deverá ser arbitrada posteriormente à apresentação do laudo e deverá considerar a complexidade do trabalho desenvolvido.</w:t>
      </w:r>
    </w:p>
    <w:p w14:paraId="0C6A8F95" w14:textId="60668B25" w:rsidR="00F61E6A" w:rsidRPr="00E17560" w:rsidRDefault="00F61E6A" w:rsidP="003033D3">
      <w:pPr>
        <w:pStyle w:val="texto2"/>
      </w:pPr>
      <w:r w:rsidRPr="00E17560">
        <w:t xml:space="preserve">§ 2º O juiz deverá conceder o prazo máximo de </w:t>
      </w:r>
      <w:r w:rsidR="00082D6A" w:rsidRPr="00E17560">
        <w:t>5 (</w:t>
      </w:r>
      <w:r w:rsidRPr="00E17560">
        <w:t>cinco</w:t>
      </w:r>
      <w:r w:rsidR="00082D6A" w:rsidRPr="00E17560">
        <w:t>)</w:t>
      </w:r>
      <w:r w:rsidRPr="00E17560">
        <w:t xml:space="preserve"> dias para que o profissional nomeado apresente laudo de constatação das rea</w:t>
      </w:r>
      <w:r w:rsidR="00CF06E4" w:rsidRPr="00E17560">
        <w:t>is condições de funcionamento do</w:t>
      </w:r>
      <w:r w:rsidRPr="00E17560">
        <w:t xml:space="preserve"> </w:t>
      </w:r>
      <w:r w:rsidR="00CF06E4" w:rsidRPr="00E17560">
        <w:t>devedor</w:t>
      </w:r>
      <w:r w:rsidR="001416CA" w:rsidRPr="00E17560">
        <w:t xml:space="preserve"> e </w:t>
      </w:r>
      <w:r w:rsidRPr="00E17560">
        <w:t>da regularidade documental.</w:t>
      </w:r>
    </w:p>
    <w:p w14:paraId="6F1302B2" w14:textId="49A449C5" w:rsidR="00F61E6A" w:rsidRPr="00E17560" w:rsidRDefault="00F61E6A" w:rsidP="003033D3">
      <w:pPr>
        <w:pStyle w:val="texto2"/>
      </w:pPr>
      <w:r w:rsidRPr="00E17560">
        <w:t xml:space="preserve">§ 3º A constatação prévia será determinada </w:t>
      </w:r>
      <w:r w:rsidR="006617F2" w:rsidRPr="00E17560">
        <w:t>sem que seja ouvida a outra parte (</w:t>
      </w:r>
      <w:r w:rsidRPr="00E17560">
        <w:rPr>
          <w:i/>
          <w:iCs/>
        </w:rPr>
        <w:t>inaudita altera par</w:t>
      </w:r>
      <w:r w:rsidR="006617F2" w:rsidRPr="00E17560">
        <w:rPr>
          <w:i/>
          <w:iCs/>
        </w:rPr>
        <w:t>te</w:t>
      </w:r>
      <w:r w:rsidR="006617F2" w:rsidRPr="00E17560">
        <w:t>)</w:t>
      </w:r>
      <w:r w:rsidRPr="00E17560">
        <w:t xml:space="preserve"> e sem apresentação de quesitos por qualquer das partes, </w:t>
      </w:r>
      <w:r w:rsidR="006617F2" w:rsidRPr="00E17560">
        <w:t>com a possibilidade de o</w:t>
      </w:r>
      <w:r w:rsidRPr="00E17560">
        <w:t xml:space="preserve"> juiz determinar a realização da diligência sem a prévia ciência do devedor, quando entender que esta poderá frustrar os seus objetivos.</w:t>
      </w:r>
    </w:p>
    <w:p w14:paraId="475B5003" w14:textId="3B2E3900" w:rsidR="00F61E6A" w:rsidRPr="00E17560" w:rsidRDefault="00F61E6A" w:rsidP="003033D3">
      <w:pPr>
        <w:pStyle w:val="texto2"/>
      </w:pPr>
      <w:r w:rsidRPr="00E17560">
        <w:t xml:space="preserve">§ 4º </w:t>
      </w:r>
      <w:r w:rsidR="00CF06E4" w:rsidRPr="00E17560">
        <w:t>O devedor será intimado</w:t>
      </w:r>
      <w:r w:rsidRPr="00E17560">
        <w:t xml:space="preserve"> do resultado da </w:t>
      </w:r>
      <w:r w:rsidR="00100745" w:rsidRPr="00E17560">
        <w:t>constatação</w:t>
      </w:r>
      <w:r w:rsidR="006617F2" w:rsidRPr="00E17560">
        <w:t xml:space="preserve"> </w:t>
      </w:r>
      <w:r w:rsidRPr="00E17560">
        <w:t>prévia</w:t>
      </w:r>
      <w:r w:rsidR="005D2B6D" w:rsidRPr="00E17560">
        <w:t xml:space="preserve"> </w:t>
      </w:r>
      <w:r w:rsidRPr="00E17560">
        <w:t xml:space="preserve">concomitantemente à sua intimação da decisão que deferir ou indeferir o processamento da recuperação judicial, ou que determinar a emenda da petição inicial, </w:t>
      </w:r>
      <w:r w:rsidR="006617F2" w:rsidRPr="00E17560">
        <w:t xml:space="preserve">e poderá </w:t>
      </w:r>
      <w:r w:rsidRPr="00E17560">
        <w:t>impugná-la mediante interposição do recurso cabível.</w:t>
      </w:r>
    </w:p>
    <w:p w14:paraId="15196BEB" w14:textId="5498EBCF" w:rsidR="00F61E6A" w:rsidRPr="00E17560" w:rsidRDefault="00F61E6A" w:rsidP="003033D3">
      <w:pPr>
        <w:pStyle w:val="texto2"/>
      </w:pPr>
      <w:r w:rsidRPr="00E17560">
        <w:t>§ 5º A constatação prévia consistirá, objetivamente, na verificação das reais condições de funcionamento da empresa e da regularidade documental, vedado o indeferimento do processamento da recuperação judicial baseado na análise de viabilidade econômica do devedor.</w:t>
      </w:r>
    </w:p>
    <w:p w14:paraId="0B4DCE45" w14:textId="77777777" w:rsidR="00F61E6A" w:rsidRPr="00E17560" w:rsidRDefault="00F61E6A" w:rsidP="003033D3">
      <w:pPr>
        <w:pStyle w:val="texto2"/>
      </w:pPr>
      <w:r w:rsidRPr="00E17560">
        <w:t>§ 6º Caso a constatação prévia detecte indícios contundentes de utilização fraudulenta da ação de recuperação judicial, o juiz poderá indeferir a petição inicial, sem prejuízo de oficiar ao Ministério Público para tomada das providências criminais eventualmente cabíveis.</w:t>
      </w:r>
    </w:p>
    <w:p w14:paraId="42EEF3E0" w14:textId="3A713F2B" w:rsidR="00F61E6A" w:rsidRPr="00E17560" w:rsidRDefault="00F61E6A" w:rsidP="003033D3">
      <w:pPr>
        <w:pStyle w:val="texto2"/>
      </w:pPr>
      <w:r w:rsidRPr="00E17560">
        <w:t>§ 7º Caso a constatação prévia demonstre qu</w:t>
      </w:r>
      <w:r w:rsidR="00CF06E4" w:rsidRPr="00E17560">
        <w:t>e o principal estabelecimento do</w:t>
      </w:r>
      <w:r w:rsidRPr="00E17560">
        <w:t xml:space="preserve"> </w:t>
      </w:r>
      <w:r w:rsidR="00CF06E4" w:rsidRPr="00E17560">
        <w:t>devedor</w:t>
      </w:r>
      <w:r w:rsidRPr="00E17560">
        <w:t xml:space="preserve"> não se situa na área de competência do juízo, o juiz deverá determinar a remessa dos autos, com urgência, ao juízo </w:t>
      </w:r>
      <w:proofErr w:type="gramStart"/>
      <w:r w:rsidRPr="00E17560">
        <w:t>competente.”</w:t>
      </w:r>
      <w:proofErr w:type="gramEnd"/>
    </w:p>
    <w:p w14:paraId="640EA4CD" w14:textId="26B42A71" w:rsidR="00F61E6A" w:rsidRPr="00E17560" w:rsidRDefault="00F61E6A" w:rsidP="003033D3">
      <w:pPr>
        <w:pStyle w:val="texto2"/>
      </w:pPr>
      <w:r w:rsidRPr="00E17560">
        <w:t>“</w:t>
      </w:r>
      <w:r w:rsidRPr="00E17560">
        <w:rPr>
          <w:bCs/>
        </w:rPr>
        <w:t>Art. 56-A.</w:t>
      </w:r>
      <w:r w:rsidRPr="00E17560">
        <w:t xml:space="preserve"> Até </w:t>
      </w:r>
      <w:r w:rsidR="006617F2" w:rsidRPr="00E17560">
        <w:t>5 (</w:t>
      </w:r>
      <w:r w:rsidRPr="00E17560">
        <w:t>cinco</w:t>
      </w:r>
      <w:r w:rsidR="006617F2" w:rsidRPr="00E17560">
        <w:t>)</w:t>
      </w:r>
      <w:r w:rsidRPr="00E17560">
        <w:t xml:space="preserve"> dias antes da data d</w:t>
      </w:r>
      <w:r w:rsidR="006617F2" w:rsidRPr="00E17560">
        <w:t>e realização d</w:t>
      </w:r>
      <w:r w:rsidRPr="00E17560">
        <w:t>a assembleia geral de credores convocada para deliberar sobre o plano, o devedor poderá comprovar a aprovação dos credores por meio de termo de adesão, observado o quórum previsto no art. 45 desta Lei, e requerer a sua homologação judicial.</w:t>
      </w:r>
    </w:p>
    <w:p w14:paraId="20D530CE" w14:textId="0B8C0EC4" w:rsidR="00F61E6A" w:rsidRPr="00E17560" w:rsidRDefault="00F61E6A" w:rsidP="003033D3">
      <w:pPr>
        <w:pStyle w:val="texto2"/>
      </w:pPr>
      <w:r w:rsidRPr="00E17560">
        <w:t xml:space="preserve">§ 1º </w:t>
      </w:r>
      <w:r w:rsidR="006617F2" w:rsidRPr="00E17560">
        <w:t xml:space="preserve">No caso previsto no </w:t>
      </w:r>
      <w:r w:rsidR="006617F2" w:rsidRPr="00E17560">
        <w:rPr>
          <w:i/>
        </w:rPr>
        <w:t>caput</w:t>
      </w:r>
      <w:r w:rsidR="006617F2" w:rsidRPr="00E17560">
        <w:t xml:space="preserve"> deste artigo</w:t>
      </w:r>
      <w:r w:rsidRPr="00E17560">
        <w:t xml:space="preserve">, a assembleia </w:t>
      </w:r>
      <w:r w:rsidR="006617F2" w:rsidRPr="00E17560">
        <w:t xml:space="preserve">geral </w:t>
      </w:r>
      <w:r w:rsidRPr="00E17560">
        <w:t>será imediatamente dispensada</w:t>
      </w:r>
      <w:r w:rsidR="00030875" w:rsidRPr="00E17560">
        <w:t>,</w:t>
      </w:r>
      <w:r w:rsidRPr="00E17560">
        <w:t xml:space="preserve"> e o juiz intimará os credores para apresentar</w:t>
      </w:r>
      <w:r w:rsidR="008806F8" w:rsidRPr="00E17560">
        <w:t>em</w:t>
      </w:r>
      <w:r w:rsidRPr="00E17560">
        <w:t xml:space="preserve"> eventuais oposições, no prazo de </w:t>
      </w:r>
      <w:r w:rsidR="006617F2" w:rsidRPr="00E17560">
        <w:t>10 (</w:t>
      </w:r>
      <w:r w:rsidRPr="00E17560">
        <w:t>dez</w:t>
      </w:r>
      <w:r w:rsidR="006617F2" w:rsidRPr="00E17560">
        <w:t>)</w:t>
      </w:r>
      <w:r w:rsidRPr="00E17560">
        <w:t xml:space="preserve"> dias, o qual substituirá o prazo inicialmente estipulado nos termos do </w:t>
      </w:r>
      <w:r w:rsidRPr="00E17560">
        <w:rPr>
          <w:bCs/>
          <w:i/>
        </w:rPr>
        <w:t>caput</w:t>
      </w:r>
      <w:r w:rsidR="001B6706" w:rsidRPr="00E17560">
        <w:t xml:space="preserve"> do art. 55</w:t>
      </w:r>
      <w:r w:rsidRPr="00E17560">
        <w:t xml:space="preserve"> desta Lei.</w:t>
      </w:r>
    </w:p>
    <w:p w14:paraId="2DBE0AA1" w14:textId="4CCEFD0E" w:rsidR="00F61E6A" w:rsidRPr="00E17560" w:rsidRDefault="00F61E6A" w:rsidP="003033D3">
      <w:pPr>
        <w:pStyle w:val="texto2"/>
      </w:pPr>
      <w:r w:rsidRPr="00E17560">
        <w:t>§ 2º Oferecida oposição</w:t>
      </w:r>
      <w:r w:rsidR="006617F2" w:rsidRPr="00E17560">
        <w:t xml:space="preserve"> prevista no </w:t>
      </w:r>
      <w:r w:rsidR="00D5418E" w:rsidRPr="00E17560">
        <w:t>§ 1º deste artigo</w:t>
      </w:r>
      <w:r w:rsidRPr="00E17560">
        <w:t xml:space="preserve">, terá o devedor o prazo de </w:t>
      </w:r>
      <w:r w:rsidR="00D5418E" w:rsidRPr="00E17560">
        <w:t>10 (</w:t>
      </w:r>
      <w:r w:rsidRPr="00E17560">
        <w:t>dez</w:t>
      </w:r>
      <w:r w:rsidR="00D5418E" w:rsidRPr="00E17560">
        <w:t>)</w:t>
      </w:r>
      <w:r w:rsidRPr="00E17560">
        <w:t xml:space="preserve"> dias para manifestar-se a respeito, </w:t>
      </w:r>
      <w:r w:rsidR="00FA5065" w:rsidRPr="00E17560">
        <w:t xml:space="preserve">ouvido </w:t>
      </w:r>
      <w:r w:rsidR="00D5418E" w:rsidRPr="00E17560">
        <w:t xml:space="preserve">o administrador judicial a seguir, </w:t>
      </w:r>
      <w:r w:rsidR="00CB20DA" w:rsidRPr="00E17560">
        <w:t>no prazo de</w:t>
      </w:r>
      <w:r w:rsidR="00D5418E" w:rsidRPr="00E17560">
        <w:t xml:space="preserve"> 5 (cinco) dias.</w:t>
      </w:r>
    </w:p>
    <w:p w14:paraId="6EAA9A60" w14:textId="706293A9" w:rsidR="00F61E6A" w:rsidRPr="00E17560" w:rsidRDefault="00F61E6A" w:rsidP="003033D3">
      <w:pPr>
        <w:pStyle w:val="texto2"/>
      </w:pPr>
      <w:r w:rsidRPr="00E17560">
        <w:t xml:space="preserve">§ 3º No caso de dispensa da assembleia </w:t>
      </w:r>
      <w:r w:rsidR="00D5418E" w:rsidRPr="00E17560">
        <w:t xml:space="preserve">geral </w:t>
      </w:r>
      <w:r w:rsidRPr="00E17560">
        <w:t>ou de aprovação do plano de recuperação judicial em assembleia</w:t>
      </w:r>
      <w:r w:rsidR="00D5418E" w:rsidRPr="00E17560">
        <w:t xml:space="preserve"> geral</w:t>
      </w:r>
      <w:r w:rsidRPr="00E17560">
        <w:t>, as oposições apenas poderão versar sobre:</w:t>
      </w:r>
    </w:p>
    <w:p w14:paraId="21F1578D" w14:textId="77777777" w:rsidR="00F61E6A" w:rsidRPr="00E17560" w:rsidRDefault="00F61E6A" w:rsidP="003033D3">
      <w:pPr>
        <w:pStyle w:val="texto2"/>
      </w:pPr>
      <w:r w:rsidRPr="00E17560">
        <w:t xml:space="preserve">I - </w:t>
      </w:r>
      <w:proofErr w:type="gramStart"/>
      <w:r w:rsidRPr="00E17560">
        <w:t>não</w:t>
      </w:r>
      <w:proofErr w:type="gramEnd"/>
      <w:r w:rsidRPr="00E17560">
        <w:t xml:space="preserve"> preenchimento do quórum legal de aprovação;</w:t>
      </w:r>
    </w:p>
    <w:p w14:paraId="42B88DAB" w14:textId="6D7D06E4" w:rsidR="00F61E6A" w:rsidRPr="00E17560" w:rsidRDefault="00F61E6A" w:rsidP="003033D3">
      <w:pPr>
        <w:pStyle w:val="texto2"/>
      </w:pPr>
      <w:r w:rsidRPr="00E17560">
        <w:t xml:space="preserve">II - </w:t>
      </w:r>
      <w:proofErr w:type="gramStart"/>
      <w:r w:rsidRPr="00E17560">
        <w:t>descumprimento</w:t>
      </w:r>
      <w:proofErr w:type="gramEnd"/>
      <w:r w:rsidRPr="00E17560">
        <w:t xml:space="preserve"> do procedimento disciplinado nesta Lei;</w:t>
      </w:r>
    </w:p>
    <w:p w14:paraId="3D1FC3F8" w14:textId="03A7A02A" w:rsidR="00F61E6A" w:rsidRPr="00E17560" w:rsidRDefault="00F61E6A" w:rsidP="003033D3">
      <w:pPr>
        <w:pStyle w:val="texto2"/>
      </w:pPr>
      <w:r w:rsidRPr="00E17560">
        <w:t>III - irregularidades do termo de adesão ao plano</w:t>
      </w:r>
      <w:r w:rsidR="00CB20DA" w:rsidRPr="00E17560">
        <w:t xml:space="preserve"> </w:t>
      </w:r>
      <w:r w:rsidR="00CF06E4" w:rsidRPr="00E17560">
        <w:t>de recuperação</w:t>
      </w:r>
      <w:r w:rsidRPr="00E17560">
        <w:t>; ou</w:t>
      </w:r>
    </w:p>
    <w:p w14:paraId="06ADDBB0" w14:textId="707E3C8E" w:rsidR="00F61E6A" w:rsidRPr="00E17560" w:rsidRDefault="00F61E6A" w:rsidP="003033D3">
      <w:pPr>
        <w:pStyle w:val="texto2"/>
      </w:pPr>
      <w:r w:rsidRPr="00E17560">
        <w:t xml:space="preserve">IV - irregularidades e ilegalidades do plano de </w:t>
      </w:r>
      <w:proofErr w:type="spellStart"/>
      <w:proofErr w:type="gramStart"/>
      <w:r w:rsidRPr="00E17560">
        <w:t>recuperação</w:t>
      </w:r>
      <w:proofErr w:type="spellEnd"/>
      <w:r w:rsidRPr="00E17560">
        <w:t>.”</w:t>
      </w:r>
      <w:proofErr w:type="gramEnd"/>
    </w:p>
    <w:p w14:paraId="56D19334" w14:textId="0B6A52AB" w:rsidR="00F61E6A" w:rsidRPr="00E17560" w:rsidRDefault="00F61E6A" w:rsidP="003033D3">
      <w:pPr>
        <w:pStyle w:val="texto2"/>
      </w:pPr>
      <w:r w:rsidRPr="00E17560">
        <w:t>“</w:t>
      </w:r>
      <w:r w:rsidRPr="00E17560">
        <w:rPr>
          <w:bCs/>
        </w:rPr>
        <w:t>Art. 58-A.</w:t>
      </w:r>
      <w:r w:rsidRPr="00E17560">
        <w:t xml:space="preserve"> Rejeitado o plano de recuperação proposto pelo devedor ou pelos credores e não preenchidos os requisitos estabelecidos no </w:t>
      </w:r>
      <w:r w:rsidR="00D5418E" w:rsidRPr="00E17560">
        <w:t xml:space="preserve">§ 1º do </w:t>
      </w:r>
      <w:r w:rsidRPr="00E17560">
        <w:t>art. 58 desta Lei, o juiz convolará a recuperação judicial em falência.</w:t>
      </w:r>
    </w:p>
    <w:p w14:paraId="4109086F" w14:textId="69481888" w:rsidR="00F61E6A" w:rsidRPr="00E17560" w:rsidRDefault="00F61E6A" w:rsidP="003033D3">
      <w:pPr>
        <w:pStyle w:val="texto2"/>
      </w:pPr>
      <w:r w:rsidRPr="00E17560">
        <w:t xml:space="preserve">Parágrafo único. Da sentença </w:t>
      </w:r>
      <w:r w:rsidR="00D5418E" w:rsidRPr="00E17560">
        <w:t xml:space="preserve">prevista no </w:t>
      </w:r>
      <w:r w:rsidR="00D5418E" w:rsidRPr="00E17560">
        <w:rPr>
          <w:i/>
        </w:rPr>
        <w:t>caput</w:t>
      </w:r>
      <w:r w:rsidR="00D5418E" w:rsidRPr="00E17560">
        <w:t xml:space="preserve"> deste artigo </w:t>
      </w:r>
      <w:r w:rsidRPr="00E17560">
        <w:t xml:space="preserve">caberá agravo de </w:t>
      </w:r>
      <w:proofErr w:type="gramStart"/>
      <w:r w:rsidRPr="00E17560">
        <w:t>instrumento.”</w:t>
      </w:r>
      <w:proofErr w:type="gramEnd"/>
    </w:p>
    <w:p w14:paraId="12955C4D" w14:textId="0DE2199D" w:rsidR="00F61E6A" w:rsidRPr="00E17560" w:rsidRDefault="00F61E6A" w:rsidP="003033D3">
      <w:pPr>
        <w:pStyle w:val="texto2"/>
      </w:pPr>
      <w:r w:rsidRPr="00E17560">
        <w:t>“</w:t>
      </w:r>
      <w:r w:rsidRPr="00E17560">
        <w:rPr>
          <w:bCs/>
        </w:rPr>
        <w:t>Art. 60-A.</w:t>
      </w:r>
      <w:r w:rsidRPr="00E17560">
        <w:t xml:space="preserve"> A unidade produtiva isolada de que trata o art. 60 desta Lei poder</w:t>
      </w:r>
      <w:r w:rsidR="00F40B33" w:rsidRPr="00E17560">
        <w:t xml:space="preserve">á </w:t>
      </w:r>
      <w:r w:rsidRPr="00E17560">
        <w:t>abranger bens, direitos ou ativos de qualquer natureza, tangíveis ou intangíveis, isolados ou em conjunto, incluídas participações dos sócios.</w:t>
      </w:r>
    </w:p>
    <w:p w14:paraId="07029E83" w14:textId="58CDBDF4" w:rsidR="00F61E6A" w:rsidRPr="00E17560" w:rsidRDefault="00F61E6A" w:rsidP="003033D3">
      <w:pPr>
        <w:pStyle w:val="texto2"/>
      </w:pPr>
      <w:r w:rsidRPr="00E17560">
        <w:t xml:space="preserve">Parágrafo único. O disposto no </w:t>
      </w:r>
      <w:r w:rsidRPr="00E17560">
        <w:rPr>
          <w:bCs/>
          <w:i/>
        </w:rPr>
        <w:t>caput</w:t>
      </w:r>
      <w:r w:rsidRPr="00E17560">
        <w:t xml:space="preserve"> deste artigo não afasta a incidência do </w:t>
      </w:r>
      <w:r w:rsidR="00F40B33" w:rsidRPr="00E17560">
        <w:t>inciso VI</w:t>
      </w:r>
      <w:r w:rsidR="00F40B33" w:rsidRPr="00E17560">
        <w:rPr>
          <w:bCs/>
        </w:rPr>
        <w:t xml:space="preserve"> do </w:t>
      </w:r>
      <w:r w:rsidR="00F40B33" w:rsidRPr="00E17560">
        <w:rPr>
          <w:bCs/>
          <w:i/>
        </w:rPr>
        <w:t>caput</w:t>
      </w:r>
      <w:r w:rsidR="00F40B33" w:rsidRPr="00E17560">
        <w:t xml:space="preserve"> e </w:t>
      </w:r>
      <w:r w:rsidR="00CF06E4" w:rsidRPr="00E17560">
        <w:t>d</w:t>
      </w:r>
      <w:r w:rsidR="00F40B33" w:rsidRPr="00E17560">
        <w:t xml:space="preserve">o § 2º do </w:t>
      </w:r>
      <w:r w:rsidR="00CB20DA" w:rsidRPr="00E17560">
        <w:t>art. 73</w:t>
      </w:r>
      <w:r w:rsidRPr="00E17560">
        <w:t xml:space="preserve"> desta </w:t>
      </w:r>
      <w:proofErr w:type="gramStart"/>
      <w:r w:rsidRPr="00E17560">
        <w:t>Lei.”</w:t>
      </w:r>
      <w:proofErr w:type="gramEnd"/>
    </w:p>
    <w:p w14:paraId="776CB82B" w14:textId="3EF917C8" w:rsidR="00D8465A" w:rsidRPr="00E17560" w:rsidRDefault="00D8465A" w:rsidP="005A0086">
      <w:pPr>
        <w:pStyle w:val="texto2"/>
        <w:spacing w:after="240"/>
      </w:pPr>
      <w:r w:rsidRPr="00E17560">
        <w:t xml:space="preserve">“Art. 66-A. A alienação de bens ou a garantia outorgada pelo devedor a adquirente ou </w:t>
      </w:r>
      <w:r w:rsidR="00CA5971" w:rsidRPr="00E17560">
        <w:t xml:space="preserve">a </w:t>
      </w:r>
      <w:r w:rsidRPr="00E17560">
        <w:t xml:space="preserve">financiador de boa-fé, desde que realizada mediante autorização judicial expressa ou prevista em plano de recuperação judicial ou extrajudicial aprovado, não poderá ser anulada ou tornada ineficaz após a consumação do negócio jurídico com o recebimento dos recursos correspondentes pelo </w:t>
      </w:r>
      <w:proofErr w:type="gramStart"/>
      <w:r w:rsidRPr="00E17560">
        <w:t>devedor.”</w:t>
      </w:r>
      <w:proofErr w:type="gramEnd"/>
    </w:p>
    <w:p w14:paraId="29A7B11D" w14:textId="31EF6198" w:rsidR="00D8465A" w:rsidRPr="00E17560" w:rsidRDefault="00D8465A" w:rsidP="00D8465A">
      <w:pPr>
        <w:pStyle w:val="seo"/>
      </w:pPr>
      <w:r w:rsidRPr="00E17560">
        <w:t>“‘Seção IV-A</w:t>
      </w:r>
    </w:p>
    <w:p w14:paraId="214261DB" w14:textId="4B47B6A7" w:rsidR="00D8465A" w:rsidRPr="00E17560" w:rsidRDefault="00D8465A" w:rsidP="005A0086">
      <w:pPr>
        <w:pStyle w:val="seo"/>
        <w:spacing w:after="240"/>
      </w:pPr>
      <w:r w:rsidRPr="00E17560">
        <w:t>Do Financiamento do Devedor e do Grupo Devedor durante a Recuperação Judicial</w:t>
      </w:r>
      <w:r w:rsidR="000F305E" w:rsidRPr="00E17560">
        <w:t>’</w:t>
      </w:r>
    </w:p>
    <w:p w14:paraId="3B557654" w14:textId="63E7F8AF" w:rsidR="00D8465A" w:rsidRPr="00E17560" w:rsidRDefault="00D8465A" w:rsidP="00D8465A">
      <w:pPr>
        <w:pStyle w:val="texto2"/>
      </w:pPr>
      <w:r w:rsidRPr="00E17560">
        <w:rPr>
          <w:bCs/>
        </w:rPr>
        <w:t>‘Art. 69-A.</w:t>
      </w:r>
      <w:r w:rsidRPr="00E17560">
        <w:t xml:space="preserve"> Durante a recuperação judicial, </w:t>
      </w:r>
      <w:r w:rsidR="00523807" w:rsidRPr="00E17560">
        <w:t xml:space="preserve">nos termos dos </w:t>
      </w:r>
      <w:proofErr w:type="spellStart"/>
      <w:r w:rsidR="00523807" w:rsidRPr="00E17560">
        <w:t>arts</w:t>
      </w:r>
      <w:proofErr w:type="spellEnd"/>
      <w:r w:rsidR="00523807" w:rsidRPr="00E17560">
        <w:t xml:space="preserve">. 66 e 67 desta Lei, o juiz </w:t>
      </w:r>
      <w:r w:rsidRPr="00E17560">
        <w:t>poderá</w:t>
      </w:r>
      <w:r w:rsidR="00523807" w:rsidRPr="00E17560">
        <w:t>, depois de ouvido o Comitê</w:t>
      </w:r>
      <w:r w:rsidR="00D0182E" w:rsidRPr="00E17560">
        <w:t xml:space="preserve"> de Credores</w:t>
      </w:r>
      <w:r w:rsidR="00523807" w:rsidRPr="00E17560">
        <w:t>,</w:t>
      </w:r>
      <w:r w:rsidRPr="00E17560">
        <w:t xml:space="preserve"> </w:t>
      </w:r>
      <w:r w:rsidR="00523807" w:rsidRPr="00E17560">
        <w:t xml:space="preserve">autorizar a celebração de </w:t>
      </w:r>
      <w:r w:rsidRPr="00E17560">
        <w:t>contratos de financiamento</w:t>
      </w:r>
      <w:r w:rsidR="00523807" w:rsidRPr="00E17560">
        <w:t xml:space="preserve"> com o devedor,</w:t>
      </w:r>
      <w:r w:rsidRPr="00E17560">
        <w:t xml:space="preserve"> garantidos pela oneração ou pela alienação fiduciária de bens e direitos, seus ou de terceiros, pertencentes ao ativo não circulante, para financiar as suas atividades e as despesas de reestruturação ou de</w:t>
      </w:r>
      <w:r w:rsidR="00523807" w:rsidRPr="00E17560">
        <w:t xml:space="preserve"> preservação do valor de </w:t>
      </w:r>
      <w:proofErr w:type="gramStart"/>
      <w:r w:rsidR="00523807" w:rsidRPr="00E17560">
        <w:t>ativos</w:t>
      </w:r>
      <w:r w:rsidRPr="00E17560">
        <w:t>.’</w:t>
      </w:r>
      <w:proofErr w:type="gramEnd"/>
    </w:p>
    <w:p w14:paraId="2E0A047E" w14:textId="093C93BA" w:rsidR="006E26C3" w:rsidRPr="00E17560" w:rsidRDefault="006E26C3" w:rsidP="00D8465A">
      <w:pPr>
        <w:pStyle w:val="texto2"/>
        <w:rPr>
          <w:bCs/>
        </w:rPr>
      </w:pPr>
      <w:r w:rsidRPr="00E17560">
        <w:rPr>
          <w:bCs/>
        </w:rPr>
        <w:t xml:space="preserve">‘Art. 69-B. A modificação em grau de recurso da decisão autorizativa da </w:t>
      </w:r>
      <w:r w:rsidRPr="00AF741A">
        <w:rPr>
          <w:bCs/>
        </w:rPr>
        <w:t>contratação do financiamento não pode alterar sua naturez</w:t>
      </w:r>
      <w:r w:rsidR="00AB3A19" w:rsidRPr="00AF741A">
        <w:rPr>
          <w:bCs/>
        </w:rPr>
        <w:t xml:space="preserve">a </w:t>
      </w:r>
      <w:proofErr w:type="spellStart"/>
      <w:r w:rsidR="00AB3A19" w:rsidRPr="00AF741A">
        <w:rPr>
          <w:bCs/>
        </w:rPr>
        <w:t>extraconcursal</w:t>
      </w:r>
      <w:proofErr w:type="spellEnd"/>
      <w:r w:rsidR="00AB3A19" w:rsidRPr="00AF741A">
        <w:rPr>
          <w:bCs/>
        </w:rPr>
        <w:t>, nos termos d</w:t>
      </w:r>
      <w:r w:rsidRPr="00AF741A">
        <w:rPr>
          <w:bCs/>
        </w:rPr>
        <w:t>o art. 84 desta Lei, nem</w:t>
      </w:r>
      <w:r w:rsidRPr="00E17560">
        <w:rPr>
          <w:bCs/>
        </w:rPr>
        <w:t xml:space="preserve"> as garantias outorgadas pelo devedor em favor do financiador de boa-fé, caso o desembolso dos recursos já tenha sido </w:t>
      </w:r>
      <w:proofErr w:type="gramStart"/>
      <w:r w:rsidRPr="00E17560">
        <w:rPr>
          <w:bCs/>
        </w:rPr>
        <w:t>efetivado.’</w:t>
      </w:r>
      <w:proofErr w:type="gramEnd"/>
    </w:p>
    <w:p w14:paraId="2D89CC97" w14:textId="5AC5005C" w:rsidR="006E26C3" w:rsidRPr="00E17560" w:rsidRDefault="00D8465A" w:rsidP="006E26C3">
      <w:pPr>
        <w:pStyle w:val="texto2"/>
      </w:pPr>
      <w:r w:rsidRPr="00E17560">
        <w:rPr>
          <w:bCs/>
        </w:rPr>
        <w:t>‘Art. 69-C.</w:t>
      </w:r>
      <w:r w:rsidRPr="00E17560">
        <w:t xml:space="preserve"> </w:t>
      </w:r>
      <w:r w:rsidR="006E26C3" w:rsidRPr="00E17560">
        <w:t>O juiz poderá autorizar a constituição de garantia subordinada sobre um ou mais ativos do devedor em favor do financiador de devedor em recuperação judicial, dispensando a anuência do detentor da garantia original.</w:t>
      </w:r>
    </w:p>
    <w:p w14:paraId="1A7A9B31" w14:textId="77777777" w:rsidR="006E26C3" w:rsidRPr="00E17560" w:rsidRDefault="006E26C3" w:rsidP="006E26C3">
      <w:pPr>
        <w:pStyle w:val="texto2"/>
      </w:pPr>
      <w:r w:rsidRPr="00E17560">
        <w:t>§ 1º A garantia subordinada, em qualquer hipótese, ficará limitada ao eventual excesso resultante da alienação do ativo objeto da garantia original.</w:t>
      </w:r>
    </w:p>
    <w:p w14:paraId="78FB2561" w14:textId="490E81ED" w:rsidR="00D8465A" w:rsidRPr="00E17560" w:rsidRDefault="006E26C3" w:rsidP="008B3A46">
      <w:pPr>
        <w:pStyle w:val="texto2"/>
      </w:pPr>
      <w:r w:rsidRPr="00E17560">
        <w:t>§ 2º O dispos</w:t>
      </w:r>
      <w:r w:rsidR="00F659BD" w:rsidRPr="00E17560">
        <w:t xml:space="preserve">to </w:t>
      </w:r>
      <w:r w:rsidRPr="00E17560">
        <w:t xml:space="preserve">no </w:t>
      </w:r>
      <w:r w:rsidRPr="00E17560">
        <w:rPr>
          <w:i/>
        </w:rPr>
        <w:t>caput</w:t>
      </w:r>
      <w:r w:rsidRPr="00E17560">
        <w:t xml:space="preserve"> deste artigo não se aplica a qualquer modalidade de alienação fiduciária ou de cessão </w:t>
      </w:r>
      <w:proofErr w:type="gramStart"/>
      <w:r w:rsidRPr="00E17560">
        <w:t>fiduciária.’</w:t>
      </w:r>
      <w:proofErr w:type="gramEnd"/>
    </w:p>
    <w:p w14:paraId="55D6005C" w14:textId="21D48606" w:rsidR="00D8465A" w:rsidRPr="00E17560" w:rsidRDefault="00D8465A" w:rsidP="00D8465A">
      <w:pPr>
        <w:pStyle w:val="texto2"/>
      </w:pPr>
      <w:r w:rsidRPr="00E17560">
        <w:rPr>
          <w:bCs/>
        </w:rPr>
        <w:t>‘Art. 69-D.</w:t>
      </w:r>
      <w:r w:rsidRPr="00E17560">
        <w:t xml:space="preserve"> Caso a recuperação judicial seja convolada em falência antes da liberação integral dos valores de que trata esta Seção, o contrato de financiamento será considerado automaticamente rescindido</w:t>
      </w:r>
      <w:r w:rsidR="008B3A46" w:rsidRPr="00E17560">
        <w:t>.</w:t>
      </w:r>
    </w:p>
    <w:p w14:paraId="4BCB09B3" w14:textId="774D7C41" w:rsidR="00D8465A" w:rsidRPr="00E17560" w:rsidRDefault="008B3A46" w:rsidP="00D8465A">
      <w:pPr>
        <w:pStyle w:val="texto2"/>
      </w:pPr>
      <w:r w:rsidRPr="00E17560">
        <w:t xml:space="preserve">Parágrafo único. </w:t>
      </w:r>
      <w:r w:rsidR="00D8465A" w:rsidRPr="00E17560">
        <w:t xml:space="preserve">As garantias constituídas e as preferências serão conservadas até o limite dos valores efetivamente entregues ao devedor antes da data da sentença que convolar a recuperação judicial em </w:t>
      </w:r>
      <w:proofErr w:type="gramStart"/>
      <w:r w:rsidR="00D8465A" w:rsidRPr="00E17560">
        <w:t>falência.’</w:t>
      </w:r>
      <w:proofErr w:type="gramEnd"/>
    </w:p>
    <w:p w14:paraId="473FFB9B" w14:textId="5DC36E8C" w:rsidR="00D8465A" w:rsidRPr="00E17560" w:rsidRDefault="00D8465A" w:rsidP="00D8465A">
      <w:pPr>
        <w:pStyle w:val="texto2"/>
      </w:pPr>
      <w:r w:rsidRPr="00E17560">
        <w:rPr>
          <w:bCs/>
        </w:rPr>
        <w:t>‘Art. 69-E.</w:t>
      </w:r>
      <w:r w:rsidRPr="00E17560">
        <w:t xml:space="preserve"> O financiamento de que trata esta Seção poderá ser realizado por qualquer pesso</w:t>
      </w:r>
      <w:r w:rsidR="00F659BD" w:rsidRPr="00E17560">
        <w:t xml:space="preserve">a, inclusive credores sujeitos ou não </w:t>
      </w:r>
      <w:r w:rsidRPr="00E17560">
        <w:t xml:space="preserve">à recuperação judicial, familiares, sócios e integrantes do grupo do </w:t>
      </w:r>
      <w:proofErr w:type="gramStart"/>
      <w:r w:rsidRPr="00E17560">
        <w:t>devedor.’</w:t>
      </w:r>
      <w:proofErr w:type="gramEnd"/>
    </w:p>
    <w:p w14:paraId="7CA45281" w14:textId="77777777" w:rsidR="00D8465A" w:rsidRPr="00E17560" w:rsidRDefault="00D8465A" w:rsidP="005A0086">
      <w:pPr>
        <w:pStyle w:val="texto2"/>
        <w:spacing w:after="240"/>
      </w:pPr>
      <w:r w:rsidRPr="00E17560">
        <w:rPr>
          <w:bCs/>
        </w:rPr>
        <w:t>‘Art. 69-F.</w:t>
      </w:r>
      <w:r w:rsidRPr="00E17560">
        <w:t xml:space="preserve"> Qualquer pessoa ou entidade pode garantir o financiamento de que trata esta Seção mediante a oneração ou a alienação fiduciária de bens e direitos, inclusive o próprio devedor e os demais integrantes do seu grupo que estejam ou não em recuperação </w:t>
      </w:r>
      <w:proofErr w:type="gramStart"/>
      <w:r w:rsidRPr="00E17560">
        <w:t>judicial.’</w:t>
      </w:r>
      <w:proofErr w:type="gramEnd"/>
      <w:r w:rsidRPr="00E17560">
        <w:t>”</w:t>
      </w:r>
    </w:p>
    <w:p w14:paraId="1E1D1F5F" w14:textId="77777777" w:rsidR="00D8465A" w:rsidRPr="00E17560" w:rsidRDefault="00D8465A" w:rsidP="00D8465A">
      <w:pPr>
        <w:pStyle w:val="texto2"/>
        <w:tabs>
          <w:tab w:val="left" w:pos="1418"/>
        </w:tabs>
        <w:spacing w:line="240" w:lineRule="auto"/>
        <w:ind w:firstLine="0"/>
        <w:jc w:val="center"/>
      </w:pPr>
      <w:r w:rsidRPr="00E17560">
        <w:t>“‘Seção IV-B</w:t>
      </w:r>
    </w:p>
    <w:p w14:paraId="5E4954C7" w14:textId="77777777" w:rsidR="00D8465A" w:rsidRPr="00E17560" w:rsidRDefault="00D8465A" w:rsidP="005A0086">
      <w:pPr>
        <w:pStyle w:val="texto2"/>
        <w:spacing w:after="240" w:line="240" w:lineRule="auto"/>
        <w:ind w:firstLine="0"/>
        <w:jc w:val="center"/>
      </w:pPr>
      <w:r w:rsidRPr="00E17560">
        <w:t>Da Consolidação Processual e da Consolidação Substancial’</w:t>
      </w:r>
    </w:p>
    <w:p w14:paraId="29C1EB36" w14:textId="77777777" w:rsidR="00D8465A" w:rsidRPr="00E17560" w:rsidRDefault="00D8465A" w:rsidP="00D8465A">
      <w:pPr>
        <w:pStyle w:val="texto2"/>
      </w:pPr>
      <w:r w:rsidRPr="00E17560">
        <w:rPr>
          <w:bCs/>
        </w:rPr>
        <w:t>‘Art. 69-G.</w:t>
      </w:r>
      <w:r w:rsidRPr="00E17560">
        <w:t xml:space="preserve"> Os devedores que atendam aos requisitos previstos nesta Lei e que integrem grupo sob controle societário comum poderão requerer recuperação judicial sob consolidação processual.</w:t>
      </w:r>
    </w:p>
    <w:p w14:paraId="0F692DFE" w14:textId="3254CDE0" w:rsidR="00D8465A" w:rsidRPr="00E17560" w:rsidRDefault="00D8465A" w:rsidP="00D8465A">
      <w:pPr>
        <w:pStyle w:val="texto2"/>
      </w:pPr>
      <w:r w:rsidRPr="00E17560">
        <w:t xml:space="preserve">§ 1º Cada devedor apresentará individualmente a documentação </w:t>
      </w:r>
      <w:r w:rsidR="001B6706" w:rsidRPr="00E17560">
        <w:t>exigida no art</w:t>
      </w:r>
      <w:r w:rsidRPr="00E17560">
        <w:t>. 51 desta Lei.</w:t>
      </w:r>
    </w:p>
    <w:p w14:paraId="511625AA" w14:textId="44217AE4" w:rsidR="00D8465A" w:rsidRPr="00E17560" w:rsidRDefault="00D8465A" w:rsidP="00D8465A">
      <w:pPr>
        <w:pStyle w:val="texto2"/>
      </w:pPr>
      <w:r w:rsidRPr="00E17560">
        <w:t xml:space="preserve">§ 2º O juízo do local do principal estabelecimento entre os </w:t>
      </w:r>
      <w:r w:rsidR="0044651F" w:rsidRPr="00E17560">
        <w:t>dos</w:t>
      </w:r>
      <w:r w:rsidRPr="00E17560">
        <w:t xml:space="preserve"> devedores é competente para deferir a recuperação judicial sob consolidação processual, em observância ao disposto no art. 3º desta Lei.</w:t>
      </w:r>
    </w:p>
    <w:p w14:paraId="59AFD408" w14:textId="79650F16" w:rsidR="00D8465A" w:rsidRPr="00E17560" w:rsidRDefault="00D8465A" w:rsidP="00D8465A">
      <w:pPr>
        <w:pStyle w:val="texto2"/>
      </w:pPr>
      <w:r w:rsidRPr="00E17560">
        <w:t>§ 3º Exceto quando disciplinado de forma div</w:t>
      </w:r>
      <w:r w:rsidR="000B7379" w:rsidRPr="00E17560">
        <w:t xml:space="preserve">ersa, as </w:t>
      </w:r>
      <w:r w:rsidR="00F659BD" w:rsidRPr="00E17560">
        <w:t xml:space="preserve">demais </w:t>
      </w:r>
      <w:r w:rsidR="000B7379" w:rsidRPr="00E17560">
        <w:t xml:space="preserve">disposições </w:t>
      </w:r>
      <w:r w:rsidRPr="00E17560">
        <w:t xml:space="preserve">desta Lei aplicam-se aos casos de que trata esta </w:t>
      </w:r>
      <w:proofErr w:type="gramStart"/>
      <w:r w:rsidRPr="00E17560">
        <w:t>Seção.’</w:t>
      </w:r>
      <w:proofErr w:type="gramEnd"/>
    </w:p>
    <w:p w14:paraId="4966189D" w14:textId="77777777" w:rsidR="00D8465A" w:rsidRPr="00E17560" w:rsidRDefault="00D8465A" w:rsidP="00D8465A">
      <w:pPr>
        <w:pStyle w:val="texto2"/>
      </w:pPr>
      <w:r w:rsidRPr="00E17560">
        <w:rPr>
          <w:bCs/>
        </w:rPr>
        <w:t>‘Art. 69-H.</w:t>
      </w:r>
      <w:r w:rsidRPr="00E17560">
        <w:t xml:space="preserve"> Na hipótese de a documentação de cada devedor ser considerada adequada, apenas um administrador judicial será nomeado, observado o disposto na Seção III do Capítulo II desta </w:t>
      </w:r>
      <w:proofErr w:type="gramStart"/>
      <w:r w:rsidRPr="00E17560">
        <w:t>Lei.’</w:t>
      </w:r>
      <w:proofErr w:type="gramEnd"/>
    </w:p>
    <w:p w14:paraId="6CCB137A" w14:textId="77777777" w:rsidR="00D8465A" w:rsidRPr="00E17560" w:rsidRDefault="00D8465A" w:rsidP="00D8465A">
      <w:pPr>
        <w:pStyle w:val="texto2"/>
      </w:pPr>
      <w:r w:rsidRPr="00E17560">
        <w:rPr>
          <w:bCs/>
        </w:rPr>
        <w:t>‘Art. 69-I.</w:t>
      </w:r>
      <w:r w:rsidRPr="00E17560">
        <w:t xml:space="preserve"> A consolidação processual, prevista no art. 69-G desta Lei, acarreta a coordenação de atos processuais e garante a independência dos devedores, dos seus ativos e dos seus passivos.</w:t>
      </w:r>
    </w:p>
    <w:p w14:paraId="45B7245C" w14:textId="77777777" w:rsidR="00D8465A" w:rsidRPr="00E17560" w:rsidRDefault="00D8465A" w:rsidP="00D8465A">
      <w:pPr>
        <w:pStyle w:val="texto2"/>
      </w:pPr>
      <w:r w:rsidRPr="00E17560">
        <w:t>§ 1º Os devedores proporão meios de recuperação independentes e específicos para a composição de seus passivos, admitida a sua apresentação em plano único.</w:t>
      </w:r>
    </w:p>
    <w:p w14:paraId="1DFAACC6" w14:textId="77777777" w:rsidR="00D8465A" w:rsidRPr="00E17560" w:rsidRDefault="00D8465A" w:rsidP="00D8465A">
      <w:pPr>
        <w:pStyle w:val="texto2"/>
      </w:pPr>
      <w:r w:rsidRPr="00E17560">
        <w:t>§ 2º Os credores de cada devedor deliberarão em assembleias gerais de credores independentes.</w:t>
      </w:r>
    </w:p>
    <w:p w14:paraId="34C2E91E" w14:textId="08FE6FAC" w:rsidR="00D8465A" w:rsidRPr="00E17560" w:rsidRDefault="00D8465A" w:rsidP="00D8465A">
      <w:pPr>
        <w:pStyle w:val="texto2"/>
      </w:pPr>
      <w:r w:rsidRPr="00E17560">
        <w:t>§ 3º Os quóruns de instalação e de deliberação das assembleias gerais de que trata o § 2º deste artigo serão verificados, exclusivamente, em referência aos credores de cada devedor, e serão</w:t>
      </w:r>
      <w:r w:rsidR="00A22DAA" w:rsidRPr="00E17560">
        <w:t xml:space="preserve"> </w:t>
      </w:r>
      <w:r w:rsidRPr="00E17560">
        <w:t>elaboradas atas para cada um dos devedores.</w:t>
      </w:r>
    </w:p>
    <w:p w14:paraId="3475FECA" w14:textId="2E14B84D" w:rsidR="00D8465A" w:rsidRPr="00E17560" w:rsidRDefault="00D8465A" w:rsidP="00D8465A">
      <w:pPr>
        <w:pStyle w:val="texto2"/>
      </w:pPr>
      <w:r w:rsidRPr="00E17560">
        <w:t>§ 4º A consolidação processual não impede que alguns devedores obtenham a concessão da recuperação judicial e outros tenham a falência decretada.</w:t>
      </w:r>
    </w:p>
    <w:p w14:paraId="2DBC4B86" w14:textId="77777777" w:rsidR="00D8465A" w:rsidRPr="00E17560" w:rsidRDefault="00D8465A" w:rsidP="00D8465A">
      <w:pPr>
        <w:pStyle w:val="texto2"/>
      </w:pPr>
      <w:r w:rsidRPr="00E17560">
        <w:t xml:space="preserve">§ 5º Na hipótese prevista no § 4º deste artigo, o processo será desmembrado em tantos processos quantos forem </w:t>
      </w:r>
      <w:proofErr w:type="gramStart"/>
      <w:r w:rsidRPr="00E17560">
        <w:t>necessários.’</w:t>
      </w:r>
      <w:proofErr w:type="gramEnd"/>
    </w:p>
    <w:p w14:paraId="2BAA19BD" w14:textId="13FB1CE8" w:rsidR="00D8465A" w:rsidRPr="00E17560" w:rsidRDefault="00D8465A" w:rsidP="00D8465A">
      <w:pPr>
        <w:pStyle w:val="texto2"/>
      </w:pPr>
      <w:r w:rsidRPr="00E17560">
        <w:rPr>
          <w:bCs/>
        </w:rPr>
        <w:t>‘Art. 69-J.</w:t>
      </w:r>
      <w:r w:rsidR="007B56A1" w:rsidRPr="00E17560">
        <w:t xml:space="preserve"> O juiz poderá, de forma excepcional</w:t>
      </w:r>
      <w:r w:rsidRPr="00E17560">
        <w:t xml:space="preserve">, independentemente da realização de assembleia geral, autorizar a consolidação substancial de ativos e passivos dos devedores integrantes do mesmo grupo econômico que estejam em recuperação judicial sob consolidação processual, </w:t>
      </w:r>
      <w:r w:rsidR="007B56A1" w:rsidRPr="00E17560">
        <w:t xml:space="preserve">apenas </w:t>
      </w:r>
      <w:r w:rsidRPr="00E17560">
        <w:t xml:space="preserve">quando constatar a </w:t>
      </w:r>
      <w:r w:rsidR="000B7379" w:rsidRPr="00E17560">
        <w:t xml:space="preserve">interconexão e a confusão entre ativos ou passivos dos devedores, de modo que não seja possível identificar a sua titularidade sem excessivo dispêndio de tempo ou de recursos, </w:t>
      </w:r>
      <w:r w:rsidRPr="00E17560">
        <w:t xml:space="preserve">cumulativamente </w:t>
      </w:r>
      <w:r w:rsidR="000B7379" w:rsidRPr="00E17560">
        <w:t>com</w:t>
      </w:r>
      <w:r w:rsidR="00F659BD" w:rsidRPr="00E17560">
        <w:t xml:space="preserve"> a ocorrência de</w:t>
      </w:r>
      <w:r w:rsidR="000B7379" w:rsidRPr="00E17560">
        <w:t xml:space="preserve">, no mínimo, </w:t>
      </w:r>
      <w:r w:rsidR="007B56A1" w:rsidRPr="00E17560">
        <w:t>2 (</w:t>
      </w:r>
      <w:r w:rsidR="000B7379" w:rsidRPr="00E17560">
        <w:t>duas</w:t>
      </w:r>
      <w:r w:rsidR="007B56A1" w:rsidRPr="00E17560">
        <w:t>)</w:t>
      </w:r>
      <w:r w:rsidR="000B7379" w:rsidRPr="00E17560">
        <w:t xml:space="preserve"> das seguintes hipóteses</w:t>
      </w:r>
      <w:r w:rsidRPr="00E17560">
        <w:t>:</w:t>
      </w:r>
    </w:p>
    <w:p w14:paraId="18AB482B" w14:textId="0EEB918F" w:rsidR="00D8465A" w:rsidRPr="00E17560" w:rsidRDefault="000B7379" w:rsidP="00D8465A">
      <w:pPr>
        <w:pStyle w:val="texto2"/>
      </w:pPr>
      <w:r w:rsidRPr="00E17560">
        <w:t>I</w:t>
      </w:r>
      <w:r w:rsidR="00D8465A" w:rsidRPr="00E17560">
        <w:t xml:space="preserve"> - </w:t>
      </w:r>
      <w:proofErr w:type="gramStart"/>
      <w:r w:rsidR="00D8465A" w:rsidRPr="00E17560">
        <w:t>existência</w:t>
      </w:r>
      <w:proofErr w:type="gramEnd"/>
      <w:r w:rsidR="00D8465A" w:rsidRPr="00E17560">
        <w:t xml:space="preserve"> de garantias cruzadas;</w:t>
      </w:r>
    </w:p>
    <w:p w14:paraId="7DFC51AA" w14:textId="5979059A" w:rsidR="00D8465A" w:rsidRPr="00E17560" w:rsidRDefault="000B7379" w:rsidP="00D8465A">
      <w:pPr>
        <w:pStyle w:val="texto2"/>
      </w:pPr>
      <w:r w:rsidRPr="00E17560">
        <w:t>II</w:t>
      </w:r>
      <w:r w:rsidR="00D8465A" w:rsidRPr="00E17560">
        <w:t xml:space="preserve"> - </w:t>
      </w:r>
      <w:proofErr w:type="gramStart"/>
      <w:r w:rsidR="00D8465A" w:rsidRPr="00E17560">
        <w:t>relação</w:t>
      </w:r>
      <w:proofErr w:type="gramEnd"/>
      <w:r w:rsidR="00D8465A" w:rsidRPr="00E17560">
        <w:t xml:space="preserve"> de controle ou de dependência;</w:t>
      </w:r>
    </w:p>
    <w:p w14:paraId="53D5E1DD" w14:textId="2204A0B5" w:rsidR="00D8465A" w:rsidRPr="00E17560" w:rsidRDefault="000B7379" w:rsidP="00D8465A">
      <w:pPr>
        <w:pStyle w:val="texto2"/>
      </w:pPr>
      <w:r w:rsidRPr="00E17560">
        <w:t>III</w:t>
      </w:r>
      <w:r w:rsidR="00D8465A" w:rsidRPr="00E17560">
        <w:t xml:space="preserve"> - identidade total ou parcial do quadro societário; e</w:t>
      </w:r>
    </w:p>
    <w:p w14:paraId="4F46C5E8" w14:textId="7A0BDC87" w:rsidR="00D8465A" w:rsidRPr="00E17560" w:rsidRDefault="000B7379" w:rsidP="00D8465A">
      <w:pPr>
        <w:pStyle w:val="texto2"/>
      </w:pPr>
      <w:r w:rsidRPr="00E17560">
        <w:t>I</w:t>
      </w:r>
      <w:r w:rsidR="00D8465A" w:rsidRPr="00E17560">
        <w:t>V - atu</w:t>
      </w:r>
      <w:r w:rsidR="00F659BD" w:rsidRPr="00E17560">
        <w:t>ação conjunta no mercado entre o</w:t>
      </w:r>
      <w:r w:rsidR="00D8465A" w:rsidRPr="00E17560">
        <w:t xml:space="preserve">s </w:t>
      </w:r>
      <w:proofErr w:type="gramStart"/>
      <w:r w:rsidR="00D8465A" w:rsidRPr="00E17560">
        <w:t>postulantes.’</w:t>
      </w:r>
      <w:proofErr w:type="gramEnd"/>
    </w:p>
    <w:p w14:paraId="28ACDAF8" w14:textId="52E3D980" w:rsidR="00D8465A" w:rsidRPr="00E17560" w:rsidRDefault="00D8465A" w:rsidP="00D8465A">
      <w:pPr>
        <w:pStyle w:val="texto2"/>
      </w:pPr>
      <w:r w:rsidRPr="00E17560">
        <w:rPr>
          <w:bCs/>
        </w:rPr>
        <w:t>‘Art. 69-K.</w:t>
      </w:r>
      <w:r w:rsidRPr="00E17560">
        <w:t xml:space="preserve"> Em decorrência da consolidação substancial, ativos e passivos de devedores serão tratados como </w:t>
      </w:r>
      <w:r w:rsidR="007C3A9A" w:rsidRPr="00E17560">
        <w:t>se pertencessem</w:t>
      </w:r>
      <w:r w:rsidRPr="00E17560">
        <w:t xml:space="preserve"> a um único devedor.</w:t>
      </w:r>
    </w:p>
    <w:p w14:paraId="0A5937CF" w14:textId="77777777" w:rsidR="00D8465A" w:rsidRPr="00E17560" w:rsidRDefault="00D8465A" w:rsidP="00D8465A">
      <w:pPr>
        <w:pStyle w:val="texto2"/>
      </w:pPr>
      <w:r w:rsidRPr="00E17560">
        <w:t>§ 1º A consolidação substancial acarretará a extinção imediata de garantias fidejussórias e de créditos detidos por um devedor em face de outro.</w:t>
      </w:r>
    </w:p>
    <w:p w14:paraId="1BBEC044" w14:textId="77777777" w:rsidR="00D8465A" w:rsidRPr="00E17560" w:rsidRDefault="00D8465A" w:rsidP="00D8465A">
      <w:pPr>
        <w:pStyle w:val="texto2"/>
      </w:pPr>
      <w:r w:rsidRPr="00E17560">
        <w:t xml:space="preserve">§ 2º A consolidação substancial não impactará a garantia real de nenhum credor, exceto mediante aprovação expressa do </w:t>
      </w:r>
      <w:proofErr w:type="gramStart"/>
      <w:r w:rsidRPr="00E17560">
        <w:t>titular.’</w:t>
      </w:r>
      <w:proofErr w:type="gramEnd"/>
    </w:p>
    <w:p w14:paraId="7FE2AFCA" w14:textId="3BA7D76D" w:rsidR="00D8465A" w:rsidRPr="00E17560" w:rsidRDefault="00D8465A" w:rsidP="00D8465A">
      <w:pPr>
        <w:pStyle w:val="texto2"/>
      </w:pPr>
      <w:r w:rsidRPr="00E17560">
        <w:rPr>
          <w:bCs/>
        </w:rPr>
        <w:t>‘Art. 69-L.</w:t>
      </w:r>
      <w:r w:rsidRPr="00E17560">
        <w:t xml:space="preserve"> Admitida a consolidação substancial, os devedores apresentarão plano unitário, que discriminará os meios de recuperação a serem empregados e será </w:t>
      </w:r>
      <w:r w:rsidR="007B56A1" w:rsidRPr="00E17560">
        <w:t xml:space="preserve">submetido </w:t>
      </w:r>
      <w:r w:rsidR="007C3A9A" w:rsidRPr="00E17560">
        <w:t>a</w:t>
      </w:r>
      <w:r w:rsidR="007B56A1" w:rsidRPr="00E17560">
        <w:t xml:space="preserve"> </w:t>
      </w:r>
      <w:r w:rsidRPr="00E17560">
        <w:t>uma assembleia geral de credores para a qual serão convocados os credores dos devedores.</w:t>
      </w:r>
    </w:p>
    <w:p w14:paraId="367ED657" w14:textId="77777777" w:rsidR="00D8465A" w:rsidRPr="00E17560" w:rsidRDefault="00D8465A" w:rsidP="00D8465A">
      <w:pPr>
        <w:pStyle w:val="texto2"/>
      </w:pPr>
      <w:r w:rsidRPr="00E17560">
        <w:t xml:space="preserve">§ 1º As regras sobre deliberação e homologação previstas nesta Lei serão aplicadas à assembleia geral de credores a que se refere o </w:t>
      </w:r>
      <w:r w:rsidRPr="00E17560">
        <w:rPr>
          <w:bCs/>
          <w:i/>
        </w:rPr>
        <w:t>caput</w:t>
      </w:r>
      <w:r w:rsidRPr="00E17560">
        <w:t xml:space="preserve"> deste artigo.</w:t>
      </w:r>
    </w:p>
    <w:p w14:paraId="4D4E8DBD" w14:textId="2E738849" w:rsidR="00DC38C8" w:rsidRPr="00E17560" w:rsidRDefault="00D8465A" w:rsidP="00D8465A">
      <w:pPr>
        <w:pStyle w:val="texto2"/>
      </w:pPr>
      <w:r w:rsidRPr="00E17560">
        <w:t xml:space="preserve">§ 2º A rejeição do plano unitário de que trata o </w:t>
      </w:r>
      <w:r w:rsidRPr="00E17560">
        <w:rPr>
          <w:i/>
        </w:rPr>
        <w:t xml:space="preserve">caput </w:t>
      </w:r>
      <w:r w:rsidRPr="00E17560">
        <w:t xml:space="preserve">deste artigo implicará a convolação da recuperação judicial em falência dos devedores sob consolidação </w:t>
      </w:r>
      <w:proofErr w:type="gramStart"/>
      <w:r w:rsidRPr="00E17560">
        <w:t>substancial.’</w:t>
      </w:r>
      <w:proofErr w:type="gramEnd"/>
      <w:r w:rsidRPr="00E17560">
        <w:t>”</w:t>
      </w:r>
    </w:p>
    <w:p w14:paraId="4137CFE7" w14:textId="5D920DF3" w:rsidR="008816AD" w:rsidRPr="00E17560" w:rsidRDefault="008816AD" w:rsidP="003033D3">
      <w:pPr>
        <w:pStyle w:val="texto2"/>
      </w:pPr>
      <w:r w:rsidRPr="00E17560">
        <w:t xml:space="preserve">“Art. 70-A. O produtor rural de que trata o § 3º do art. 48 desta Lei poderá apresentar plano especial de recuperação judicial, nos termos desta Seção, desde que o valor da causa não exceda </w:t>
      </w:r>
      <w:r w:rsidR="00F67B3B" w:rsidRPr="00E17560">
        <w:t xml:space="preserve">a </w:t>
      </w:r>
      <w:r w:rsidRPr="00E17560">
        <w:t>R$ 4.800.000,00 (quatro milhões e oitocentos mil reais</w:t>
      </w:r>
      <w:proofErr w:type="gramStart"/>
      <w:r w:rsidRPr="00E17560">
        <w:t>).”</w:t>
      </w:r>
      <w:proofErr w:type="gramEnd"/>
    </w:p>
    <w:p w14:paraId="0A87C556" w14:textId="324A7C98" w:rsidR="00F61E6A" w:rsidRPr="00E17560" w:rsidRDefault="00F61E6A" w:rsidP="003033D3">
      <w:pPr>
        <w:pStyle w:val="texto2"/>
      </w:pPr>
      <w:r w:rsidRPr="00E17560">
        <w:t>“</w:t>
      </w:r>
      <w:r w:rsidRPr="00E17560">
        <w:rPr>
          <w:bCs/>
        </w:rPr>
        <w:t>Art. 82-A.</w:t>
      </w:r>
      <w:r w:rsidRPr="00E17560">
        <w:t xml:space="preserve"> É vedada a extensão da falência ou de seus efeitos, no todo ou em parte, aos sócios de responsabilidade limitada, </w:t>
      </w:r>
      <w:r w:rsidR="0062530E" w:rsidRPr="00E17560">
        <w:t>a</w:t>
      </w:r>
      <w:r w:rsidRPr="00E17560">
        <w:t xml:space="preserve">os controladores e </w:t>
      </w:r>
      <w:r w:rsidR="0062530E" w:rsidRPr="00E17560">
        <w:t>a</w:t>
      </w:r>
      <w:r w:rsidRPr="00E17560">
        <w:t>os administradores da sociedade falida</w:t>
      </w:r>
      <w:r w:rsidR="00F40B33" w:rsidRPr="00E17560">
        <w:t>,</w:t>
      </w:r>
      <w:r w:rsidRPr="00E17560">
        <w:t xml:space="preserve"> admitid</w:t>
      </w:r>
      <w:r w:rsidR="00F40B33" w:rsidRPr="00E17560">
        <w:t>a</w:t>
      </w:r>
      <w:r w:rsidRPr="00E17560">
        <w:t>, contudo, a desconsideração da personalidade jurídica.</w:t>
      </w:r>
    </w:p>
    <w:p w14:paraId="15AA1B22" w14:textId="21401C68" w:rsidR="00F61E6A" w:rsidRPr="00E17560" w:rsidRDefault="00F61E6A" w:rsidP="003033D3">
      <w:pPr>
        <w:pStyle w:val="texto2"/>
      </w:pPr>
      <w:r w:rsidRPr="00E17560">
        <w:t xml:space="preserve">Parágrafo único. A desconsideração da personalidade jurídica da sociedade falida, para fins de responsabilização de sócio ou </w:t>
      </w:r>
      <w:r w:rsidR="001E654E" w:rsidRPr="00E17560">
        <w:t>de</w:t>
      </w:r>
      <w:r w:rsidR="00F40B33" w:rsidRPr="00E17560">
        <w:t xml:space="preserve"> </w:t>
      </w:r>
      <w:r w:rsidRPr="00E17560">
        <w:t xml:space="preserve">administrador por obrigação desta, somente pode ser decretada pelo juízo falimentar com a observância do art. 50 da Lei nº 10.406, de 10 de janeiro de 2002 </w:t>
      </w:r>
      <w:r w:rsidR="001E654E" w:rsidRPr="00E17560">
        <w:t>(</w:t>
      </w:r>
      <w:r w:rsidRPr="00E17560">
        <w:t>Código Civil</w:t>
      </w:r>
      <w:r w:rsidR="001E654E" w:rsidRPr="00E17560">
        <w:t>)</w:t>
      </w:r>
      <w:r w:rsidRPr="00E17560">
        <w:t xml:space="preserve"> e dos </w:t>
      </w:r>
      <w:proofErr w:type="spellStart"/>
      <w:r w:rsidRPr="00E17560">
        <w:t>arts</w:t>
      </w:r>
      <w:proofErr w:type="spellEnd"/>
      <w:r w:rsidRPr="00E17560">
        <w:t>. 133</w:t>
      </w:r>
      <w:r w:rsidR="001E654E" w:rsidRPr="00E17560">
        <w:t>, 134, 135, 136 e</w:t>
      </w:r>
      <w:r w:rsidRPr="00E17560">
        <w:t xml:space="preserve"> 137 da Lei nº 13.105, de 16 de março de 2015 </w:t>
      </w:r>
      <w:r w:rsidR="001E654E" w:rsidRPr="00E17560">
        <w:t>(</w:t>
      </w:r>
      <w:r w:rsidRPr="00E17560">
        <w:t>Código de Processo Civil</w:t>
      </w:r>
      <w:r w:rsidR="001E654E" w:rsidRPr="00E17560">
        <w:t>)</w:t>
      </w:r>
      <w:r w:rsidRPr="00E17560">
        <w:t xml:space="preserve">, admitida a instauração do incidente de ofício e não </w:t>
      </w:r>
      <w:r w:rsidR="001E654E" w:rsidRPr="00E17560">
        <w:t>aplicada</w:t>
      </w:r>
      <w:r w:rsidRPr="00E17560">
        <w:t xml:space="preserve"> a suspensão de que trata o § 3º do art. 134 </w:t>
      </w:r>
      <w:r w:rsidR="001E654E" w:rsidRPr="00E17560">
        <w:t>da Lei nº 13.105, de 16 de março de 2015 (Código de Processo Civil</w:t>
      </w:r>
      <w:proofErr w:type="gramStart"/>
      <w:r w:rsidR="001E654E" w:rsidRPr="00E17560">
        <w:t>)</w:t>
      </w:r>
      <w:r w:rsidRPr="00E17560">
        <w:t>.”</w:t>
      </w:r>
      <w:proofErr w:type="gramEnd"/>
    </w:p>
    <w:p w14:paraId="39DFA53E" w14:textId="2F424BFD" w:rsidR="00F61E6A" w:rsidRPr="00E17560" w:rsidRDefault="001E654E" w:rsidP="003033D3">
      <w:pPr>
        <w:pStyle w:val="texto2"/>
      </w:pPr>
      <w:r w:rsidRPr="00E17560">
        <w:t>“</w:t>
      </w:r>
      <w:r w:rsidR="00F61E6A" w:rsidRPr="00E17560">
        <w:rPr>
          <w:bCs/>
        </w:rPr>
        <w:t>Art. 114-A.</w:t>
      </w:r>
      <w:r w:rsidR="00F61E6A" w:rsidRPr="00E17560">
        <w:t xml:space="preserve"> Se não forem encontrados bens para serem arrecadados, ou se os arrecadados forem insuficientes para as despesas do processo, o administrador judicial </w:t>
      </w:r>
      <w:r w:rsidRPr="00E17560">
        <w:t>informará imediatamente esse fato ao</w:t>
      </w:r>
      <w:r w:rsidR="007B56A1" w:rsidRPr="00E17560">
        <w:t xml:space="preserve"> juiz</w:t>
      </w:r>
      <w:r w:rsidR="00F61E6A" w:rsidRPr="00E17560">
        <w:t xml:space="preserve">, que, ouvido o representante do Ministério Público, marcará, por meio de edital, o prazo de </w:t>
      </w:r>
      <w:r w:rsidRPr="00E17560">
        <w:t>10 (</w:t>
      </w:r>
      <w:r w:rsidR="00F61E6A" w:rsidRPr="00E17560">
        <w:t>dez</w:t>
      </w:r>
      <w:r w:rsidRPr="00E17560">
        <w:t>)</w:t>
      </w:r>
      <w:r w:rsidR="00F61E6A" w:rsidRPr="00E17560">
        <w:t xml:space="preserve"> dias para os interessados requererem o que for a bem dos seus direitos.</w:t>
      </w:r>
    </w:p>
    <w:p w14:paraId="53D316B6" w14:textId="2621D403" w:rsidR="00F61E6A" w:rsidRPr="00E17560" w:rsidRDefault="00F61E6A" w:rsidP="003033D3">
      <w:pPr>
        <w:pStyle w:val="texto2"/>
      </w:pPr>
      <w:r w:rsidRPr="00E17560">
        <w:t>§ 1º Um ou mais credores pode</w:t>
      </w:r>
      <w:r w:rsidR="001E654E" w:rsidRPr="00E17560">
        <w:t>rão</w:t>
      </w:r>
      <w:r w:rsidRPr="00E17560">
        <w:t xml:space="preserve"> requerer o prosseguimento da falência, desde que paguem a quantia necessária às despesas e aos honorários do administrador judicial, que serão consideradas </w:t>
      </w:r>
      <w:r w:rsidRPr="00AF741A">
        <w:t xml:space="preserve">despesas essenciais nos termos estabelecidos no </w:t>
      </w:r>
      <w:r w:rsidR="001E654E" w:rsidRPr="00AF741A">
        <w:t>inciso I</w:t>
      </w:r>
      <w:r w:rsidR="00E765FE" w:rsidRPr="00AF741A">
        <w:t>-D</w:t>
      </w:r>
      <w:r w:rsidR="001E654E" w:rsidRPr="00AF741A">
        <w:t xml:space="preserve"> do</w:t>
      </w:r>
      <w:r w:rsidR="001E654E" w:rsidRPr="00E17560">
        <w:t xml:space="preserve"> </w:t>
      </w:r>
      <w:r w:rsidR="001E654E" w:rsidRPr="00E17560">
        <w:rPr>
          <w:i/>
        </w:rPr>
        <w:t>caput</w:t>
      </w:r>
      <w:r w:rsidR="001E654E" w:rsidRPr="00E17560">
        <w:t xml:space="preserve"> do </w:t>
      </w:r>
      <w:r w:rsidRPr="00E17560">
        <w:t>art. 84 desta Lei.</w:t>
      </w:r>
    </w:p>
    <w:p w14:paraId="641B2021" w14:textId="62A1A90F" w:rsidR="00F61E6A" w:rsidRPr="00E17560" w:rsidRDefault="00F61E6A" w:rsidP="003033D3">
      <w:pPr>
        <w:pStyle w:val="texto2"/>
      </w:pPr>
      <w:r w:rsidRPr="00E17560">
        <w:t xml:space="preserve">§ 2º Na hipótese de não haver </w:t>
      </w:r>
      <w:r w:rsidR="00106161" w:rsidRPr="00E17560">
        <w:t xml:space="preserve">apresentação de </w:t>
      </w:r>
      <w:r w:rsidRPr="00E17560">
        <w:t xml:space="preserve">requerimento pelos credores, o administrador judicial promoverá a venda dos bens arrecadados </w:t>
      </w:r>
      <w:r w:rsidR="001E654E" w:rsidRPr="00E17560">
        <w:t xml:space="preserve">no </w:t>
      </w:r>
      <w:r w:rsidRPr="00E17560">
        <w:t xml:space="preserve">prazo máximo de </w:t>
      </w:r>
      <w:r w:rsidR="001E654E" w:rsidRPr="00E17560">
        <w:t>30 (</w:t>
      </w:r>
      <w:r w:rsidRPr="00E17560">
        <w:t>trinta</w:t>
      </w:r>
      <w:r w:rsidR="001E654E" w:rsidRPr="00E17560">
        <w:t>)</w:t>
      </w:r>
      <w:r w:rsidRPr="00E17560">
        <w:t xml:space="preserve"> dias</w:t>
      </w:r>
      <w:r w:rsidR="001E654E" w:rsidRPr="00E17560">
        <w:t>,</w:t>
      </w:r>
      <w:r w:rsidRPr="00E17560">
        <w:t xml:space="preserve"> para bens móveis</w:t>
      </w:r>
      <w:r w:rsidR="001E654E" w:rsidRPr="00E17560">
        <w:t>,</w:t>
      </w:r>
      <w:r w:rsidRPr="00E17560">
        <w:t xml:space="preserve"> e </w:t>
      </w:r>
      <w:r w:rsidR="001E654E" w:rsidRPr="00E17560">
        <w:t>de 60 (</w:t>
      </w:r>
      <w:r w:rsidRPr="00E17560">
        <w:t>sessenta</w:t>
      </w:r>
      <w:r w:rsidR="001E654E" w:rsidRPr="00E17560">
        <w:t>)</w:t>
      </w:r>
      <w:r w:rsidRPr="00E17560">
        <w:t xml:space="preserve"> dias</w:t>
      </w:r>
      <w:r w:rsidR="001E654E" w:rsidRPr="00E17560">
        <w:t>,</w:t>
      </w:r>
      <w:r w:rsidRPr="00E17560">
        <w:t xml:space="preserve"> para bens imóveis, e apresentará o seu relatório, nos termos e para os efeitos disposto</w:t>
      </w:r>
      <w:r w:rsidR="00106161" w:rsidRPr="00E17560">
        <w:t>s</w:t>
      </w:r>
      <w:r w:rsidRPr="00E17560">
        <w:t xml:space="preserve"> neste artigo.</w:t>
      </w:r>
    </w:p>
    <w:p w14:paraId="7FAC6DEC" w14:textId="09C69591" w:rsidR="00F61E6A" w:rsidRPr="00E17560" w:rsidRDefault="00F61E6A" w:rsidP="003033D3">
      <w:pPr>
        <w:pStyle w:val="texto2"/>
      </w:pPr>
      <w:r w:rsidRPr="00E17560">
        <w:t xml:space="preserve">§ 3º Proferida a decisão, a falência será encerrada pelo juiz nos </w:t>
      </w:r>
      <w:proofErr w:type="gramStart"/>
      <w:r w:rsidRPr="00E17560">
        <w:t>autos.</w:t>
      </w:r>
      <w:r w:rsidR="00106161" w:rsidRPr="00E17560">
        <w:t>”</w:t>
      </w:r>
      <w:proofErr w:type="gramEnd"/>
    </w:p>
    <w:p w14:paraId="1501F212" w14:textId="34D652B1" w:rsidR="00F61E6A" w:rsidRPr="00E17560" w:rsidRDefault="00106161" w:rsidP="003033D3">
      <w:pPr>
        <w:pStyle w:val="texto2"/>
      </w:pPr>
      <w:r w:rsidRPr="00E17560">
        <w:t>“</w:t>
      </w:r>
      <w:r w:rsidR="00F61E6A" w:rsidRPr="00E17560">
        <w:rPr>
          <w:bCs/>
        </w:rPr>
        <w:t>Art. 144-A.</w:t>
      </w:r>
      <w:r w:rsidR="00F61E6A" w:rsidRPr="00E17560">
        <w:t xml:space="preserve"> Na hipótese de insucesso na venda</w:t>
      </w:r>
      <w:r w:rsidR="00214660" w:rsidRPr="00E17560">
        <w:t xml:space="preserve"> dos bens da massa falida</w:t>
      </w:r>
      <w:r w:rsidR="00F61E6A" w:rsidRPr="00E17560">
        <w:t>, se não houver proposta concreta dos credores em assumi-l</w:t>
      </w:r>
      <w:r w:rsidR="00214660" w:rsidRPr="00E17560">
        <w:t>os</w:t>
      </w:r>
      <w:r w:rsidR="00F61E6A" w:rsidRPr="00E17560">
        <w:t>, poderão ser considerados sem valor de mercado e destinados à doação.</w:t>
      </w:r>
    </w:p>
    <w:p w14:paraId="06B04F6B" w14:textId="539687C2" w:rsidR="00F61E6A" w:rsidRPr="00E17560" w:rsidRDefault="00F61E6A" w:rsidP="003033D3">
      <w:pPr>
        <w:pStyle w:val="texto2"/>
      </w:pPr>
      <w:r w:rsidRPr="00E17560">
        <w:t xml:space="preserve">Parágrafo único. </w:t>
      </w:r>
      <w:r w:rsidR="00510178" w:rsidRPr="00E17560">
        <w:t>Se não houver</w:t>
      </w:r>
      <w:r w:rsidRPr="00E17560">
        <w:t xml:space="preserve"> interessados na doação</w:t>
      </w:r>
      <w:r w:rsidR="00214660" w:rsidRPr="00E17560">
        <w:t xml:space="preserve"> referida no </w:t>
      </w:r>
      <w:r w:rsidR="00214660" w:rsidRPr="00E17560">
        <w:rPr>
          <w:i/>
        </w:rPr>
        <w:t>caput</w:t>
      </w:r>
      <w:r w:rsidR="00CA5971" w:rsidRPr="00E17560">
        <w:t xml:space="preserve"> dest</w:t>
      </w:r>
      <w:r w:rsidR="00214660" w:rsidRPr="00E17560">
        <w:t>e artigo</w:t>
      </w:r>
      <w:r w:rsidRPr="00E17560">
        <w:t xml:space="preserve">, os bens </w:t>
      </w:r>
      <w:proofErr w:type="spellStart"/>
      <w:r w:rsidRPr="00E17560">
        <w:t>serão</w:t>
      </w:r>
      <w:proofErr w:type="spellEnd"/>
      <w:r w:rsidRPr="00E17560">
        <w:t xml:space="preserve"> devolvidos ao </w:t>
      </w:r>
      <w:proofErr w:type="gramStart"/>
      <w:r w:rsidRPr="00E17560">
        <w:t>falido.”</w:t>
      </w:r>
      <w:proofErr w:type="gramEnd"/>
    </w:p>
    <w:p w14:paraId="34E37C29" w14:textId="270CAC5C" w:rsidR="00F61E6A" w:rsidRPr="00E17560" w:rsidRDefault="00214660" w:rsidP="003033D3">
      <w:pPr>
        <w:pStyle w:val="texto2"/>
      </w:pPr>
      <w:r w:rsidRPr="00E17560">
        <w:t>“</w:t>
      </w:r>
      <w:r w:rsidR="00F61E6A" w:rsidRPr="00E17560">
        <w:rPr>
          <w:bCs/>
        </w:rPr>
        <w:t>Art. 159-A.</w:t>
      </w:r>
      <w:r w:rsidR="00F61E6A" w:rsidRPr="00E17560">
        <w:t xml:space="preserve"> A extinção das obrigações de que trata o art. 158 desta Lei </w:t>
      </w:r>
      <w:r w:rsidR="00CA5971" w:rsidRPr="00E17560">
        <w:t>somente</w:t>
      </w:r>
      <w:r w:rsidR="00F61E6A" w:rsidRPr="00E17560">
        <w:t xml:space="preserve"> poderá ser revogada por ação rescisória, na forma </w:t>
      </w:r>
      <w:r w:rsidRPr="00E17560">
        <w:t>prevista na Lei nº 13.105, de 16 de março de 2015 (</w:t>
      </w:r>
      <w:r w:rsidR="00F61E6A" w:rsidRPr="00E17560">
        <w:t>Código de Processo Civil</w:t>
      </w:r>
      <w:r w:rsidRPr="00E17560">
        <w:t>)</w:t>
      </w:r>
      <w:r w:rsidR="00F61E6A" w:rsidRPr="00E17560">
        <w:t>, a pedido de qu</w:t>
      </w:r>
      <w:r w:rsidR="00CA5971" w:rsidRPr="00E17560">
        <w:t>alquer credor, caso se verifique</w:t>
      </w:r>
      <w:r w:rsidR="00F61E6A" w:rsidRPr="00E17560">
        <w:t xml:space="preserve"> que o falido tenha sonegado bens, direitos ou rendimentos de qualquer espécie anteriores à data do requerimento a que se refere o art. 159 desta Lei.</w:t>
      </w:r>
    </w:p>
    <w:p w14:paraId="161F04E4" w14:textId="1B5EA9BD" w:rsidR="00F61E6A" w:rsidRPr="00E17560" w:rsidRDefault="00F61E6A" w:rsidP="007C3A9A">
      <w:pPr>
        <w:pStyle w:val="texto2"/>
        <w:spacing w:after="240"/>
      </w:pPr>
      <w:r w:rsidRPr="00E17560">
        <w:t xml:space="preserve">Parágrafo único. A pretensão a que se refere </w:t>
      </w:r>
      <w:r w:rsidR="00214660" w:rsidRPr="00E17560">
        <w:t xml:space="preserve">o </w:t>
      </w:r>
      <w:r w:rsidR="00214660" w:rsidRPr="00E17560">
        <w:rPr>
          <w:i/>
        </w:rPr>
        <w:t>caput</w:t>
      </w:r>
      <w:r w:rsidR="00214660" w:rsidRPr="00E17560">
        <w:t xml:space="preserve"> d</w:t>
      </w:r>
      <w:r w:rsidRPr="00E17560">
        <w:t xml:space="preserve">este artigo prescreverá no prazo de </w:t>
      </w:r>
      <w:r w:rsidR="00214660" w:rsidRPr="00E17560">
        <w:t>2 (</w:t>
      </w:r>
      <w:r w:rsidRPr="00E17560">
        <w:t>dois</w:t>
      </w:r>
      <w:r w:rsidR="00214660" w:rsidRPr="00E17560">
        <w:t>)</w:t>
      </w:r>
      <w:r w:rsidRPr="00E17560">
        <w:t xml:space="preserve"> anos, conta</w:t>
      </w:r>
      <w:r w:rsidR="00214660" w:rsidRPr="00E17560">
        <w:t>do</w:t>
      </w:r>
      <w:r w:rsidRPr="00E17560">
        <w:t xml:space="preserve"> da data do trânsito em julgado da sentença de que trata o art. 159 desta </w:t>
      </w:r>
      <w:proofErr w:type="gramStart"/>
      <w:r w:rsidRPr="00E17560">
        <w:t>Lei.</w:t>
      </w:r>
      <w:r w:rsidR="00214660" w:rsidRPr="00E17560">
        <w:t>”</w:t>
      </w:r>
      <w:proofErr w:type="gramEnd"/>
    </w:p>
    <w:p w14:paraId="199C6AE1" w14:textId="74960C73" w:rsidR="00035FA7" w:rsidRPr="00E17560" w:rsidRDefault="00035FA7" w:rsidP="00035FA7">
      <w:pPr>
        <w:pStyle w:val="texto2"/>
        <w:spacing w:line="240" w:lineRule="auto"/>
        <w:ind w:firstLine="0"/>
        <w:jc w:val="center"/>
      </w:pPr>
      <w:r w:rsidRPr="00E17560">
        <w:t>“‘CAPÍTULO VI-A</w:t>
      </w:r>
    </w:p>
    <w:p w14:paraId="20BD0591" w14:textId="6A7A9963" w:rsidR="00035FA7" w:rsidRPr="00E17560" w:rsidRDefault="00035FA7" w:rsidP="00035FA7">
      <w:pPr>
        <w:pStyle w:val="texto2"/>
        <w:spacing w:line="240" w:lineRule="auto"/>
        <w:ind w:firstLine="0"/>
        <w:jc w:val="center"/>
      </w:pPr>
      <w:r w:rsidRPr="00E17560">
        <w:t>DA INSOLVÊNCIA TRANSNACIONA</w:t>
      </w:r>
      <w:r w:rsidRPr="00AF741A">
        <w:t>L</w:t>
      </w:r>
      <w:r w:rsidR="00E765FE" w:rsidRPr="00AF741A">
        <w:t>’</w:t>
      </w:r>
    </w:p>
    <w:p w14:paraId="0E8B5EA0" w14:textId="77777777" w:rsidR="00035FA7" w:rsidRPr="00E17560" w:rsidRDefault="00035FA7" w:rsidP="00035FA7">
      <w:pPr>
        <w:pStyle w:val="texto2"/>
        <w:spacing w:line="192" w:lineRule="auto"/>
        <w:ind w:firstLine="0"/>
      </w:pPr>
    </w:p>
    <w:p w14:paraId="13B9D687" w14:textId="77777777" w:rsidR="00035FA7" w:rsidRPr="00E17560" w:rsidRDefault="00035FA7" w:rsidP="00035FA7">
      <w:pPr>
        <w:pStyle w:val="texto2"/>
        <w:spacing w:line="240" w:lineRule="auto"/>
        <w:ind w:firstLine="0"/>
        <w:jc w:val="center"/>
      </w:pPr>
      <w:r w:rsidRPr="00E17560">
        <w:t>‘Seção I</w:t>
      </w:r>
    </w:p>
    <w:p w14:paraId="5B67A792" w14:textId="77777777" w:rsidR="00035FA7" w:rsidRPr="00E17560" w:rsidRDefault="00035FA7" w:rsidP="005A0086">
      <w:pPr>
        <w:pStyle w:val="texto2"/>
        <w:spacing w:after="240"/>
        <w:ind w:firstLine="0"/>
        <w:jc w:val="center"/>
      </w:pPr>
      <w:r w:rsidRPr="00E17560">
        <w:t>Disposições Gerais’</w:t>
      </w:r>
    </w:p>
    <w:p w14:paraId="31EDD4D1" w14:textId="33A5D812" w:rsidR="00035FA7" w:rsidRPr="00E17560" w:rsidRDefault="00035FA7" w:rsidP="00035FA7">
      <w:pPr>
        <w:pStyle w:val="texto2"/>
      </w:pPr>
      <w:r w:rsidRPr="00E17560">
        <w:rPr>
          <w:bCs/>
        </w:rPr>
        <w:t>‘Art. 167-A.</w:t>
      </w:r>
      <w:r w:rsidRPr="00E17560">
        <w:t xml:space="preserve"> </w:t>
      </w:r>
      <w:r w:rsidRPr="00E17560">
        <w:rPr>
          <w:bCs/>
        </w:rPr>
        <w:t xml:space="preserve">A insolvência transnacional, disciplinada </w:t>
      </w:r>
      <w:r w:rsidR="000F1499" w:rsidRPr="00E17560">
        <w:rPr>
          <w:bCs/>
        </w:rPr>
        <w:t>n</w:t>
      </w:r>
      <w:r w:rsidRPr="00E17560">
        <w:rPr>
          <w:bCs/>
        </w:rPr>
        <w:t>este Capítulo, tem por objetivo proporcionar mecanismos efetivos para:</w:t>
      </w:r>
    </w:p>
    <w:p w14:paraId="0C0A23EE" w14:textId="77777777" w:rsidR="00035FA7" w:rsidRPr="00E17560" w:rsidRDefault="00035FA7" w:rsidP="00035FA7">
      <w:pPr>
        <w:pStyle w:val="texto2"/>
      </w:pPr>
      <w:r w:rsidRPr="00E17560">
        <w:t xml:space="preserve">I - </w:t>
      </w:r>
      <w:proofErr w:type="gramStart"/>
      <w:r w:rsidRPr="00E17560">
        <w:t>cooperação</w:t>
      </w:r>
      <w:proofErr w:type="gramEnd"/>
      <w:r w:rsidRPr="00E17560">
        <w:t xml:space="preserve"> entre juízes e outras autoridades competentes do Brasil e de outros países em casos de insolvência transnacional;</w:t>
      </w:r>
    </w:p>
    <w:p w14:paraId="7C11184E" w14:textId="77777777" w:rsidR="00035FA7" w:rsidRPr="00E17560" w:rsidRDefault="00035FA7" w:rsidP="00035FA7">
      <w:pPr>
        <w:pStyle w:val="texto2"/>
      </w:pPr>
      <w:r w:rsidRPr="00E17560">
        <w:t xml:space="preserve">II - </w:t>
      </w:r>
      <w:proofErr w:type="gramStart"/>
      <w:r w:rsidRPr="00E17560">
        <w:t>aumento</w:t>
      </w:r>
      <w:proofErr w:type="gramEnd"/>
      <w:r w:rsidRPr="00E17560">
        <w:t xml:space="preserve"> de segurança jurídica para a atividade econômica e para o investimento;</w:t>
      </w:r>
    </w:p>
    <w:p w14:paraId="36DE670A" w14:textId="77777777" w:rsidR="00035FA7" w:rsidRPr="00E17560" w:rsidRDefault="00035FA7" w:rsidP="00035FA7">
      <w:pPr>
        <w:pStyle w:val="texto2"/>
      </w:pPr>
      <w:r w:rsidRPr="00E17560">
        <w:t>III - administração justa e eficiente de processos de insolvência transnacional, de modo a proteger os interesses de todos os credores e dos demais interessados, inclusive do devedor;</w:t>
      </w:r>
    </w:p>
    <w:p w14:paraId="0D23CA78" w14:textId="77777777" w:rsidR="00035FA7" w:rsidRPr="00E17560" w:rsidRDefault="00035FA7" w:rsidP="00035FA7">
      <w:pPr>
        <w:pStyle w:val="texto2"/>
      </w:pPr>
      <w:r w:rsidRPr="00E17560">
        <w:t xml:space="preserve">IV - </w:t>
      </w:r>
      <w:proofErr w:type="gramStart"/>
      <w:r w:rsidRPr="00E17560">
        <w:t>proteção e maximização</w:t>
      </w:r>
      <w:proofErr w:type="gramEnd"/>
      <w:r w:rsidRPr="00E17560">
        <w:t xml:space="preserve"> do valor dos ativos do devedor;</w:t>
      </w:r>
    </w:p>
    <w:p w14:paraId="311B1D49" w14:textId="77777777" w:rsidR="00035FA7" w:rsidRPr="00E17560" w:rsidRDefault="00035FA7" w:rsidP="00035FA7">
      <w:pPr>
        <w:pStyle w:val="texto2"/>
      </w:pPr>
      <w:r w:rsidRPr="00E17560">
        <w:t xml:space="preserve">V - </w:t>
      </w:r>
      <w:proofErr w:type="gramStart"/>
      <w:r w:rsidRPr="00E17560">
        <w:t>promoção</w:t>
      </w:r>
      <w:proofErr w:type="gramEnd"/>
      <w:r w:rsidRPr="00E17560">
        <w:t xml:space="preserve"> da recuperação de empresas em crise econômico-financeira, com a proteção de investimentos e a preservação de empregos; e</w:t>
      </w:r>
    </w:p>
    <w:p w14:paraId="783F3C21" w14:textId="77777777" w:rsidR="00035FA7" w:rsidRPr="00E17560" w:rsidRDefault="00035FA7" w:rsidP="00035FA7">
      <w:pPr>
        <w:pStyle w:val="texto2"/>
      </w:pPr>
      <w:r w:rsidRPr="00E17560">
        <w:t xml:space="preserve">VI - </w:t>
      </w:r>
      <w:proofErr w:type="gramStart"/>
      <w:r w:rsidRPr="00E17560">
        <w:t>promoção</w:t>
      </w:r>
      <w:proofErr w:type="gramEnd"/>
      <w:r w:rsidRPr="00E17560">
        <w:t xml:space="preserve"> da liquidação dos ativos da empresa em crise econômico-financeira, com a preservação e a otimização da utilização produtiva dos bens, dos ativos e dos recursos produtivos da empresa, inclusive os intangíveis.</w:t>
      </w:r>
    </w:p>
    <w:p w14:paraId="2CF2AA30" w14:textId="703C27AC" w:rsidR="00035FA7" w:rsidRPr="00E17560" w:rsidRDefault="00035FA7" w:rsidP="00035FA7">
      <w:pPr>
        <w:pStyle w:val="texto2"/>
      </w:pPr>
      <w:r w:rsidRPr="00E17560">
        <w:t xml:space="preserve">§ 1º Na interpretação das disposições deste Capítulo, deverão ser </w:t>
      </w:r>
      <w:r w:rsidR="000F1499" w:rsidRPr="00E17560">
        <w:t>considerados</w:t>
      </w:r>
      <w:r w:rsidRPr="00E17560">
        <w:t xml:space="preserve"> o seu </w:t>
      </w:r>
      <w:r w:rsidR="00033495" w:rsidRPr="00E17560">
        <w:t>objetivo</w:t>
      </w:r>
      <w:r w:rsidRPr="00E17560">
        <w:t xml:space="preserve"> </w:t>
      </w:r>
      <w:r w:rsidR="001B6706" w:rsidRPr="00E17560">
        <w:t xml:space="preserve">de cooperação </w:t>
      </w:r>
      <w:r w:rsidRPr="00E17560">
        <w:t>internacional, a necessidade de uniformidade de sua aplicação e a observância da boa-fé.</w:t>
      </w:r>
    </w:p>
    <w:p w14:paraId="7477B200" w14:textId="7E57DCC3" w:rsidR="00035FA7" w:rsidRPr="00E17560" w:rsidRDefault="00035FA7" w:rsidP="00035FA7">
      <w:pPr>
        <w:pStyle w:val="texto2"/>
      </w:pPr>
      <w:r w:rsidRPr="00E17560">
        <w:t xml:space="preserve">§ 2º As medidas de assistência aos processos estrangeiros mencionadas neste Capítulo formam </w:t>
      </w:r>
      <w:r w:rsidR="00B46E2D" w:rsidRPr="00E17560">
        <w:t xml:space="preserve">um </w:t>
      </w:r>
      <w:r w:rsidRPr="00E17560">
        <w:t>rol meramente exemplificativo, de modo que outras medidas, ainda que previstas em leis distintas, solicitadas pelo representante estrangeiro, pela autoridade estrangeira ou pelo juízo brasileiro poderão ser deferidas pelo juiz competente ou promovidas diretamente pelo administrador judicial, com imediata comunicação nos autos.</w:t>
      </w:r>
    </w:p>
    <w:p w14:paraId="2EF49D8A" w14:textId="77777777" w:rsidR="00035FA7" w:rsidRPr="00E17560" w:rsidRDefault="00035FA7" w:rsidP="00035FA7">
      <w:pPr>
        <w:pStyle w:val="texto2"/>
      </w:pPr>
      <w:r w:rsidRPr="00E17560">
        <w:t>§ 3º Em caso de conflito, as obrigações assumidas em tratados ou convenções internacionais em vigor no Brasil prevalecerão sobre as disposições deste Capítulo.</w:t>
      </w:r>
    </w:p>
    <w:p w14:paraId="794C9491" w14:textId="77777777" w:rsidR="00035FA7" w:rsidRPr="00E17560" w:rsidRDefault="00035FA7" w:rsidP="00035FA7">
      <w:pPr>
        <w:pStyle w:val="texto2"/>
      </w:pPr>
      <w:r w:rsidRPr="00E17560">
        <w:t>§ 4º O juiz somente poderá deixar de aplicar as disposições deste Capítulo se, no caso concreto, a sua aplicação configurar manifesta ofensa à ordem pública.</w:t>
      </w:r>
    </w:p>
    <w:p w14:paraId="09EC6BED" w14:textId="77777777" w:rsidR="00035FA7" w:rsidRPr="00E17560" w:rsidRDefault="00035FA7" w:rsidP="00035FA7">
      <w:pPr>
        <w:pStyle w:val="texto2"/>
      </w:pPr>
      <w:r w:rsidRPr="00E17560">
        <w:t>§ 5º O Ministério Público intervirá nos processos de que trata este Capítulo.</w:t>
      </w:r>
    </w:p>
    <w:p w14:paraId="4DF51047" w14:textId="2707E782" w:rsidR="00035FA7" w:rsidRPr="00E17560" w:rsidRDefault="00035FA7" w:rsidP="00035FA7">
      <w:pPr>
        <w:pStyle w:val="texto2"/>
      </w:pPr>
      <w:r w:rsidRPr="00E17560">
        <w:t xml:space="preserve">§ 6º As disposições deste Capítulo observarão a competência do Superior Tribunal de Justiça prevista na alínea </w:t>
      </w:r>
      <w:r w:rsidR="000F1499" w:rsidRPr="00E17560">
        <w:rPr>
          <w:i/>
        </w:rPr>
        <w:t>i</w:t>
      </w:r>
      <w:r w:rsidRPr="00E17560">
        <w:rPr>
          <w:i/>
        </w:rPr>
        <w:t xml:space="preserve"> </w:t>
      </w:r>
      <w:r w:rsidRPr="00E17560">
        <w:t xml:space="preserve">do inciso I do </w:t>
      </w:r>
      <w:r w:rsidRPr="00E17560">
        <w:rPr>
          <w:i/>
        </w:rPr>
        <w:t xml:space="preserve">caput </w:t>
      </w:r>
      <w:r w:rsidRPr="00E17560">
        <w:t xml:space="preserve">do art. 105 da Constituição Federal, quando </w:t>
      </w:r>
      <w:proofErr w:type="gramStart"/>
      <w:r w:rsidRPr="00E17560">
        <w:t>cabível.’</w:t>
      </w:r>
      <w:proofErr w:type="gramEnd"/>
    </w:p>
    <w:p w14:paraId="4D7E61F0" w14:textId="77777777" w:rsidR="00035FA7" w:rsidRPr="00E17560" w:rsidRDefault="00035FA7" w:rsidP="00035FA7">
      <w:pPr>
        <w:pStyle w:val="texto2"/>
      </w:pPr>
      <w:r w:rsidRPr="00E17560">
        <w:rPr>
          <w:bCs/>
        </w:rPr>
        <w:t>‘Art. 167-B.</w:t>
      </w:r>
      <w:r w:rsidRPr="00E17560">
        <w:t xml:space="preserve"> Para os efeitos de aplicação das disposições constantes deste Capítulo, considera-se:</w:t>
      </w:r>
    </w:p>
    <w:p w14:paraId="04800E7B" w14:textId="77777777" w:rsidR="00035FA7" w:rsidRPr="00E17560" w:rsidRDefault="00035FA7" w:rsidP="00035FA7">
      <w:pPr>
        <w:pStyle w:val="texto2"/>
      </w:pPr>
      <w:r w:rsidRPr="00E17560">
        <w:t xml:space="preserve">I - </w:t>
      </w:r>
      <w:proofErr w:type="gramStart"/>
      <w:r w:rsidRPr="00E17560">
        <w:t>processo</w:t>
      </w:r>
      <w:proofErr w:type="gramEnd"/>
      <w:r w:rsidRPr="00E17560">
        <w:t xml:space="preserve"> estrangeiro: qualquer processo judicial ou administrativo, de cunho coletivo, inclusive de natureza cautelar, aberto em outro país de acordo com disposições relativas à insolvência nele vigentes, em que os bens e as atividades de um devedor estejam sujeitos a uma autoridade estrangeira, para fins de reorganização ou liquidação;</w:t>
      </w:r>
    </w:p>
    <w:p w14:paraId="3FB83370" w14:textId="77777777" w:rsidR="00035FA7" w:rsidRPr="00E17560" w:rsidRDefault="00035FA7" w:rsidP="00035FA7">
      <w:pPr>
        <w:pStyle w:val="texto2"/>
      </w:pPr>
      <w:r w:rsidRPr="00E17560">
        <w:t xml:space="preserve">II - </w:t>
      </w:r>
      <w:proofErr w:type="gramStart"/>
      <w:r w:rsidRPr="00E17560">
        <w:t>processo</w:t>
      </w:r>
      <w:proofErr w:type="gramEnd"/>
      <w:r w:rsidRPr="00E17560">
        <w:t xml:space="preserve"> principal: qualquer processo estrangeiro aberto no país em que o devedor tenha o seu centro de interesses principais;</w:t>
      </w:r>
    </w:p>
    <w:p w14:paraId="189A36B7" w14:textId="44CA4C45" w:rsidR="00035FA7" w:rsidRPr="00E17560" w:rsidRDefault="00035FA7" w:rsidP="00035FA7">
      <w:pPr>
        <w:pStyle w:val="texto2"/>
      </w:pPr>
      <w:r w:rsidRPr="00E17560">
        <w:t xml:space="preserve">III - processo estrangeiro </w:t>
      </w:r>
      <w:r w:rsidR="00A70D90">
        <w:t>não-principal</w:t>
      </w:r>
      <w:r w:rsidRPr="00E17560">
        <w:t>: qualquer processo estrangeiro que não seja um processo estrangeiro principal, aberto em um país em que o devedor tenha estabelecimento ou bens;</w:t>
      </w:r>
    </w:p>
    <w:p w14:paraId="6F31DAF3" w14:textId="77777777" w:rsidR="00035FA7" w:rsidRPr="00E17560" w:rsidRDefault="00035FA7" w:rsidP="00035FA7">
      <w:pPr>
        <w:pStyle w:val="texto2"/>
      </w:pPr>
      <w:r w:rsidRPr="00E17560">
        <w:t xml:space="preserve">IV - </w:t>
      </w:r>
      <w:proofErr w:type="gramStart"/>
      <w:r w:rsidRPr="00E17560">
        <w:t>representante</w:t>
      </w:r>
      <w:proofErr w:type="gramEnd"/>
      <w:r w:rsidRPr="00E17560">
        <w:t xml:space="preserve"> estrangeiro: pessoa ou órgão, inclusive o nomeado em caráter transitório, que esteja autorizado, no processo estrangeiro, a administrar os bens ou as atividades do devedor, ou a atuar como representante do processo estrangeiro;</w:t>
      </w:r>
    </w:p>
    <w:p w14:paraId="66A99FA0" w14:textId="0DA2EBEC" w:rsidR="00035FA7" w:rsidRPr="00E17560" w:rsidRDefault="00035FA7" w:rsidP="00035FA7">
      <w:pPr>
        <w:pStyle w:val="texto2"/>
      </w:pPr>
      <w:r w:rsidRPr="00E17560">
        <w:t xml:space="preserve">V - </w:t>
      </w:r>
      <w:proofErr w:type="gramStart"/>
      <w:r w:rsidRPr="00E17560">
        <w:t>autoridade</w:t>
      </w:r>
      <w:proofErr w:type="gramEnd"/>
      <w:r w:rsidRPr="00E17560">
        <w:t xml:space="preserve"> estrangeira: juiz ou aut</w:t>
      </w:r>
      <w:r w:rsidR="000F1499" w:rsidRPr="00E17560">
        <w:t>oridade administrativa que dirija</w:t>
      </w:r>
      <w:r w:rsidRPr="00E17560">
        <w:t xml:space="preserve"> ou supervision</w:t>
      </w:r>
      <w:r w:rsidR="000F1499" w:rsidRPr="00E17560">
        <w:t>e</w:t>
      </w:r>
      <w:r w:rsidRPr="00E17560">
        <w:t xml:space="preserve"> um processo estrangeiro; e</w:t>
      </w:r>
    </w:p>
    <w:p w14:paraId="145DA700" w14:textId="77777777" w:rsidR="00035FA7" w:rsidRPr="00E17560" w:rsidRDefault="00035FA7" w:rsidP="00035FA7">
      <w:pPr>
        <w:pStyle w:val="texto2"/>
      </w:pPr>
      <w:r w:rsidRPr="00E17560">
        <w:t xml:space="preserve">VI – estabelecimento: qualquer local de operações em que o devedor desenvolva uma atividade econômica não transitória com o emprego de recursos humanos e de bens ou </w:t>
      </w:r>
      <w:proofErr w:type="gramStart"/>
      <w:r w:rsidRPr="00E17560">
        <w:t>serviços.’</w:t>
      </w:r>
      <w:proofErr w:type="gramEnd"/>
    </w:p>
    <w:p w14:paraId="67DC77B9" w14:textId="77777777" w:rsidR="00035FA7" w:rsidRPr="00E17560" w:rsidRDefault="00035FA7" w:rsidP="00035FA7">
      <w:pPr>
        <w:pStyle w:val="texto2"/>
      </w:pPr>
      <w:r w:rsidRPr="00E17560">
        <w:rPr>
          <w:bCs/>
        </w:rPr>
        <w:t>‘Art. 167-C.</w:t>
      </w:r>
      <w:r w:rsidRPr="00E17560">
        <w:t xml:space="preserve"> As disposições deste Capítulo aplicam-se aos casos em que:</w:t>
      </w:r>
    </w:p>
    <w:p w14:paraId="0FE9F46A" w14:textId="724EF8B2" w:rsidR="00035FA7" w:rsidRPr="00AF741A" w:rsidRDefault="00035FA7" w:rsidP="00035FA7">
      <w:pPr>
        <w:pStyle w:val="texto2"/>
      </w:pPr>
      <w:r w:rsidRPr="00E17560">
        <w:t xml:space="preserve">I - </w:t>
      </w:r>
      <w:proofErr w:type="gramStart"/>
      <w:r w:rsidRPr="00E17560">
        <w:t>autoridade</w:t>
      </w:r>
      <w:proofErr w:type="gramEnd"/>
      <w:r w:rsidRPr="00E17560">
        <w:t xml:space="preserve"> estrangeira ou </w:t>
      </w:r>
      <w:r w:rsidRPr="00AF741A">
        <w:t>representante estrangeiro solicita assistência no Brasil para um processo estrangeiro;</w:t>
      </w:r>
    </w:p>
    <w:p w14:paraId="1D5231D2" w14:textId="45118CAB" w:rsidR="00035FA7" w:rsidRPr="00AF741A" w:rsidRDefault="00035FA7" w:rsidP="00035FA7">
      <w:pPr>
        <w:pStyle w:val="texto2"/>
      </w:pPr>
      <w:r w:rsidRPr="00AF741A">
        <w:t xml:space="preserve">II - </w:t>
      </w:r>
      <w:proofErr w:type="gramStart"/>
      <w:r w:rsidRPr="00AF741A">
        <w:t>assistência</w:t>
      </w:r>
      <w:proofErr w:type="gramEnd"/>
      <w:r w:rsidRPr="00AF741A">
        <w:t xml:space="preserve"> </w:t>
      </w:r>
      <w:r w:rsidR="00E765FE" w:rsidRPr="00AF741A">
        <w:t>relacionada a um processo disciplinado por esta Lei</w:t>
      </w:r>
      <w:r w:rsidR="00E765FE" w:rsidRPr="00AF741A">
        <w:t xml:space="preserve"> </w:t>
      </w:r>
      <w:r w:rsidRPr="00AF741A">
        <w:t xml:space="preserve">é pleiteada em </w:t>
      </w:r>
      <w:r w:rsidR="00B46E2D" w:rsidRPr="00AF741A">
        <w:t xml:space="preserve">um </w:t>
      </w:r>
      <w:r w:rsidRPr="00AF741A">
        <w:t>país estrangeiro;</w:t>
      </w:r>
    </w:p>
    <w:p w14:paraId="754DF850" w14:textId="3BFCC550" w:rsidR="00035FA7" w:rsidRPr="00E17560" w:rsidRDefault="00035FA7" w:rsidP="00035FA7">
      <w:pPr>
        <w:pStyle w:val="texto2"/>
      </w:pPr>
      <w:r w:rsidRPr="00AF741A">
        <w:t>III -</w:t>
      </w:r>
      <w:r w:rsidRPr="00E17560">
        <w:t xml:space="preserve"> processo estrangeiro e processo disciplinado por esta Lei relativos ao mesmo devedor estão em curso simultaneamente; ou</w:t>
      </w:r>
    </w:p>
    <w:p w14:paraId="4B3C09A7" w14:textId="33A50A28" w:rsidR="00035FA7" w:rsidRPr="00E17560" w:rsidRDefault="00035FA7" w:rsidP="00035FA7">
      <w:pPr>
        <w:pStyle w:val="texto2"/>
        <w:rPr>
          <w:bCs/>
        </w:rPr>
      </w:pPr>
      <w:r w:rsidRPr="00E17560">
        <w:t xml:space="preserve">IV - credores ou outras partes interessadas, de outro país, têm interesse em requerer a abertura de </w:t>
      </w:r>
      <w:r w:rsidR="00B46E2D" w:rsidRPr="00E17560">
        <w:t xml:space="preserve">um </w:t>
      </w:r>
      <w:r w:rsidRPr="00E17560">
        <w:t xml:space="preserve">processo disciplinado por esta Lei, ou dele </w:t>
      </w:r>
      <w:proofErr w:type="gramStart"/>
      <w:r w:rsidRPr="00E17560">
        <w:t>participar.’</w:t>
      </w:r>
      <w:proofErr w:type="gramEnd"/>
    </w:p>
    <w:p w14:paraId="594B176B" w14:textId="77777777" w:rsidR="00035FA7" w:rsidRPr="00E17560" w:rsidRDefault="00035FA7" w:rsidP="00035FA7">
      <w:pPr>
        <w:pStyle w:val="texto2"/>
      </w:pPr>
      <w:r w:rsidRPr="00E17560">
        <w:rPr>
          <w:bCs/>
        </w:rPr>
        <w:t>‘Art. 167-D.</w:t>
      </w:r>
      <w:r w:rsidRPr="00E17560">
        <w:t xml:space="preserve"> O juízo do local do principal estabelecimento do devedor no Brasil é o competente para o reconhecimento de processo estrangeiro e para a cooperação com a autoridade estrangeira nos termos deste Capítulo.</w:t>
      </w:r>
    </w:p>
    <w:p w14:paraId="30CE5637" w14:textId="23C82AF7" w:rsidR="00035FA7" w:rsidRPr="00E17560" w:rsidRDefault="00035FA7" w:rsidP="00035FA7">
      <w:pPr>
        <w:pStyle w:val="texto2"/>
      </w:pPr>
      <w:r w:rsidRPr="00E17560">
        <w:t xml:space="preserve">§ 1º A distribuição do pedido de reconhecimento do processo estrangeiro previne a jurisdição para qualquer pedido de </w:t>
      </w:r>
      <w:r w:rsidR="00436463" w:rsidRPr="00E17560">
        <w:t xml:space="preserve">recuperação judicial, </w:t>
      </w:r>
      <w:r w:rsidRPr="00E17560">
        <w:t xml:space="preserve">de recuperação extrajudicial </w:t>
      </w:r>
      <w:r w:rsidR="00436463" w:rsidRPr="00E17560">
        <w:t xml:space="preserve">ou de falência </w:t>
      </w:r>
      <w:r w:rsidRPr="00E17560">
        <w:t>relativo ao devedor.</w:t>
      </w:r>
    </w:p>
    <w:p w14:paraId="76CE367F" w14:textId="6CC3A28F" w:rsidR="00035FA7" w:rsidRPr="00E17560" w:rsidRDefault="00035FA7" w:rsidP="00035FA7">
      <w:pPr>
        <w:pStyle w:val="texto2"/>
      </w:pPr>
      <w:r w:rsidRPr="00E17560">
        <w:t xml:space="preserve">§ 2º A distribuição do pedido de </w:t>
      </w:r>
      <w:r w:rsidR="00436463" w:rsidRPr="00E17560">
        <w:t xml:space="preserve">recuperação judicial, </w:t>
      </w:r>
      <w:r w:rsidRPr="00E17560">
        <w:t xml:space="preserve">de recuperação extrajudicial </w:t>
      </w:r>
      <w:r w:rsidR="00436463" w:rsidRPr="00E17560">
        <w:t xml:space="preserve">ou de falência </w:t>
      </w:r>
      <w:r w:rsidRPr="00E17560">
        <w:t xml:space="preserve">previne a jurisdição para qualquer pedido de reconhecimento de processo estrangeiro relativo ao </w:t>
      </w:r>
      <w:proofErr w:type="gramStart"/>
      <w:r w:rsidRPr="00E17560">
        <w:t>devedor.’</w:t>
      </w:r>
      <w:proofErr w:type="gramEnd"/>
    </w:p>
    <w:p w14:paraId="600DA104" w14:textId="5C45DABF" w:rsidR="00035FA7" w:rsidRPr="00E17560" w:rsidRDefault="00035FA7" w:rsidP="00035FA7">
      <w:pPr>
        <w:pStyle w:val="texto2"/>
      </w:pPr>
      <w:r w:rsidRPr="00E17560">
        <w:rPr>
          <w:bCs/>
        </w:rPr>
        <w:t>‘Art. 167-E.</w:t>
      </w:r>
      <w:r w:rsidRPr="00E17560">
        <w:t xml:space="preserve"> Ficam autorizado</w:t>
      </w:r>
      <w:r w:rsidR="004F373D" w:rsidRPr="00E17560">
        <w:t>s</w:t>
      </w:r>
      <w:r w:rsidRPr="00E17560">
        <w:t xml:space="preserve"> a atuar em outros países, independentemente de decisão judicial e na qualidade de representante do processo brasileiro, desde que essa providência seja permitida pela lei do país em que tramitem os processos estrangeiros:</w:t>
      </w:r>
    </w:p>
    <w:p w14:paraId="05E71277" w14:textId="7C8B27F4" w:rsidR="00035FA7" w:rsidRPr="00E17560" w:rsidRDefault="00035FA7" w:rsidP="00035FA7">
      <w:pPr>
        <w:pStyle w:val="texto2"/>
      </w:pPr>
      <w:r w:rsidRPr="00E17560">
        <w:t xml:space="preserve">I - </w:t>
      </w:r>
      <w:proofErr w:type="gramStart"/>
      <w:r w:rsidRPr="00E17560">
        <w:t>o</w:t>
      </w:r>
      <w:proofErr w:type="gramEnd"/>
      <w:r w:rsidRPr="00E17560">
        <w:t xml:space="preserve"> devedor, na recuperação judicial e na recuperação extrajudicial;</w:t>
      </w:r>
    </w:p>
    <w:p w14:paraId="23F034E8" w14:textId="750B65AE" w:rsidR="00035FA7" w:rsidRPr="00E17560" w:rsidRDefault="00035FA7" w:rsidP="00035FA7">
      <w:pPr>
        <w:pStyle w:val="texto2"/>
      </w:pPr>
      <w:r w:rsidRPr="00E17560">
        <w:t xml:space="preserve">II - </w:t>
      </w:r>
      <w:proofErr w:type="gramStart"/>
      <w:r w:rsidRPr="00E17560">
        <w:t>o</w:t>
      </w:r>
      <w:proofErr w:type="gramEnd"/>
      <w:r w:rsidRPr="00E17560">
        <w:t xml:space="preserve"> administrador judicial, na falência.</w:t>
      </w:r>
    </w:p>
    <w:p w14:paraId="512A6187" w14:textId="2D31EC5F" w:rsidR="00035FA7" w:rsidRPr="00E17560" w:rsidRDefault="004F373D" w:rsidP="00035FA7">
      <w:pPr>
        <w:pStyle w:val="texto2"/>
      </w:pPr>
      <w:r w:rsidRPr="00E17560">
        <w:t xml:space="preserve">§ 1º Na hipótese de que trata </w:t>
      </w:r>
      <w:r w:rsidR="00035FA7" w:rsidRPr="00E17560">
        <w:t xml:space="preserve">o inciso II do </w:t>
      </w:r>
      <w:r w:rsidR="00035FA7" w:rsidRPr="00E17560">
        <w:rPr>
          <w:bCs/>
          <w:i/>
        </w:rPr>
        <w:t>caput</w:t>
      </w:r>
      <w:r w:rsidR="00035FA7" w:rsidRPr="00E17560">
        <w:t xml:space="preserve"> deste artigo, poderá o juiz, em caso de omissão do administrador judicial, autorizar terceiro para a atuação prevista no </w:t>
      </w:r>
      <w:r w:rsidR="00035FA7" w:rsidRPr="00E17560">
        <w:rPr>
          <w:bCs/>
          <w:i/>
        </w:rPr>
        <w:t>caput</w:t>
      </w:r>
      <w:r w:rsidR="00035FA7" w:rsidRPr="00E17560">
        <w:t xml:space="preserve"> deste artigo.</w:t>
      </w:r>
    </w:p>
    <w:p w14:paraId="61EC4930" w14:textId="77777777" w:rsidR="00035FA7" w:rsidRPr="00E17560" w:rsidRDefault="00035FA7" w:rsidP="005A0086">
      <w:pPr>
        <w:pStyle w:val="texto2"/>
        <w:spacing w:after="240"/>
      </w:pPr>
      <w:r w:rsidRPr="00E17560">
        <w:t xml:space="preserve">§ 2º A pedido de qualquer dos autorizados, o juízo mandará certificar a condição de representante do processo </w:t>
      </w:r>
      <w:proofErr w:type="gramStart"/>
      <w:r w:rsidRPr="00E17560">
        <w:t>brasileiro.’</w:t>
      </w:r>
      <w:proofErr w:type="gramEnd"/>
    </w:p>
    <w:p w14:paraId="3A8AB601" w14:textId="77777777" w:rsidR="00035FA7" w:rsidRPr="00E17560" w:rsidRDefault="00035FA7" w:rsidP="00035FA7">
      <w:pPr>
        <w:pStyle w:val="texto2"/>
        <w:spacing w:line="240" w:lineRule="auto"/>
        <w:ind w:firstLine="0"/>
        <w:jc w:val="center"/>
      </w:pPr>
      <w:r w:rsidRPr="00E17560">
        <w:t>‘Seção II</w:t>
      </w:r>
    </w:p>
    <w:p w14:paraId="76750D7E" w14:textId="77777777" w:rsidR="00035FA7" w:rsidRPr="00E17560" w:rsidRDefault="00035FA7" w:rsidP="005A0086">
      <w:pPr>
        <w:pStyle w:val="texto2"/>
        <w:spacing w:after="240"/>
        <w:ind w:firstLine="0"/>
        <w:jc w:val="center"/>
      </w:pPr>
      <w:r w:rsidRPr="00E17560">
        <w:t>Do Acesso à Jurisdição Brasileira’</w:t>
      </w:r>
    </w:p>
    <w:p w14:paraId="4C8B6A29" w14:textId="77777777" w:rsidR="00035FA7" w:rsidRPr="00E17560" w:rsidRDefault="00035FA7" w:rsidP="00035FA7">
      <w:pPr>
        <w:pStyle w:val="texto2"/>
      </w:pPr>
      <w:r w:rsidRPr="00E17560">
        <w:rPr>
          <w:bCs/>
        </w:rPr>
        <w:t>‘Art. 167-F.</w:t>
      </w:r>
      <w:r w:rsidRPr="00E17560">
        <w:t xml:space="preserve"> O representante estrangeiro está legitimado a postular diretamente ao juiz brasileiro, nos termos deste Capítulo.</w:t>
      </w:r>
    </w:p>
    <w:p w14:paraId="1B747546" w14:textId="64C7C228" w:rsidR="00035FA7" w:rsidRPr="00E17560" w:rsidRDefault="00035FA7" w:rsidP="00035FA7">
      <w:pPr>
        <w:pStyle w:val="texto2"/>
      </w:pPr>
      <w:r w:rsidRPr="00E17560">
        <w:t>§ 1º O pedido feito ao juiz brasileiro não sujeit</w:t>
      </w:r>
      <w:r w:rsidR="004F373D" w:rsidRPr="00E17560">
        <w:t xml:space="preserve">a o representante estrangeiro </w:t>
      </w:r>
      <w:r w:rsidRPr="00E17560">
        <w:t xml:space="preserve">nem o devedor, seus bens e suas </w:t>
      </w:r>
      <w:r w:rsidR="004F373D" w:rsidRPr="00E17560">
        <w:t>atividades</w:t>
      </w:r>
      <w:r w:rsidRPr="00E17560">
        <w:t xml:space="preserve"> à jurisdição brasileira, exceto no que diz respeito aos estritos limites do pedido.</w:t>
      </w:r>
    </w:p>
    <w:p w14:paraId="5DC3B1C1" w14:textId="2C34FE1F" w:rsidR="00035FA7" w:rsidRPr="00E17560" w:rsidRDefault="00035FA7" w:rsidP="00035FA7">
      <w:pPr>
        <w:pStyle w:val="texto2"/>
      </w:pPr>
      <w:r w:rsidRPr="00E17560">
        <w:t xml:space="preserve">§ 2º </w:t>
      </w:r>
      <w:r w:rsidR="004F373D" w:rsidRPr="00E17560">
        <w:t>R</w:t>
      </w:r>
      <w:r w:rsidRPr="00E17560">
        <w:t>econhecido o processo estrangeiro, o representante estrangeiro está autorizado a:</w:t>
      </w:r>
    </w:p>
    <w:p w14:paraId="37872336" w14:textId="77777777" w:rsidR="00035FA7" w:rsidRPr="00E17560" w:rsidRDefault="00035FA7" w:rsidP="00035FA7">
      <w:pPr>
        <w:pStyle w:val="texto2"/>
      </w:pPr>
      <w:r w:rsidRPr="00E17560">
        <w:t xml:space="preserve">I - </w:t>
      </w:r>
      <w:proofErr w:type="gramStart"/>
      <w:r w:rsidRPr="00E17560">
        <w:t>ajuizar</w:t>
      </w:r>
      <w:proofErr w:type="gramEnd"/>
      <w:r w:rsidRPr="00E17560">
        <w:t xml:space="preserve"> pedido de falência do devedor, desde que presentes os requisitos para isso, de acordo com esta Lei;</w:t>
      </w:r>
    </w:p>
    <w:p w14:paraId="565EB03F" w14:textId="77777777" w:rsidR="00035FA7" w:rsidRPr="00E17560" w:rsidRDefault="00035FA7" w:rsidP="00035FA7">
      <w:pPr>
        <w:pStyle w:val="texto2"/>
      </w:pPr>
      <w:r w:rsidRPr="00E17560">
        <w:t xml:space="preserve">II - </w:t>
      </w:r>
      <w:proofErr w:type="gramStart"/>
      <w:r w:rsidRPr="00E17560">
        <w:t>participar</w:t>
      </w:r>
      <w:proofErr w:type="gramEnd"/>
      <w:r w:rsidRPr="00E17560">
        <w:t xml:space="preserve"> do processo de recuperação judicial, de recuperação extrajudicial ou de falência do mesmo devedor, em curso no Brasil; e</w:t>
      </w:r>
    </w:p>
    <w:p w14:paraId="099C54BB" w14:textId="77777777" w:rsidR="00035FA7" w:rsidRPr="00E17560" w:rsidRDefault="00035FA7" w:rsidP="00035FA7">
      <w:pPr>
        <w:pStyle w:val="texto2"/>
      </w:pPr>
      <w:r w:rsidRPr="00E17560">
        <w:t xml:space="preserve">III - intervir em qualquer processo em que o devedor seja parte, atendidas as exigências do direito </w:t>
      </w:r>
      <w:proofErr w:type="gramStart"/>
      <w:r w:rsidRPr="00E17560">
        <w:t>brasileiro.’</w:t>
      </w:r>
      <w:proofErr w:type="gramEnd"/>
    </w:p>
    <w:p w14:paraId="4D6B365E" w14:textId="1A322173" w:rsidR="00035FA7" w:rsidRPr="00E17560" w:rsidRDefault="00035FA7" w:rsidP="00035FA7">
      <w:pPr>
        <w:pStyle w:val="texto2"/>
      </w:pPr>
      <w:r w:rsidRPr="00E17560">
        <w:rPr>
          <w:bCs/>
        </w:rPr>
        <w:t>‘Art. 167-G.</w:t>
      </w:r>
      <w:r w:rsidRPr="00E17560">
        <w:t xml:space="preserve"> Os credores estrangeiros têm os mesmos direitos conferidos aos credores nacionais nos processos de recuperação judicial</w:t>
      </w:r>
      <w:r w:rsidR="004F373D" w:rsidRPr="00E17560">
        <w:t>,</w:t>
      </w:r>
      <w:r w:rsidRPr="00E17560">
        <w:t xml:space="preserve"> de recuperação extrajudicial</w:t>
      </w:r>
      <w:r w:rsidR="004D0EBD" w:rsidRPr="00E17560">
        <w:t xml:space="preserve"> ou</w:t>
      </w:r>
      <w:r w:rsidR="004F373D" w:rsidRPr="00E17560">
        <w:t xml:space="preserve"> de falência</w:t>
      </w:r>
      <w:r w:rsidRPr="00E17560">
        <w:t>.</w:t>
      </w:r>
    </w:p>
    <w:p w14:paraId="251182FA" w14:textId="77777777" w:rsidR="00035FA7" w:rsidRPr="00E17560" w:rsidRDefault="00035FA7" w:rsidP="00035FA7">
      <w:pPr>
        <w:pStyle w:val="texto2"/>
      </w:pPr>
      <w:r w:rsidRPr="00E17560">
        <w:t>§ 1º Os credores estrangeiros receberão o mesmo tratamento dos credores nacionais, respeitada a ordem de classificação dos créditos prevista nesta Lei, e não serão discriminados em razão da sua nacionalidade ou da localização de sua sede, estabelecimento, residência ou domicílio, respeitado o seguinte:</w:t>
      </w:r>
    </w:p>
    <w:p w14:paraId="2BDA6798" w14:textId="77777777" w:rsidR="00035FA7" w:rsidRPr="00E17560" w:rsidRDefault="00035FA7" w:rsidP="00035FA7">
      <w:pPr>
        <w:pStyle w:val="texto2"/>
      </w:pPr>
      <w:r w:rsidRPr="00E17560">
        <w:t xml:space="preserve">I - </w:t>
      </w:r>
      <w:proofErr w:type="gramStart"/>
      <w:r w:rsidRPr="00E17560">
        <w:t>os</w:t>
      </w:r>
      <w:proofErr w:type="gramEnd"/>
      <w:r w:rsidRPr="00E17560">
        <w:t xml:space="preserve"> créditos estrangeiros de natureza tributária e previdenciária, bem como as penas pecuniárias por infração de leis penais ou administrativas, inclusive as multas tributárias devidas a Estados estrangeiros, não serão considerados nos processos de recuperação judicial e serão classificados como créditos subordinados nos processos de falência, independentemente de sua classificação nos países em que foram constituídos;</w:t>
      </w:r>
    </w:p>
    <w:p w14:paraId="74C50397" w14:textId="77777777" w:rsidR="00035FA7" w:rsidRPr="00E17560" w:rsidRDefault="00035FA7" w:rsidP="00035FA7">
      <w:pPr>
        <w:pStyle w:val="texto2"/>
      </w:pPr>
      <w:r w:rsidRPr="00E17560">
        <w:t xml:space="preserve">II - </w:t>
      </w:r>
      <w:proofErr w:type="gramStart"/>
      <w:r w:rsidRPr="00E17560">
        <w:t>o</w:t>
      </w:r>
      <w:proofErr w:type="gramEnd"/>
      <w:r w:rsidRPr="00E17560">
        <w:t xml:space="preserve"> crédito do representante estrangeiro será equiparado ao do administrador judicial nos casos em que fizer jus a remuneração, exceto quando for o próprio devedor ou seu representante;</w:t>
      </w:r>
    </w:p>
    <w:p w14:paraId="45279BBC" w14:textId="77777777" w:rsidR="00035FA7" w:rsidRPr="00E17560" w:rsidRDefault="00035FA7" w:rsidP="00035FA7">
      <w:pPr>
        <w:pStyle w:val="texto2"/>
      </w:pPr>
      <w:r w:rsidRPr="00E17560">
        <w:t>III - os créditos que não tiverem correspondência com a classificação prevista nesta Lei serão classificados como quirografários, independentemente da classificação atribuída pela lei do país em que foram constituídos.</w:t>
      </w:r>
    </w:p>
    <w:p w14:paraId="1B8E5A15" w14:textId="1BF22B37" w:rsidR="00035FA7" w:rsidRPr="00E17560" w:rsidRDefault="00035FA7" w:rsidP="00035FA7">
      <w:pPr>
        <w:pStyle w:val="texto2"/>
      </w:pPr>
      <w:r w:rsidRPr="00E17560">
        <w:t>§ 2º O juiz deve determinar as medidas apropriadas, no caso concreto, para que os credores que não tiverem domicílio ou estabelecimento no Brasil tenham acesso às notificações e às informações dos processos de recuperação judicial</w:t>
      </w:r>
      <w:r w:rsidR="004F373D" w:rsidRPr="00E17560">
        <w:t>,</w:t>
      </w:r>
      <w:r w:rsidRPr="00E17560">
        <w:t xml:space="preserve"> de recuperação extrajudicial</w:t>
      </w:r>
      <w:r w:rsidR="004D0EBD" w:rsidRPr="00E17560">
        <w:t xml:space="preserve"> ou</w:t>
      </w:r>
      <w:r w:rsidR="004F373D" w:rsidRPr="00E17560">
        <w:t xml:space="preserve"> de falência</w:t>
      </w:r>
      <w:r w:rsidRPr="00E17560">
        <w:t>.</w:t>
      </w:r>
    </w:p>
    <w:p w14:paraId="3F22A8DA" w14:textId="28CAD165" w:rsidR="00035FA7" w:rsidRPr="00E17560" w:rsidRDefault="00035FA7" w:rsidP="00035FA7">
      <w:pPr>
        <w:pStyle w:val="texto2"/>
      </w:pPr>
      <w:r w:rsidRPr="00E17560">
        <w:t xml:space="preserve">§ 3º As notificações e as informações aos credores que não tiverem domicílio ou estabelecimento no Brasil serão realizadas por qualquer meio </w:t>
      </w:r>
      <w:r w:rsidR="003E1FE5" w:rsidRPr="00E17560">
        <w:t>considerado</w:t>
      </w:r>
      <w:r w:rsidRPr="00E17560">
        <w:t xml:space="preserve"> adequado</w:t>
      </w:r>
      <w:r w:rsidR="003E1FE5" w:rsidRPr="00E17560">
        <w:t xml:space="preserve"> pelo juiz</w:t>
      </w:r>
      <w:r w:rsidRPr="00E17560">
        <w:t>, dispensada a expedição de carta rogatória para essa finalidade.</w:t>
      </w:r>
    </w:p>
    <w:p w14:paraId="2FB48924" w14:textId="67176EF7" w:rsidR="00035FA7" w:rsidRPr="00E17560" w:rsidRDefault="00035FA7" w:rsidP="00035FA7">
      <w:pPr>
        <w:pStyle w:val="texto2"/>
      </w:pPr>
      <w:r w:rsidRPr="00E17560">
        <w:t xml:space="preserve">§ 4º A comunicação do início de </w:t>
      </w:r>
      <w:r w:rsidR="00973A86" w:rsidRPr="00E17560">
        <w:t xml:space="preserve">um </w:t>
      </w:r>
      <w:r w:rsidRPr="00E17560">
        <w:t>processo de recuperação judicial ou de falência para credores estrangeiros deverá conter as informações sobre providências necessárias para que o credor possa fazer valer seu direito, inclusive quanto ao prazo para apresentação de habilitação ou de divergência e à necessidade de os credores garantidos habilitarem seus créditos.</w:t>
      </w:r>
    </w:p>
    <w:p w14:paraId="3BFDEAAB" w14:textId="77777777" w:rsidR="00035FA7" w:rsidRPr="00E17560" w:rsidRDefault="00035FA7" w:rsidP="005A0086">
      <w:pPr>
        <w:pStyle w:val="texto2"/>
        <w:spacing w:after="240"/>
      </w:pPr>
      <w:r w:rsidRPr="00E17560">
        <w:t xml:space="preserve">§ 5º O juiz brasileiro deverá expedir os ofícios e os mandados necessários ao Banco Central do Brasil para permitir a remessa ao exterior dos valores recebidos por credores domiciliados no </w:t>
      </w:r>
      <w:proofErr w:type="gramStart"/>
      <w:r w:rsidRPr="00E17560">
        <w:t>estrangeiro.’</w:t>
      </w:r>
      <w:proofErr w:type="gramEnd"/>
    </w:p>
    <w:p w14:paraId="51CDBA3B" w14:textId="77777777" w:rsidR="00035FA7" w:rsidRPr="00E17560" w:rsidRDefault="00035FA7" w:rsidP="00035FA7">
      <w:pPr>
        <w:pStyle w:val="texto2"/>
        <w:spacing w:line="240" w:lineRule="auto"/>
        <w:ind w:firstLine="0"/>
        <w:jc w:val="center"/>
      </w:pPr>
      <w:r w:rsidRPr="00E17560">
        <w:t>‘Seção III</w:t>
      </w:r>
    </w:p>
    <w:p w14:paraId="5C6E52DB" w14:textId="77777777" w:rsidR="00035FA7" w:rsidRPr="00E17560" w:rsidRDefault="00035FA7" w:rsidP="005A0086">
      <w:pPr>
        <w:pStyle w:val="texto2"/>
        <w:spacing w:after="240"/>
        <w:ind w:firstLine="0"/>
        <w:jc w:val="center"/>
      </w:pPr>
      <w:r w:rsidRPr="00E17560">
        <w:t>Do Reconhecimento de Processos Estrangeiros’</w:t>
      </w:r>
    </w:p>
    <w:p w14:paraId="78821617" w14:textId="77777777" w:rsidR="00035FA7" w:rsidRPr="00E17560" w:rsidRDefault="00035FA7" w:rsidP="00035FA7">
      <w:pPr>
        <w:pStyle w:val="texto2"/>
      </w:pPr>
      <w:r w:rsidRPr="00E17560">
        <w:rPr>
          <w:bCs/>
        </w:rPr>
        <w:t>‘Art. 167-H.</w:t>
      </w:r>
      <w:r w:rsidRPr="00E17560">
        <w:t xml:space="preserve"> O representante estrangeiro pode ajuizar, perante o juiz, pedido de reconhecimento do processo estrangeiro em que atua.</w:t>
      </w:r>
    </w:p>
    <w:p w14:paraId="31966625" w14:textId="77777777" w:rsidR="00035FA7" w:rsidRPr="00E17560" w:rsidRDefault="00035FA7" w:rsidP="00035FA7">
      <w:pPr>
        <w:pStyle w:val="texto2"/>
      </w:pPr>
      <w:r w:rsidRPr="00E17560">
        <w:t>§ 1º O pedido de reconhecimento do processo estrangeiro deve ser acompanhado dos seguintes documentos:</w:t>
      </w:r>
    </w:p>
    <w:p w14:paraId="71D96198" w14:textId="4505DC6D" w:rsidR="00035FA7" w:rsidRPr="00E17560" w:rsidRDefault="00035FA7" w:rsidP="00035FA7">
      <w:pPr>
        <w:pStyle w:val="texto2"/>
      </w:pPr>
      <w:r w:rsidRPr="00E17560">
        <w:t xml:space="preserve">I - </w:t>
      </w:r>
      <w:proofErr w:type="gramStart"/>
      <w:r w:rsidRPr="00E17560">
        <w:t>cópia</w:t>
      </w:r>
      <w:proofErr w:type="gramEnd"/>
      <w:r w:rsidRPr="00E17560">
        <w:t xml:space="preserve"> apostilada da decisão </w:t>
      </w:r>
      <w:r w:rsidR="003E1FE5" w:rsidRPr="00E17560">
        <w:t>que determine</w:t>
      </w:r>
      <w:r w:rsidRPr="00E17560">
        <w:t xml:space="preserve"> a abertura do processo estrangeiro e </w:t>
      </w:r>
      <w:r w:rsidR="003E1FE5" w:rsidRPr="00E17560">
        <w:t>nomeie</w:t>
      </w:r>
      <w:r w:rsidRPr="00E17560">
        <w:t xml:space="preserve"> o representante estrangeiro;</w:t>
      </w:r>
    </w:p>
    <w:p w14:paraId="3B820159" w14:textId="75804949" w:rsidR="00035FA7" w:rsidRPr="00E17560" w:rsidRDefault="00035FA7" w:rsidP="00035FA7">
      <w:pPr>
        <w:pStyle w:val="texto2"/>
      </w:pPr>
      <w:r w:rsidRPr="00E17560">
        <w:t xml:space="preserve">II - </w:t>
      </w:r>
      <w:proofErr w:type="gramStart"/>
      <w:r w:rsidRPr="00E17560">
        <w:t>certidão</w:t>
      </w:r>
      <w:proofErr w:type="gramEnd"/>
      <w:r w:rsidRPr="00E17560">
        <w:t xml:space="preserve"> apostilada expedida pela autoridade estrangeira </w:t>
      </w:r>
      <w:r w:rsidR="003E1FE5" w:rsidRPr="00E17560">
        <w:t>que ateste</w:t>
      </w:r>
      <w:r w:rsidRPr="00E17560">
        <w:t xml:space="preserve"> a existência do processo estrangeiro e a nomeação do representante estrangeiro; ou</w:t>
      </w:r>
    </w:p>
    <w:p w14:paraId="057A9A5D" w14:textId="6B58F725" w:rsidR="00035FA7" w:rsidRPr="00E17560" w:rsidRDefault="00035FA7" w:rsidP="00035FA7">
      <w:pPr>
        <w:pStyle w:val="texto2"/>
      </w:pPr>
      <w:r w:rsidRPr="00E17560">
        <w:t>III - qualquer outro documento emitido por au</w:t>
      </w:r>
      <w:r w:rsidR="003E1FE5" w:rsidRPr="00E17560">
        <w:t>toridade estrangeira que permita</w:t>
      </w:r>
      <w:r w:rsidRPr="00E17560">
        <w:t xml:space="preserve"> ao juiz </w:t>
      </w:r>
      <w:r w:rsidR="003E1FE5" w:rsidRPr="00E17560">
        <w:t>atingir</w:t>
      </w:r>
      <w:r w:rsidRPr="00E17560">
        <w:t xml:space="preserve"> plena convicção da existência do processo estrangeiro e da identificação do representante estrangeiro.</w:t>
      </w:r>
    </w:p>
    <w:p w14:paraId="4B808BE5" w14:textId="77D5CE01" w:rsidR="00035FA7" w:rsidRPr="00E17560" w:rsidRDefault="00035FA7" w:rsidP="00035FA7">
      <w:pPr>
        <w:pStyle w:val="texto2"/>
      </w:pPr>
      <w:r w:rsidRPr="00E17560">
        <w:t>§ 2º O pedido de reconhecimento do processo estra</w:t>
      </w:r>
      <w:r w:rsidR="003E1FE5" w:rsidRPr="00E17560">
        <w:t xml:space="preserve">ngeiro deve ser acompanhado </w:t>
      </w:r>
      <w:r w:rsidR="00973A86" w:rsidRPr="00E17560">
        <w:t>por uma</w:t>
      </w:r>
      <w:r w:rsidR="003E1FE5" w:rsidRPr="00E17560">
        <w:t xml:space="preserve"> </w:t>
      </w:r>
      <w:r w:rsidRPr="00E17560">
        <w:t>relação de todos os processos estrangeiros relativos ao devedor que sejam de conhecimento do representante estrangeiro.</w:t>
      </w:r>
    </w:p>
    <w:p w14:paraId="1D83AD2E" w14:textId="77777777" w:rsidR="00035FA7" w:rsidRPr="00E17560" w:rsidRDefault="00035FA7" w:rsidP="00035FA7">
      <w:pPr>
        <w:pStyle w:val="texto2"/>
      </w:pPr>
      <w:r w:rsidRPr="00E17560">
        <w:t xml:space="preserve">§ 3º Os documentos redigidos em língua estrangeira devem estar acompanhados de tradução oficial para a língua portuguesa, salvo quando, sem prejuízo aos credores, for expressamente dispensada pelo juiz e substituída por tradução simples para a língua portuguesa, declarada fiel e autêntica pelo próprio advogado, sob sua responsabilidade </w:t>
      </w:r>
      <w:proofErr w:type="gramStart"/>
      <w:r w:rsidRPr="00E17560">
        <w:t>pessoal.’</w:t>
      </w:r>
      <w:proofErr w:type="gramEnd"/>
    </w:p>
    <w:p w14:paraId="5F978125" w14:textId="1CD617A8" w:rsidR="00035FA7" w:rsidRPr="00E17560" w:rsidRDefault="00035FA7" w:rsidP="00035FA7">
      <w:pPr>
        <w:pStyle w:val="texto2"/>
      </w:pPr>
      <w:r w:rsidRPr="00E17560">
        <w:rPr>
          <w:bCs/>
        </w:rPr>
        <w:t>‘Art. 167-I.</w:t>
      </w:r>
      <w:r w:rsidRPr="00E17560">
        <w:t xml:space="preserve"> Independentemente de outras medidas, o juiz poderá </w:t>
      </w:r>
      <w:r w:rsidR="00B613E7" w:rsidRPr="00E17560">
        <w:t>reconhecer</w:t>
      </w:r>
      <w:r w:rsidRPr="00E17560">
        <w:t>:</w:t>
      </w:r>
    </w:p>
    <w:p w14:paraId="52425490" w14:textId="17EFDE80" w:rsidR="00035FA7" w:rsidRPr="00E17560" w:rsidRDefault="00035FA7" w:rsidP="00035FA7">
      <w:pPr>
        <w:pStyle w:val="texto2"/>
      </w:pPr>
      <w:r w:rsidRPr="00E17560">
        <w:t>I –</w:t>
      </w:r>
      <w:r w:rsidR="003E1FE5" w:rsidRPr="00E17560">
        <w:t xml:space="preserve"> </w:t>
      </w:r>
      <w:proofErr w:type="gramStart"/>
      <w:r w:rsidR="00B613E7" w:rsidRPr="00E17560">
        <w:t>a</w:t>
      </w:r>
      <w:proofErr w:type="gramEnd"/>
      <w:r w:rsidR="00B613E7" w:rsidRPr="00E17560">
        <w:t xml:space="preserve"> existência d</w:t>
      </w:r>
      <w:r w:rsidRPr="00E17560">
        <w:t xml:space="preserve">o processo estrangeiro e </w:t>
      </w:r>
      <w:r w:rsidR="00B613E7" w:rsidRPr="00E17560">
        <w:t>d</w:t>
      </w:r>
      <w:r w:rsidRPr="00E17560">
        <w:t>o representante estrangeiro, a partir da decisão ou do certificado referidos no § 1º do art. 167-H desta Lei que os indicarem como tal;</w:t>
      </w:r>
    </w:p>
    <w:p w14:paraId="55B2F646" w14:textId="292F04CD" w:rsidR="00035FA7" w:rsidRPr="00E17560" w:rsidRDefault="00035FA7" w:rsidP="00035FA7">
      <w:pPr>
        <w:pStyle w:val="texto2"/>
      </w:pPr>
      <w:r w:rsidRPr="00E17560">
        <w:t xml:space="preserve">II </w:t>
      </w:r>
      <w:r w:rsidR="00B613E7" w:rsidRPr="00E17560">
        <w:t>–</w:t>
      </w:r>
      <w:r w:rsidRPr="00E17560">
        <w:t xml:space="preserve"> </w:t>
      </w:r>
      <w:proofErr w:type="gramStart"/>
      <w:r w:rsidR="00B613E7" w:rsidRPr="00E17560">
        <w:t>a</w:t>
      </w:r>
      <w:proofErr w:type="gramEnd"/>
      <w:r w:rsidR="00B613E7" w:rsidRPr="00E17560">
        <w:t xml:space="preserve"> autenticidade de</w:t>
      </w:r>
      <w:r w:rsidRPr="00E17560">
        <w:t xml:space="preserve"> todos ou </w:t>
      </w:r>
      <w:r w:rsidR="00F2015D">
        <w:t xml:space="preserve">de </w:t>
      </w:r>
      <w:r w:rsidRPr="00E17560">
        <w:t>alguns documentos juntados com o pedido de reconhecimento de processo estrangeiro, mesmo que não tenham sido apostilados; e</w:t>
      </w:r>
    </w:p>
    <w:p w14:paraId="4E029AEC" w14:textId="08929DE6" w:rsidR="00B613E7" w:rsidRPr="00E17560" w:rsidRDefault="00035FA7" w:rsidP="00035FA7">
      <w:pPr>
        <w:pStyle w:val="texto2"/>
      </w:pPr>
      <w:r w:rsidRPr="00E17560">
        <w:t xml:space="preserve">III - </w:t>
      </w:r>
      <w:r w:rsidR="00B613E7" w:rsidRPr="00E17560">
        <w:t xml:space="preserve">o país onde se localiza o domicílio do devedor, no caso dos empresários individuais, ou o país da sede estatutária do devedor, no caso das sociedades, como seu centro de interesses principais, salvo prova em </w:t>
      </w:r>
      <w:proofErr w:type="gramStart"/>
      <w:r w:rsidR="00B613E7" w:rsidRPr="00E17560">
        <w:t>contrário.’</w:t>
      </w:r>
      <w:proofErr w:type="gramEnd"/>
    </w:p>
    <w:p w14:paraId="5B55387B" w14:textId="151AC54B" w:rsidR="00035FA7" w:rsidRPr="00E17560" w:rsidRDefault="00035FA7" w:rsidP="00035FA7">
      <w:pPr>
        <w:pStyle w:val="texto2"/>
      </w:pPr>
      <w:r w:rsidRPr="00E17560">
        <w:rPr>
          <w:bCs/>
        </w:rPr>
        <w:t>‘Art. 167-J.</w:t>
      </w:r>
      <w:r w:rsidRPr="00E17560">
        <w:t xml:space="preserve"> Ressalvado o disposto no § 4º do art. 167-A desta Lei, o juiz reconhecerá o processo estrangeiro quando:</w:t>
      </w:r>
    </w:p>
    <w:p w14:paraId="6F64A983" w14:textId="66D9856E" w:rsidR="00035FA7" w:rsidRPr="00E17560" w:rsidRDefault="00035FA7" w:rsidP="00035FA7">
      <w:pPr>
        <w:pStyle w:val="texto2"/>
      </w:pPr>
      <w:r w:rsidRPr="00E17560">
        <w:t xml:space="preserve">I - </w:t>
      </w:r>
      <w:proofErr w:type="gramStart"/>
      <w:r w:rsidRPr="00E17560">
        <w:t>o</w:t>
      </w:r>
      <w:proofErr w:type="gramEnd"/>
      <w:r w:rsidRPr="00E17560">
        <w:t xml:space="preserve"> processo enquadrar-se na definição constante do inciso I do </w:t>
      </w:r>
      <w:r w:rsidRPr="00E17560">
        <w:rPr>
          <w:i/>
        </w:rPr>
        <w:t xml:space="preserve">caput </w:t>
      </w:r>
      <w:r w:rsidRPr="00E17560">
        <w:t>do art. 167-B desta Lei;</w:t>
      </w:r>
    </w:p>
    <w:p w14:paraId="03C7F6D6" w14:textId="6326AFBD" w:rsidR="00035FA7" w:rsidRPr="00E17560" w:rsidRDefault="00035FA7" w:rsidP="00035FA7">
      <w:pPr>
        <w:pStyle w:val="texto2"/>
      </w:pPr>
      <w:r w:rsidRPr="00E17560">
        <w:t xml:space="preserve">II - </w:t>
      </w:r>
      <w:proofErr w:type="gramStart"/>
      <w:r w:rsidRPr="00E17560">
        <w:t>o</w:t>
      </w:r>
      <w:proofErr w:type="gramEnd"/>
      <w:r w:rsidRPr="00E17560">
        <w:t xml:space="preserve"> representante que tiver requerido o reconhecimento do processo enquadrar-se na definição de representante estrangeiro constante do inciso IV do </w:t>
      </w:r>
      <w:r w:rsidRPr="00E17560">
        <w:rPr>
          <w:i/>
        </w:rPr>
        <w:t xml:space="preserve">caput </w:t>
      </w:r>
      <w:r w:rsidRPr="00E17560">
        <w:t>do art. 167-B desta Lei;</w:t>
      </w:r>
    </w:p>
    <w:p w14:paraId="2955271E" w14:textId="5E30BFB9" w:rsidR="00035FA7" w:rsidRPr="00E17560" w:rsidRDefault="00035FA7" w:rsidP="00035FA7">
      <w:pPr>
        <w:pStyle w:val="texto2"/>
      </w:pPr>
      <w:r w:rsidRPr="00E17560">
        <w:t>III - o pedido cumprir os requisitos estabelecidos no art. 167-H desta Lei; e</w:t>
      </w:r>
    </w:p>
    <w:p w14:paraId="42CA664A" w14:textId="77777777" w:rsidR="00035FA7" w:rsidRPr="00E17560" w:rsidRDefault="00035FA7" w:rsidP="00035FA7">
      <w:pPr>
        <w:pStyle w:val="texto2"/>
      </w:pPr>
      <w:r w:rsidRPr="00E17560">
        <w:t xml:space="preserve">IV - </w:t>
      </w:r>
      <w:proofErr w:type="gramStart"/>
      <w:r w:rsidRPr="00E17560">
        <w:t>o</w:t>
      </w:r>
      <w:proofErr w:type="gramEnd"/>
      <w:r w:rsidRPr="00E17560">
        <w:t xml:space="preserve"> pedido tiver sido endereçado ao juiz, conforme o disposto no art. 167-D desta Lei.</w:t>
      </w:r>
    </w:p>
    <w:p w14:paraId="7B02F63C" w14:textId="77777777" w:rsidR="00035FA7" w:rsidRPr="00E17560" w:rsidRDefault="00035FA7" w:rsidP="00035FA7">
      <w:pPr>
        <w:pStyle w:val="texto2"/>
      </w:pPr>
      <w:r w:rsidRPr="00E17560">
        <w:t xml:space="preserve">§ 1º Satisfeitos os requisitos previstos no </w:t>
      </w:r>
      <w:r w:rsidRPr="00E17560">
        <w:rPr>
          <w:bCs/>
          <w:i/>
        </w:rPr>
        <w:t>caput</w:t>
      </w:r>
      <w:r w:rsidRPr="00E17560">
        <w:t xml:space="preserve"> deste artigo, o processo estrangeiro deve ser reconhecido como:</w:t>
      </w:r>
    </w:p>
    <w:p w14:paraId="3BAD569B" w14:textId="77777777" w:rsidR="00035FA7" w:rsidRPr="00E17560" w:rsidRDefault="00035FA7" w:rsidP="00035FA7">
      <w:pPr>
        <w:pStyle w:val="texto2"/>
      </w:pPr>
      <w:r w:rsidRPr="00E17560">
        <w:t xml:space="preserve">I - </w:t>
      </w:r>
      <w:proofErr w:type="gramStart"/>
      <w:r w:rsidRPr="00E17560">
        <w:t>processo</w:t>
      </w:r>
      <w:proofErr w:type="gramEnd"/>
      <w:r w:rsidRPr="00E17560">
        <w:t xml:space="preserve"> estrangeiro principal, caso tenha sido aberto no local em que o devedor tenha o seu centro de interesses principais; ou</w:t>
      </w:r>
    </w:p>
    <w:p w14:paraId="03E04710" w14:textId="44D3A61C" w:rsidR="00035FA7" w:rsidRPr="00E17560" w:rsidRDefault="00035FA7" w:rsidP="00035FA7">
      <w:pPr>
        <w:pStyle w:val="texto2"/>
      </w:pPr>
      <w:r w:rsidRPr="00E17560">
        <w:t xml:space="preserve">II - </w:t>
      </w:r>
      <w:proofErr w:type="gramStart"/>
      <w:r w:rsidRPr="00E17560">
        <w:t>processo</w:t>
      </w:r>
      <w:proofErr w:type="gramEnd"/>
      <w:r w:rsidRPr="00E17560">
        <w:t xml:space="preserve"> estrangeiro </w:t>
      </w:r>
      <w:r w:rsidR="00A70D90">
        <w:t>não-principal</w:t>
      </w:r>
      <w:r w:rsidRPr="00E17560">
        <w:t xml:space="preserve">, caso tenha sido aberto em um local em que o devedor tenha </w:t>
      </w:r>
      <w:r w:rsidR="00437535" w:rsidRPr="00E17560">
        <w:t>bens ou estabelecimento</w:t>
      </w:r>
      <w:r w:rsidRPr="00E17560">
        <w:t xml:space="preserve">, </w:t>
      </w:r>
      <w:r w:rsidR="00437535" w:rsidRPr="00E17560">
        <w:t>na forma</w:t>
      </w:r>
      <w:r w:rsidRPr="00E17560">
        <w:t xml:space="preserve"> </w:t>
      </w:r>
      <w:r w:rsidR="00437535" w:rsidRPr="00E17560">
        <w:t>definida</w:t>
      </w:r>
      <w:r w:rsidRPr="00E17560">
        <w:t xml:space="preserve"> no inciso VI do </w:t>
      </w:r>
      <w:r w:rsidRPr="00E17560">
        <w:rPr>
          <w:i/>
        </w:rPr>
        <w:t xml:space="preserve">caput </w:t>
      </w:r>
      <w:r w:rsidRPr="00E17560">
        <w:t>do art. 167-B desta Lei.</w:t>
      </w:r>
    </w:p>
    <w:p w14:paraId="4E12E09E" w14:textId="51521DC0" w:rsidR="00035FA7" w:rsidRPr="00E17560" w:rsidRDefault="00035FA7" w:rsidP="00035FA7">
      <w:pPr>
        <w:pStyle w:val="texto2"/>
      </w:pPr>
      <w:r w:rsidRPr="00E17560">
        <w:t xml:space="preserve">§ </w:t>
      </w:r>
      <w:proofErr w:type="gramStart"/>
      <w:r w:rsidRPr="00E17560">
        <w:t>2º</w:t>
      </w:r>
      <w:proofErr w:type="gramEnd"/>
      <w:r w:rsidRPr="00E17560">
        <w:t xml:space="preserve"> Não obstante o previsto nos incisos I e II do § 1º deste artigo, o processo estrangeiro será reconhecido como processo estrangeiro </w:t>
      </w:r>
      <w:r w:rsidR="00A70D90">
        <w:t>não-principal</w:t>
      </w:r>
      <w:r w:rsidR="00A70D90" w:rsidRPr="00E17560">
        <w:t xml:space="preserve"> </w:t>
      </w:r>
      <w:r w:rsidRPr="00E17560">
        <w:t>se o centro de interesses principais do devedor tiver sido transferido ou de outra forma manipulado com o objetivo de transferir para outro Estado a competência jurisdicional para abertura do processo.</w:t>
      </w:r>
    </w:p>
    <w:p w14:paraId="453FE2E4" w14:textId="70BDABFB" w:rsidR="00035FA7" w:rsidRPr="00E17560" w:rsidRDefault="00035FA7" w:rsidP="00035FA7">
      <w:pPr>
        <w:pStyle w:val="texto2"/>
      </w:pPr>
      <w:r w:rsidRPr="00E17560">
        <w:t xml:space="preserve">§ 3º A decisão de reconhecimento do processo estrangeiro poderá ser modificada ou revogada, a qualquer momento, a pedido de qualquer parte interessada, se houver elementos </w:t>
      </w:r>
      <w:r w:rsidR="00437535" w:rsidRPr="00E17560">
        <w:t>comprobatórios do não cumprimento, total ou parcial, dos</w:t>
      </w:r>
      <w:r w:rsidRPr="00E17560">
        <w:t xml:space="preserve"> requisitos para o reconhecimento, ou </w:t>
      </w:r>
      <w:r w:rsidR="00437535" w:rsidRPr="00E17560">
        <w:t xml:space="preserve">de que </w:t>
      </w:r>
      <w:r w:rsidRPr="00E17560">
        <w:t>deixaram de existir.</w:t>
      </w:r>
    </w:p>
    <w:p w14:paraId="3EF02855" w14:textId="77777777" w:rsidR="00035FA7" w:rsidRPr="00E17560" w:rsidRDefault="00035FA7" w:rsidP="00035FA7">
      <w:pPr>
        <w:pStyle w:val="texto2"/>
      </w:pPr>
      <w:r w:rsidRPr="00E17560">
        <w:t xml:space="preserve">§ 4º Da decisão que acolher o pedido de reconhecimento caberá agravo, e da sentença que o julgar improcedente caberá </w:t>
      </w:r>
      <w:proofErr w:type="gramStart"/>
      <w:r w:rsidRPr="00E17560">
        <w:t>apelação.’</w:t>
      </w:r>
      <w:proofErr w:type="gramEnd"/>
    </w:p>
    <w:p w14:paraId="1E48271D" w14:textId="2BB06BED" w:rsidR="00035FA7" w:rsidRPr="00E17560" w:rsidRDefault="00035FA7" w:rsidP="00035FA7">
      <w:pPr>
        <w:pStyle w:val="texto2"/>
      </w:pPr>
      <w:r w:rsidRPr="00E17560">
        <w:rPr>
          <w:bCs/>
        </w:rPr>
        <w:t>‘Art. 167-K.</w:t>
      </w:r>
      <w:r w:rsidRPr="00E17560">
        <w:t xml:space="preserve"> Após o pedido de reconhecimento do processo estrangeiro, o representante estrangeiro deverá </w:t>
      </w:r>
      <w:r w:rsidR="00437535" w:rsidRPr="00E17560">
        <w:t>imediatamente</w:t>
      </w:r>
      <w:r w:rsidRPr="00E17560">
        <w:t xml:space="preserve"> informar ao juiz a respeito de:</w:t>
      </w:r>
    </w:p>
    <w:p w14:paraId="51113C08" w14:textId="77777777" w:rsidR="00035FA7" w:rsidRPr="00E17560" w:rsidRDefault="00035FA7" w:rsidP="00035FA7">
      <w:pPr>
        <w:pStyle w:val="texto2"/>
      </w:pPr>
      <w:r w:rsidRPr="00E17560">
        <w:t xml:space="preserve">I - </w:t>
      </w:r>
      <w:proofErr w:type="gramStart"/>
      <w:r w:rsidRPr="00E17560">
        <w:t>qualquer</w:t>
      </w:r>
      <w:proofErr w:type="gramEnd"/>
      <w:r w:rsidRPr="00E17560">
        <w:t xml:space="preserve"> modificação significativa no estado do processo estrangeiro reconhecido ou no estado de sua nomeação como representante estrangeiro; e</w:t>
      </w:r>
    </w:p>
    <w:p w14:paraId="1D38D719" w14:textId="08165FE4" w:rsidR="00035FA7" w:rsidRPr="00E17560" w:rsidRDefault="00035FA7" w:rsidP="00035FA7">
      <w:pPr>
        <w:pStyle w:val="texto2"/>
      </w:pPr>
      <w:r w:rsidRPr="00E17560">
        <w:t xml:space="preserve">II - qualquer outro processo estrangeiro relativo ao mesmo devedor de que </w:t>
      </w:r>
      <w:r w:rsidR="00437535" w:rsidRPr="00E17560">
        <w:t>venha</w:t>
      </w:r>
      <w:r w:rsidRPr="00E17560">
        <w:t xml:space="preserve"> a ter </w:t>
      </w:r>
      <w:proofErr w:type="gramStart"/>
      <w:r w:rsidRPr="00E17560">
        <w:t>conhecimento.’</w:t>
      </w:r>
      <w:proofErr w:type="gramEnd"/>
    </w:p>
    <w:p w14:paraId="28A0ABE8" w14:textId="64B1EF4F" w:rsidR="00035FA7" w:rsidRPr="00E17560" w:rsidRDefault="00035FA7" w:rsidP="00035FA7">
      <w:pPr>
        <w:pStyle w:val="texto2"/>
      </w:pPr>
      <w:r w:rsidRPr="00E17560">
        <w:rPr>
          <w:bCs/>
        </w:rPr>
        <w:t>‘Art. 167-L.</w:t>
      </w:r>
      <w:r w:rsidRPr="00E17560">
        <w:t xml:space="preserve"> Após o ajuizamento do pedido de reconhecimento do processo estrangeiro, e antes da </w:t>
      </w:r>
      <w:r w:rsidR="00437535" w:rsidRPr="00E17560">
        <w:t xml:space="preserve">sua </w:t>
      </w:r>
      <w:r w:rsidRPr="00E17560">
        <w:t xml:space="preserve">decisão, o juiz poderá conceder liminarmente as medidas de tutela provisória, fundadas em urgência ou evidência, necessárias para o cumprimento desta Lei, </w:t>
      </w:r>
      <w:r w:rsidR="00240CA6" w:rsidRPr="00E17560">
        <w:t xml:space="preserve">para </w:t>
      </w:r>
      <w:r w:rsidRPr="00E17560">
        <w:t xml:space="preserve">a proteção da massa ou </w:t>
      </w:r>
      <w:r w:rsidR="00240CA6" w:rsidRPr="00E17560">
        <w:t xml:space="preserve">para </w:t>
      </w:r>
      <w:r w:rsidRPr="00E17560">
        <w:t>a eficiência da administração.</w:t>
      </w:r>
    </w:p>
    <w:p w14:paraId="36EFA43F" w14:textId="77777777" w:rsidR="00035FA7" w:rsidRPr="00E17560" w:rsidRDefault="00035FA7" w:rsidP="00035FA7">
      <w:pPr>
        <w:pStyle w:val="texto2"/>
      </w:pPr>
      <w:r w:rsidRPr="00E17560">
        <w:t xml:space="preserve">§ 1º Salvo no caso do disposto no inciso IV do </w:t>
      </w:r>
      <w:r w:rsidRPr="00E17560">
        <w:rPr>
          <w:i/>
        </w:rPr>
        <w:t xml:space="preserve">caput </w:t>
      </w:r>
      <w:r w:rsidRPr="00E17560">
        <w:t>do art. 167-N desta Lei, as medidas de natureza provisória encerram-se com a decisão sobre o pedido de reconhecimento.</w:t>
      </w:r>
    </w:p>
    <w:p w14:paraId="227CCADF" w14:textId="77777777" w:rsidR="00035FA7" w:rsidRPr="00E17560" w:rsidRDefault="00035FA7" w:rsidP="00035FA7">
      <w:pPr>
        <w:pStyle w:val="texto2"/>
      </w:pPr>
      <w:r w:rsidRPr="00E17560">
        <w:t xml:space="preserve">§ 2º O juiz poderá recusar-se a conceder a medida de assistência provisória que possa interferir na administração do processo </w:t>
      </w:r>
      <w:proofErr w:type="gramStart"/>
      <w:r w:rsidRPr="00E17560">
        <w:t>principal.’</w:t>
      </w:r>
      <w:proofErr w:type="gramEnd"/>
    </w:p>
    <w:p w14:paraId="287F9984" w14:textId="604CEFFA" w:rsidR="00035FA7" w:rsidRPr="00E17560" w:rsidRDefault="00035FA7" w:rsidP="00035FA7">
      <w:pPr>
        <w:pStyle w:val="texto2"/>
      </w:pPr>
      <w:r w:rsidRPr="00E17560">
        <w:rPr>
          <w:bCs/>
        </w:rPr>
        <w:t>‘Art. 167-M.</w:t>
      </w:r>
      <w:r w:rsidRPr="00E17560">
        <w:t xml:space="preserve"> Com o reconhecimento de </w:t>
      </w:r>
      <w:r w:rsidR="00973A86" w:rsidRPr="00E17560">
        <w:t xml:space="preserve">um </w:t>
      </w:r>
      <w:r w:rsidRPr="00E17560">
        <w:t>processo estrangeiro principal, decorrem automaticamente:</w:t>
      </w:r>
    </w:p>
    <w:p w14:paraId="423121E3" w14:textId="77777777" w:rsidR="00035FA7" w:rsidRPr="00E17560" w:rsidRDefault="00035FA7" w:rsidP="00035FA7">
      <w:pPr>
        <w:pStyle w:val="texto2"/>
      </w:pPr>
      <w:r w:rsidRPr="00E17560">
        <w:t xml:space="preserve">I - </w:t>
      </w:r>
      <w:proofErr w:type="gramStart"/>
      <w:r w:rsidRPr="00E17560">
        <w:t>a</w:t>
      </w:r>
      <w:proofErr w:type="gramEnd"/>
      <w:r w:rsidRPr="00E17560">
        <w:t xml:space="preserve"> suspensão do curso de quaisquer processos de execução ou de quaisquer outras medidas individualmente tomadas por credores relativas ao patrimônio do devedor, respeitadas as demais disposições desta Lei;</w:t>
      </w:r>
    </w:p>
    <w:p w14:paraId="71EDDF7F" w14:textId="77777777" w:rsidR="00035FA7" w:rsidRPr="00E17560" w:rsidRDefault="00035FA7" w:rsidP="00035FA7">
      <w:pPr>
        <w:pStyle w:val="texto2"/>
      </w:pPr>
      <w:r w:rsidRPr="00E17560">
        <w:t xml:space="preserve">II - </w:t>
      </w:r>
      <w:proofErr w:type="gramStart"/>
      <w:r w:rsidRPr="00E17560">
        <w:t>a</w:t>
      </w:r>
      <w:proofErr w:type="gramEnd"/>
      <w:r w:rsidRPr="00E17560">
        <w:t xml:space="preserve"> suspensão do curso da prescrição de quaisquer execuções judiciais contra o devedor, respeitadas as demais disposições desta Lei;</w:t>
      </w:r>
    </w:p>
    <w:p w14:paraId="4DA409C4" w14:textId="77777777" w:rsidR="00035FA7" w:rsidRPr="00E17560" w:rsidRDefault="00035FA7" w:rsidP="00035FA7">
      <w:pPr>
        <w:pStyle w:val="texto2"/>
      </w:pPr>
      <w:r w:rsidRPr="00E17560">
        <w:t>III - a ineficácia de transferência, de oneração ou de qualquer forma de disposição de bens do ativo não circulante do devedor realizadas sem prévia autorização judicial.</w:t>
      </w:r>
    </w:p>
    <w:p w14:paraId="29177D25" w14:textId="77777777" w:rsidR="00035FA7" w:rsidRPr="00E17560" w:rsidRDefault="00035FA7" w:rsidP="00035FA7">
      <w:pPr>
        <w:pStyle w:val="texto2"/>
      </w:pPr>
      <w:r w:rsidRPr="00E17560">
        <w:t xml:space="preserve">§ 1º A extensão, a modificação ou a cessação dos efeitos previstos nos incisos I, II e III do </w:t>
      </w:r>
      <w:r w:rsidRPr="00E17560">
        <w:rPr>
          <w:bCs/>
          <w:i/>
        </w:rPr>
        <w:t>caput</w:t>
      </w:r>
      <w:r w:rsidRPr="00E17560">
        <w:t xml:space="preserve"> deste artigo subordinam-se ao disposto nesta Lei.</w:t>
      </w:r>
    </w:p>
    <w:p w14:paraId="0528BF39" w14:textId="790E78D2" w:rsidR="00035FA7" w:rsidRPr="00E17560" w:rsidRDefault="00035FA7" w:rsidP="00035FA7">
      <w:pPr>
        <w:pStyle w:val="texto2"/>
      </w:pPr>
      <w:r w:rsidRPr="00E17560">
        <w:t xml:space="preserve">§ 2º Os credores conservam o direito de ajuizar quaisquer processos judiciais e arbitrais, e de neles prosseguir, que visem à condenação do devedor </w:t>
      </w:r>
      <w:r w:rsidR="00B956E7" w:rsidRPr="00E17560">
        <w:t xml:space="preserve">ou ao reconhecimento ou </w:t>
      </w:r>
      <w:r w:rsidRPr="00E17560">
        <w:t>liquidação de seus créditos, e, em qualquer caso, as medidas executórias deverão permanecer suspensas.</w:t>
      </w:r>
    </w:p>
    <w:p w14:paraId="073CABD4" w14:textId="5F625327" w:rsidR="00035FA7" w:rsidRPr="00E17560" w:rsidRDefault="00035FA7" w:rsidP="00035FA7">
      <w:pPr>
        <w:pStyle w:val="texto2"/>
      </w:pPr>
      <w:r w:rsidRPr="00E17560">
        <w:t>§ 3º As medidas previstas neste artigo não afetam os credores que não estejam sujeitos aos processos de recuperação judicial</w:t>
      </w:r>
      <w:r w:rsidR="00B956E7" w:rsidRPr="00E17560">
        <w:t>,</w:t>
      </w:r>
      <w:r w:rsidRPr="00E17560">
        <w:t xml:space="preserve"> de recuperação extrajudicial</w:t>
      </w:r>
      <w:r w:rsidR="004D0EBD" w:rsidRPr="00E17560">
        <w:t xml:space="preserve"> ou</w:t>
      </w:r>
      <w:r w:rsidR="00B956E7" w:rsidRPr="00E17560">
        <w:t xml:space="preserve"> de falência</w:t>
      </w:r>
      <w:r w:rsidRPr="00E17560">
        <w:t xml:space="preserve">, salvo nos limites permitidos por esta </w:t>
      </w:r>
      <w:proofErr w:type="gramStart"/>
      <w:r w:rsidRPr="00E17560">
        <w:t>Lei.’</w:t>
      </w:r>
      <w:proofErr w:type="gramEnd"/>
    </w:p>
    <w:p w14:paraId="3D988762" w14:textId="43F74C6E" w:rsidR="00035FA7" w:rsidRPr="00E17560" w:rsidRDefault="00035FA7" w:rsidP="00035FA7">
      <w:pPr>
        <w:pStyle w:val="texto2"/>
      </w:pPr>
      <w:r w:rsidRPr="00E17560">
        <w:rPr>
          <w:bCs/>
        </w:rPr>
        <w:t>‘Art. 167-N.</w:t>
      </w:r>
      <w:r w:rsidRPr="00E17560">
        <w:t xml:space="preserve"> Com a decisão de reconhecimento do processo estrangeiro, tanto principal como </w:t>
      </w:r>
      <w:r w:rsidR="00A70D90">
        <w:t>não-principal</w:t>
      </w:r>
      <w:r w:rsidRPr="00E17560">
        <w:t>, o juiz poderá determinar, a pedido do representante estrangeiro e desde que necessárias para a proteção dos bens do devedor e no interesse dos credores, entre outras, as seguintes medidas:</w:t>
      </w:r>
    </w:p>
    <w:p w14:paraId="1F8E8A41" w14:textId="77777777" w:rsidR="00035FA7" w:rsidRPr="00E17560" w:rsidRDefault="00035FA7" w:rsidP="00035FA7">
      <w:pPr>
        <w:pStyle w:val="texto2"/>
      </w:pPr>
      <w:r w:rsidRPr="00E17560">
        <w:t xml:space="preserve">I - </w:t>
      </w:r>
      <w:proofErr w:type="gramStart"/>
      <w:r w:rsidRPr="00E17560">
        <w:t>a</w:t>
      </w:r>
      <w:proofErr w:type="gramEnd"/>
      <w:r w:rsidRPr="00E17560">
        <w:t xml:space="preserve"> ineficácia de transferência, de oneração ou de qualquer forma de disposição de bens do ativo do devedor realizadas sem prévia autorização judicial, caso não tenham decorrido automaticamente do reconhecimento previsto no art. 167-M desta Lei;</w:t>
      </w:r>
    </w:p>
    <w:p w14:paraId="3A5A9650" w14:textId="028CD5F8" w:rsidR="00035FA7" w:rsidRPr="00E17560" w:rsidRDefault="00035FA7" w:rsidP="00035FA7">
      <w:pPr>
        <w:pStyle w:val="texto2"/>
      </w:pPr>
      <w:r w:rsidRPr="00E17560">
        <w:t xml:space="preserve">II - </w:t>
      </w:r>
      <w:proofErr w:type="gramStart"/>
      <w:r w:rsidRPr="00E17560">
        <w:t>a</w:t>
      </w:r>
      <w:proofErr w:type="gramEnd"/>
      <w:r w:rsidRPr="00E17560">
        <w:t xml:space="preserve"> oitiva de testemunhas, a colheita de provas ou o fornecimento de informações relativas a bens, </w:t>
      </w:r>
      <w:r w:rsidR="00B956E7" w:rsidRPr="00E17560">
        <w:t xml:space="preserve">a </w:t>
      </w:r>
      <w:r w:rsidRPr="00E17560">
        <w:t xml:space="preserve">direitos, </w:t>
      </w:r>
      <w:r w:rsidR="00B956E7" w:rsidRPr="00E17560">
        <w:t xml:space="preserve">a </w:t>
      </w:r>
      <w:r w:rsidRPr="00E17560">
        <w:t xml:space="preserve">obrigações, </w:t>
      </w:r>
      <w:r w:rsidR="00B956E7" w:rsidRPr="00E17560">
        <w:t xml:space="preserve">à </w:t>
      </w:r>
      <w:r w:rsidRPr="00E17560">
        <w:t xml:space="preserve">responsabilidade e </w:t>
      </w:r>
      <w:r w:rsidR="00B956E7" w:rsidRPr="00E17560">
        <w:t xml:space="preserve">à </w:t>
      </w:r>
      <w:r w:rsidRPr="00E17560">
        <w:t>atividade do devedor;</w:t>
      </w:r>
    </w:p>
    <w:p w14:paraId="40454577" w14:textId="3628D3C3" w:rsidR="00035FA7" w:rsidRPr="00E17560" w:rsidRDefault="00035FA7" w:rsidP="00035FA7">
      <w:pPr>
        <w:pStyle w:val="texto2"/>
      </w:pPr>
      <w:r w:rsidRPr="00E17560">
        <w:t xml:space="preserve">III - a autorização do representante estrangeiro ou de outra pessoa para administrar </w:t>
      </w:r>
      <w:r w:rsidR="00AE74DB" w:rsidRPr="00E17560">
        <w:t>e/</w:t>
      </w:r>
      <w:r w:rsidRPr="00E17560">
        <w:t>ou realizar o ativo do devedor, no todo ou em parte, localizado no Brasil;</w:t>
      </w:r>
    </w:p>
    <w:p w14:paraId="3C86CE3B" w14:textId="77777777" w:rsidR="00035FA7" w:rsidRPr="00E17560" w:rsidRDefault="00035FA7" w:rsidP="00035FA7">
      <w:pPr>
        <w:pStyle w:val="texto2"/>
      </w:pPr>
      <w:r w:rsidRPr="00E17560">
        <w:t xml:space="preserve">IV - </w:t>
      </w:r>
      <w:proofErr w:type="gramStart"/>
      <w:r w:rsidRPr="00E17560">
        <w:t>a</w:t>
      </w:r>
      <w:proofErr w:type="gramEnd"/>
      <w:r w:rsidRPr="00E17560">
        <w:t xml:space="preserve"> conversão, em definitiva, de qualquer medida de assistência provisória concedida anteriormente; e</w:t>
      </w:r>
    </w:p>
    <w:p w14:paraId="1AA28BC5" w14:textId="77777777" w:rsidR="00035FA7" w:rsidRPr="00E17560" w:rsidRDefault="00035FA7" w:rsidP="00035FA7">
      <w:pPr>
        <w:pStyle w:val="texto2"/>
      </w:pPr>
      <w:r w:rsidRPr="00E17560">
        <w:t xml:space="preserve">V - </w:t>
      </w:r>
      <w:proofErr w:type="gramStart"/>
      <w:r w:rsidRPr="00E17560">
        <w:t>a</w:t>
      </w:r>
      <w:proofErr w:type="gramEnd"/>
      <w:r w:rsidRPr="00E17560">
        <w:t xml:space="preserve"> concessão de qualquer outra medida que seja necessária.</w:t>
      </w:r>
    </w:p>
    <w:p w14:paraId="68D8D257" w14:textId="1DE04877" w:rsidR="00035FA7" w:rsidRPr="00E17560" w:rsidRDefault="00035FA7" w:rsidP="00035FA7">
      <w:pPr>
        <w:pStyle w:val="texto2"/>
      </w:pPr>
      <w:r w:rsidRPr="00E17560">
        <w:t xml:space="preserve">§ 1º Com o reconhecimento do processo estrangeiro, tanto principal como </w:t>
      </w:r>
      <w:r w:rsidR="00A70D90">
        <w:t>não-principal</w:t>
      </w:r>
      <w:r w:rsidRPr="00E17560">
        <w:t>, o juiz poderá, a requerimento do representante estrangeiro, autorizá-lo, ou outra pessoa nomeada por aqu</w:t>
      </w:r>
      <w:r w:rsidR="00AE74DB" w:rsidRPr="00E17560">
        <w:t xml:space="preserve">ele, a promover a destinação </w:t>
      </w:r>
      <w:r w:rsidRPr="00E17560">
        <w:t>do ativo do devedor, no todo ou em parte, localizado no Brasil, desde que os interesses dos credores domiciliados ou estabelecidos no Brasil estejam adequadamente protegidos.</w:t>
      </w:r>
    </w:p>
    <w:p w14:paraId="610A4246" w14:textId="70D8F523" w:rsidR="00035FA7" w:rsidRPr="00E17560" w:rsidRDefault="00035FA7" w:rsidP="00035FA7">
      <w:pPr>
        <w:pStyle w:val="texto2"/>
      </w:pPr>
      <w:r w:rsidRPr="00E17560">
        <w:t xml:space="preserve">§ 2º Ao conceder medida de assistência prevista neste artigo requerida pelo representante estrangeiro de um processo estrangeiro </w:t>
      </w:r>
      <w:r w:rsidR="00A70D90">
        <w:t>não-principal</w:t>
      </w:r>
      <w:r w:rsidRPr="00E17560">
        <w:t xml:space="preserve">, o juiz deverá certificar-se de que as medidas para efetivá-la refiram-se a bens que, de acordo com o direito brasileiro, devam ser submetidos à disciplina aplicável ao processo estrangeiro </w:t>
      </w:r>
      <w:r w:rsidR="00A70D90">
        <w:t>não-principal</w:t>
      </w:r>
      <w:r w:rsidRPr="00E17560">
        <w:t xml:space="preserve">, ou certificar-se de que elas digam respeito a informações nele </w:t>
      </w:r>
      <w:proofErr w:type="gramStart"/>
      <w:r w:rsidRPr="00E17560">
        <w:t>exigidas.’</w:t>
      </w:r>
      <w:proofErr w:type="gramEnd"/>
    </w:p>
    <w:p w14:paraId="619D5C22" w14:textId="77777777" w:rsidR="00035FA7" w:rsidRPr="00E17560" w:rsidRDefault="00035FA7" w:rsidP="00035FA7">
      <w:pPr>
        <w:pStyle w:val="texto2"/>
      </w:pPr>
      <w:r w:rsidRPr="00E17560">
        <w:rPr>
          <w:bCs/>
        </w:rPr>
        <w:t>‘Art. 167-O.</w:t>
      </w:r>
      <w:r w:rsidRPr="00E17560">
        <w:t xml:space="preserve"> Ao conceder ou denegar uma das medidas previstas nos </w:t>
      </w:r>
      <w:proofErr w:type="spellStart"/>
      <w:r w:rsidRPr="00E17560">
        <w:t>arts</w:t>
      </w:r>
      <w:proofErr w:type="spellEnd"/>
      <w:r w:rsidRPr="00E17560">
        <w:t>. 167-L e 167-N desta Lei, bem como ao modificá-las ou revogá-las nos termos do § 2º deste artigo, o juiz deverá certificar-se de que o interesse dos credores, do devedor e de terceiros interessados serão adequadamente protegidos.</w:t>
      </w:r>
    </w:p>
    <w:p w14:paraId="6CE462FC" w14:textId="77777777" w:rsidR="00035FA7" w:rsidRPr="00E17560" w:rsidRDefault="00035FA7" w:rsidP="00035FA7">
      <w:pPr>
        <w:pStyle w:val="texto2"/>
      </w:pPr>
      <w:r w:rsidRPr="00E17560">
        <w:t xml:space="preserve">§ 1º O juiz poderá condicionar a concessão das medidas previstas nos </w:t>
      </w:r>
      <w:proofErr w:type="spellStart"/>
      <w:r w:rsidRPr="00E17560">
        <w:t>arts</w:t>
      </w:r>
      <w:proofErr w:type="spellEnd"/>
      <w:r w:rsidRPr="00E17560">
        <w:t>. 167-L e 167-N desta Lei ao atendimento de condições que considerar apropriadas.</w:t>
      </w:r>
    </w:p>
    <w:p w14:paraId="10B64733" w14:textId="77777777" w:rsidR="00035FA7" w:rsidRPr="00E17560" w:rsidRDefault="00035FA7" w:rsidP="00035FA7">
      <w:pPr>
        <w:pStyle w:val="texto2"/>
      </w:pPr>
      <w:r w:rsidRPr="00E17560">
        <w:t xml:space="preserve">§ 2º A pedido de qualquer interessado, do representante estrangeiro ou de ofício, o juiz poderá modificar ou revogar, a qualquer momento, medidas concedidas com fundamento nos </w:t>
      </w:r>
      <w:proofErr w:type="spellStart"/>
      <w:r w:rsidRPr="00E17560">
        <w:t>arts</w:t>
      </w:r>
      <w:proofErr w:type="spellEnd"/>
      <w:r w:rsidRPr="00E17560">
        <w:t>. 167-L e 167-N desta Lei.</w:t>
      </w:r>
    </w:p>
    <w:p w14:paraId="3BD62780" w14:textId="353E6E93" w:rsidR="00035FA7" w:rsidRPr="00E17560" w:rsidRDefault="00035FA7" w:rsidP="00035FA7">
      <w:pPr>
        <w:pStyle w:val="texto2"/>
      </w:pPr>
      <w:r w:rsidRPr="00E17560">
        <w:t xml:space="preserve">§ 3º Com o reconhecimento do processo estrangeiro, tanto principal quanto </w:t>
      </w:r>
      <w:r w:rsidR="00A70D90">
        <w:t>não-principal</w:t>
      </w:r>
      <w:r w:rsidRPr="00E17560">
        <w:t xml:space="preserve">, o representante estrangeiro poderá ajuizar medidas com o objetivo de tornar ineficazes quaisquer atos realizados, nos termos dos </w:t>
      </w:r>
      <w:proofErr w:type="spellStart"/>
      <w:r w:rsidRPr="00E17560">
        <w:t>arts</w:t>
      </w:r>
      <w:proofErr w:type="spellEnd"/>
      <w:r w:rsidRPr="00E17560">
        <w:t>. 129 e 130 desta Lei, observado ainda o disposto no art. 131 desta Lei.</w:t>
      </w:r>
    </w:p>
    <w:p w14:paraId="21B62747" w14:textId="42BDBE40" w:rsidR="00035FA7" w:rsidRPr="00E17560" w:rsidRDefault="00035FA7" w:rsidP="00D0182E">
      <w:pPr>
        <w:pStyle w:val="texto2"/>
        <w:spacing w:after="240"/>
      </w:pPr>
      <w:r w:rsidRPr="00E17560">
        <w:t xml:space="preserve">§ 4º No caso de processo estrangeiro </w:t>
      </w:r>
      <w:r w:rsidR="00A70D90">
        <w:t>não-principal</w:t>
      </w:r>
      <w:r w:rsidRPr="00E17560">
        <w:t xml:space="preserve">, a ineficácia de que trata o § 3º deste artigo dependerá da verificação, pelo juiz, de que, de acordo com a lei brasileira, os bens devam ser submetidos à disciplina aplicável ao processo estrangeiro </w:t>
      </w:r>
      <w:r w:rsidR="00A70D90">
        <w:t>não-</w:t>
      </w:r>
      <w:proofErr w:type="gramStart"/>
      <w:r w:rsidR="00A70D90">
        <w:t>principal</w:t>
      </w:r>
      <w:r w:rsidRPr="00E17560">
        <w:t>.’</w:t>
      </w:r>
      <w:proofErr w:type="gramEnd"/>
    </w:p>
    <w:p w14:paraId="786A7EC8" w14:textId="77777777" w:rsidR="00035FA7" w:rsidRPr="00E17560" w:rsidRDefault="00035FA7" w:rsidP="00035FA7">
      <w:pPr>
        <w:pStyle w:val="texto2"/>
        <w:spacing w:line="240" w:lineRule="auto"/>
        <w:ind w:firstLine="0"/>
        <w:jc w:val="center"/>
      </w:pPr>
      <w:r w:rsidRPr="00E17560">
        <w:t>‘Seção IV</w:t>
      </w:r>
    </w:p>
    <w:p w14:paraId="288EC3A8" w14:textId="77777777" w:rsidR="00035FA7" w:rsidRPr="00E17560" w:rsidRDefault="00035FA7" w:rsidP="00D0182E">
      <w:pPr>
        <w:pStyle w:val="seo"/>
        <w:spacing w:after="240"/>
      </w:pPr>
      <w:r w:rsidRPr="00E17560">
        <w:t>Da Cooperação com Autoridades e Representantes Estrangeiros’</w:t>
      </w:r>
    </w:p>
    <w:p w14:paraId="54922C7B" w14:textId="77777777" w:rsidR="00035FA7" w:rsidRPr="00E17560" w:rsidRDefault="00035FA7" w:rsidP="00035FA7">
      <w:pPr>
        <w:pStyle w:val="texto2"/>
      </w:pPr>
      <w:r w:rsidRPr="00E17560">
        <w:rPr>
          <w:bCs/>
        </w:rPr>
        <w:t>‘Art. 167-P.</w:t>
      </w:r>
      <w:r w:rsidRPr="00E17560">
        <w:t xml:space="preserve"> O juiz deverá cooperar diretamente ou por meio do administrador judicial, na máxima extensão possível, com a autoridade estrangeira ou com representantes estrangeiros, na persecução dos objetivos estabelecidos no art. 167-A desta Lei.</w:t>
      </w:r>
    </w:p>
    <w:p w14:paraId="06C14CC5" w14:textId="0E26615F" w:rsidR="00035FA7" w:rsidRPr="00E17560" w:rsidRDefault="00035FA7" w:rsidP="00035FA7">
      <w:pPr>
        <w:pStyle w:val="texto2"/>
      </w:pPr>
      <w:r w:rsidRPr="00E17560">
        <w:t>§ 1º O juiz poderá comunicar-se diretament</w:t>
      </w:r>
      <w:r w:rsidR="00A014FF" w:rsidRPr="00E17560">
        <w:t>e com autoridades estrangeiras ou com</w:t>
      </w:r>
      <w:r w:rsidRPr="00E17560">
        <w:t xml:space="preserve"> representantes estrangeiros, ou deles solicitar informação e assistência, sem a necessidade de expedição de cartas rogatórias, de procedimento de auxílio direto ou de outras formalidades semelhantes.</w:t>
      </w:r>
    </w:p>
    <w:p w14:paraId="40AACC20" w14:textId="71722544" w:rsidR="00035FA7" w:rsidRPr="00E17560" w:rsidRDefault="00035FA7" w:rsidP="00035FA7">
      <w:pPr>
        <w:pStyle w:val="texto2"/>
      </w:pPr>
      <w:r w:rsidRPr="00E17560">
        <w:t xml:space="preserve">§ 2º O administrador judicial, no exercício de suas funções e sob a supervisão do juiz, deverá cooperar, na máxima extensão possível, com a autoridade estrangeira ou </w:t>
      </w:r>
      <w:r w:rsidR="00A014FF" w:rsidRPr="00E17560">
        <w:t xml:space="preserve">com </w:t>
      </w:r>
      <w:r w:rsidRPr="00E17560">
        <w:t>representantes estrangeiros, na persecução dos objetivos estabelecidos no art. 167-A desta Lei.</w:t>
      </w:r>
    </w:p>
    <w:p w14:paraId="7365C80E" w14:textId="571F0DDB" w:rsidR="00035FA7" w:rsidRPr="00E17560" w:rsidRDefault="00035FA7" w:rsidP="00035FA7">
      <w:pPr>
        <w:pStyle w:val="texto2"/>
      </w:pPr>
      <w:r w:rsidRPr="00E17560">
        <w:t>§ 3º O administrador judicial, no exercício de suas funções, poderá comunicar-se c</w:t>
      </w:r>
      <w:r w:rsidR="00A014FF" w:rsidRPr="00E17560">
        <w:t>om as autoridades estrangeiras ou</w:t>
      </w:r>
      <w:r w:rsidRPr="00E17560">
        <w:t xml:space="preserve"> com os representantes </w:t>
      </w:r>
      <w:proofErr w:type="gramStart"/>
      <w:r w:rsidRPr="00E17560">
        <w:t>estrangeiros.’</w:t>
      </w:r>
      <w:proofErr w:type="gramEnd"/>
    </w:p>
    <w:p w14:paraId="22B8B886" w14:textId="77777777" w:rsidR="00035FA7" w:rsidRPr="00E17560" w:rsidRDefault="00035FA7" w:rsidP="00035FA7">
      <w:pPr>
        <w:pStyle w:val="texto2"/>
      </w:pPr>
      <w:r w:rsidRPr="00E17560">
        <w:rPr>
          <w:bCs/>
        </w:rPr>
        <w:t>‘Art. 167-Q.</w:t>
      </w:r>
      <w:r w:rsidRPr="00E17560">
        <w:t xml:space="preserve"> A cooperação a que se refere o art. 167-P desta Lei poderá ser implementada por quaisquer meios, inclusive pela:</w:t>
      </w:r>
    </w:p>
    <w:p w14:paraId="238BB4D6" w14:textId="77777777" w:rsidR="00035FA7" w:rsidRPr="00E17560" w:rsidRDefault="00035FA7" w:rsidP="00035FA7">
      <w:pPr>
        <w:pStyle w:val="texto2"/>
      </w:pPr>
      <w:r w:rsidRPr="00E17560">
        <w:t xml:space="preserve">I - </w:t>
      </w:r>
      <w:proofErr w:type="gramStart"/>
      <w:r w:rsidRPr="00E17560">
        <w:t>nomeação</w:t>
      </w:r>
      <w:proofErr w:type="gramEnd"/>
      <w:r w:rsidRPr="00E17560">
        <w:t xml:space="preserve"> de uma pessoa, natural ou jurídica, para agir sob a supervisão do juiz;</w:t>
      </w:r>
    </w:p>
    <w:p w14:paraId="41A54C82" w14:textId="77777777" w:rsidR="00035FA7" w:rsidRPr="00E17560" w:rsidRDefault="00035FA7" w:rsidP="00035FA7">
      <w:pPr>
        <w:pStyle w:val="texto2"/>
      </w:pPr>
      <w:r w:rsidRPr="00E17560">
        <w:t xml:space="preserve">II - </w:t>
      </w:r>
      <w:proofErr w:type="gramStart"/>
      <w:r w:rsidRPr="00E17560">
        <w:t>comunicação</w:t>
      </w:r>
      <w:proofErr w:type="gramEnd"/>
      <w:r w:rsidRPr="00E17560">
        <w:t xml:space="preserve"> de informações por quaisquer meios considerados apropriados pelo juiz;</w:t>
      </w:r>
    </w:p>
    <w:p w14:paraId="7D74FE1A" w14:textId="77777777" w:rsidR="00035FA7" w:rsidRPr="00E17560" w:rsidRDefault="00035FA7" w:rsidP="00035FA7">
      <w:pPr>
        <w:pStyle w:val="texto2"/>
      </w:pPr>
      <w:r w:rsidRPr="00E17560">
        <w:t>III - coordenação da administração e da supervisão dos bens e das atividades do devedor;</w:t>
      </w:r>
    </w:p>
    <w:p w14:paraId="0C451459" w14:textId="77777777" w:rsidR="00035FA7" w:rsidRPr="00E17560" w:rsidRDefault="00035FA7" w:rsidP="00035FA7">
      <w:pPr>
        <w:pStyle w:val="texto2"/>
      </w:pPr>
      <w:r w:rsidRPr="00E17560">
        <w:t xml:space="preserve">IV - </w:t>
      </w:r>
      <w:proofErr w:type="gramStart"/>
      <w:r w:rsidRPr="00E17560">
        <w:t>aprovação</w:t>
      </w:r>
      <w:proofErr w:type="gramEnd"/>
      <w:r w:rsidRPr="00E17560">
        <w:t xml:space="preserve"> ou implementação, pelo juiz, de acordos ou de protocolos de cooperação para a coordenação dos processos judiciais; e</w:t>
      </w:r>
    </w:p>
    <w:p w14:paraId="512A5932" w14:textId="77777777" w:rsidR="00035FA7" w:rsidRPr="00E17560" w:rsidRDefault="00035FA7" w:rsidP="002623B9">
      <w:pPr>
        <w:pStyle w:val="texto2"/>
        <w:spacing w:after="240"/>
      </w:pPr>
      <w:r w:rsidRPr="00E17560">
        <w:t xml:space="preserve">V - coordenação de processos concorrentes relativos ao mesmo </w:t>
      </w:r>
      <w:proofErr w:type="gramStart"/>
      <w:r w:rsidRPr="00E17560">
        <w:t>devedor.’</w:t>
      </w:r>
      <w:proofErr w:type="gramEnd"/>
    </w:p>
    <w:p w14:paraId="5DBD56C8" w14:textId="77777777" w:rsidR="00035FA7" w:rsidRPr="00E17560" w:rsidRDefault="00035FA7" w:rsidP="00035FA7">
      <w:pPr>
        <w:pStyle w:val="texto2"/>
        <w:spacing w:line="240" w:lineRule="auto"/>
        <w:ind w:firstLine="0"/>
        <w:jc w:val="center"/>
      </w:pPr>
      <w:r w:rsidRPr="00E17560">
        <w:t>‘Seção V</w:t>
      </w:r>
    </w:p>
    <w:p w14:paraId="43B71777" w14:textId="77777777" w:rsidR="00035FA7" w:rsidRPr="00E17560" w:rsidRDefault="00035FA7" w:rsidP="00035FA7">
      <w:pPr>
        <w:pStyle w:val="texto2"/>
        <w:spacing w:line="240" w:lineRule="auto"/>
        <w:ind w:firstLine="0"/>
        <w:jc w:val="center"/>
      </w:pPr>
      <w:r w:rsidRPr="00E17560">
        <w:t>Dos Processos Concorrentes’</w:t>
      </w:r>
    </w:p>
    <w:p w14:paraId="620BFDC8" w14:textId="77777777" w:rsidR="00035FA7" w:rsidRPr="00E17560" w:rsidRDefault="00035FA7" w:rsidP="00035FA7">
      <w:pPr>
        <w:pStyle w:val="texto2"/>
        <w:spacing w:line="192" w:lineRule="auto"/>
        <w:ind w:firstLine="0"/>
      </w:pPr>
    </w:p>
    <w:p w14:paraId="0113BB6D" w14:textId="4E5E376C" w:rsidR="00035FA7" w:rsidRPr="00E17560" w:rsidRDefault="00035FA7" w:rsidP="00035FA7">
      <w:pPr>
        <w:pStyle w:val="texto2"/>
      </w:pPr>
      <w:r w:rsidRPr="00E17560">
        <w:rPr>
          <w:bCs/>
        </w:rPr>
        <w:t xml:space="preserve">‘Art. 167-R. </w:t>
      </w:r>
      <w:r w:rsidRPr="00E17560">
        <w:t>Após o reconhecimento de um processo estrangeiro principal, somente se iniciará no Brasil um processo de recuperação judicial</w:t>
      </w:r>
      <w:r w:rsidR="00A86A02" w:rsidRPr="00E17560">
        <w:t>,</w:t>
      </w:r>
      <w:r w:rsidRPr="00E17560">
        <w:t xml:space="preserve"> de recuperação extrajudicial</w:t>
      </w:r>
      <w:r w:rsidR="00A86A02" w:rsidRPr="00E17560">
        <w:t xml:space="preserve"> ou</w:t>
      </w:r>
      <w:r w:rsidRPr="00E17560">
        <w:t xml:space="preserve"> </w:t>
      </w:r>
      <w:r w:rsidR="00A86A02" w:rsidRPr="00E17560">
        <w:t xml:space="preserve">de falência </w:t>
      </w:r>
      <w:r w:rsidRPr="00E17560">
        <w:t>se o devedor poss</w:t>
      </w:r>
      <w:r w:rsidR="00A86A02" w:rsidRPr="00E17560">
        <w:t>uir bens ou estabelecimento no P</w:t>
      </w:r>
      <w:r w:rsidRPr="00E17560">
        <w:t>aís.</w:t>
      </w:r>
    </w:p>
    <w:p w14:paraId="6D09E8EF" w14:textId="77777777" w:rsidR="00035FA7" w:rsidRPr="00E17560" w:rsidRDefault="00035FA7" w:rsidP="00035FA7">
      <w:pPr>
        <w:pStyle w:val="texto2"/>
      </w:pPr>
      <w:r w:rsidRPr="00E17560">
        <w:t xml:space="preserve">Parágrafo único. Os efeitos do processo ajuizado no Brasil devem restringir-se aos bens e ao estabelecimento do devedor localizados no Brasil e podem estender-se a outros, desde que esta medida seja necessária para a cooperação e a coordenação com o processo estrangeiro </w:t>
      </w:r>
      <w:proofErr w:type="gramStart"/>
      <w:r w:rsidRPr="00E17560">
        <w:t>principal.’</w:t>
      </w:r>
      <w:proofErr w:type="gramEnd"/>
    </w:p>
    <w:p w14:paraId="406BD86B" w14:textId="335BD6F4" w:rsidR="00035FA7" w:rsidRPr="00E17560" w:rsidRDefault="00035FA7" w:rsidP="00035FA7">
      <w:pPr>
        <w:pStyle w:val="texto2"/>
      </w:pPr>
      <w:r w:rsidRPr="00E17560">
        <w:rPr>
          <w:bCs/>
        </w:rPr>
        <w:t>‘Art. 167-S.</w:t>
      </w:r>
      <w:r w:rsidRPr="00E17560">
        <w:t xml:space="preserve"> Sempre que um processo estrangeiro e um processo de recuperação judicial</w:t>
      </w:r>
      <w:r w:rsidR="00A86A02" w:rsidRPr="00E17560">
        <w:t>,</w:t>
      </w:r>
      <w:r w:rsidRPr="00E17560">
        <w:t xml:space="preserve"> de recuperação extrajudicial </w:t>
      </w:r>
      <w:r w:rsidR="00A86A02" w:rsidRPr="00E17560">
        <w:t xml:space="preserve">ou de falência </w:t>
      </w:r>
      <w:r w:rsidRPr="00E17560">
        <w:t>relativos ao mesmo devedor estiverem em curso simultaneamente, o juiz deverá buscar a cooperação e a coordenação entre eles, respeitadas as seguintes disposições:</w:t>
      </w:r>
    </w:p>
    <w:p w14:paraId="045A4F1A" w14:textId="184A3200" w:rsidR="00035FA7" w:rsidRPr="00E17560" w:rsidRDefault="00035FA7" w:rsidP="00035FA7">
      <w:pPr>
        <w:pStyle w:val="texto2"/>
      </w:pPr>
      <w:r w:rsidRPr="00E17560">
        <w:t xml:space="preserve">I - </w:t>
      </w:r>
      <w:proofErr w:type="gramStart"/>
      <w:r w:rsidRPr="00E17560">
        <w:t>se</w:t>
      </w:r>
      <w:proofErr w:type="gramEnd"/>
      <w:r w:rsidRPr="00E17560">
        <w:t xml:space="preserve"> o processo no Brasil já estiver em curso quando o pedido de reconhecimento do processo estrangeiro tiver sido ajuizado, qualquer medida de assistência determinada pelo juiz nos termos dos </w:t>
      </w:r>
      <w:proofErr w:type="spellStart"/>
      <w:r w:rsidRPr="00E17560">
        <w:t>arts</w:t>
      </w:r>
      <w:proofErr w:type="spellEnd"/>
      <w:r w:rsidRPr="00E17560">
        <w:t>. 167-L ou 167-N desta Lei deve ser compatível com o processo brasileiro, e o previsto no art. 167-M desta Lei não será aplicável se o processo estrangeiro for reconhecido como principal;</w:t>
      </w:r>
    </w:p>
    <w:p w14:paraId="17993DD6" w14:textId="04DD6FF9" w:rsidR="00035FA7" w:rsidRPr="00E17560" w:rsidRDefault="00035FA7" w:rsidP="00035FA7">
      <w:pPr>
        <w:pStyle w:val="texto2"/>
      </w:pPr>
      <w:r w:rsidRPr="00E17560">
        <w:t xml:space="preserve">II - </w:t>
      </w:r>
      <w:proofErr w:type="gramStart"/>
      <w:r w:rsidRPr="00E17560">
        <w:t>se</w:t>
      </w:r>
      <w:proofErr w:type="gramEnd"/>
      <w:r w:rsidRPr="00E17560">
        <w:t xml:space="preserve"> o processo no Brasil for ajuizado após o reconhecimento do processo estrangeiro ou após o ajuizamento do pedido de seu reconhecimento, todas as medidas de assistência concedidas nos termos dos </w:t>
      </w:r>
      <w:proofErr w:type="spellStart"/>
      <w:r w:rsidRPr="00E17560">
        <w:t>arts</w:t>
      </w:r>
      <w:proofErr w:type="spellEnd"/>
      <w:r w:rsidRPr="00E17560">
        <w:t>. 167-L ou 167-N desta Lei deverão ser revistas pelo juiz e modificadas ou revogadas se forem incompa</w:t>
      </w:r>
      <w:r w:rsidR="00A86A02" w:rsidRPr="00E17560">
        <w:t>tíveis com o processo no Brasil</w:t>
      </w:r>
      <w:r w:rsidRPr="00E17560">
        <w:t xml:space="preserve"> e, quando o processo estrangeiro for reconhecido como principal, os efeitos referidos nos incisos I, II e III do </w:t>
      </w:r>
      <w:r w:rsidRPr="00E17560">
        <w:rPr>
          <w:i/>
        </w:rPr>
        <w:t xml:space="preserve">caput </w:t>
      </w:r>
      <w:r w:rsidRPr="00E17560">
        <w:t>do art. 167-M serão modificados ou cessados, nos termos do § 1º do art. 167-M desta Lei, se incompatíveis com os demais dispositivos desta Le</w:t>
      </w:r>
      <w:r w:rsidR="00A86A02" w:rsidRPr="00E17560">
        <w:t>i</w:t>
      </w:r>
      <w:r w:rsidRPr="00E17560">
        <w:t>;</w:t>
      </w:r>
    </w:p>
    <w:p w14:paraId="6CE606B8" w14:textId="77D19345" w:rsidR="00035FA7" w:rsidRPr="00E17560" w:rsidRDefault="00035FA7" w:rsidP="00035FA7">
      <w:pPr>
        <w:pStyle w:val="texto2"/>
      </w:pPr>
      <w:r w:rsidRPr="00E17560">
        <w:t xml:space="preserve">III - qualquer medida de assistência a um processo estrangeiro </w:t>
      </w:r>
      <w:r w:rsidR="00A70D90">
        <w:t>não-principal</w:t>
      </w:r>
      <w:r w:rsidR="00A70D90" w:rsidRPr="00E17560">
        <w:t xml:space="preserve"> </w:t>
      </w:r>
      <w:r w:rsidRPr="00E17560">
        <w:t xml:space="preserve">deverá restringir-se a bens e a estabelecimento que, de acordo com o ordenamento jurídico brasileiro, devam ser submetidos à disciplina aplicável ao processo </w:t>
      </w:r>
      <w:r w:rsidR="00A70D90">
        <w:t>não-principal</w:t>
      </w:r>
      <w:r w:rsidRPr="00E17560">
        <w:t xml:space="preserve">, ou a informações nele </w:t>
      </w:r>
      <w:proofErr w:type="gramStart"/>
      <w:r w:rsidRPr="00E17560">
        <w:t>exigidas.’</w:t>
      </w:r>
      <w:proofErr w:type="gramEnd"/>
    </w:p>
    <w:p w14:paraId="4F9CA1BA" w14:textId="7B309167" w:rsidR="00035FA7" w:rsidRPr="00E17560" w:rsidRDefault="00035FA7" w:rsidP="00035FA7">
      <w:pPr>
        <w:pStyle w:val="texto2"/>
      </w:pPr>
      <w:r w:rsidRPr="00E17560">
        <w:rPr>
          <w:bCs/>
        </w:rPr>
        <w:t>‘Art. 167-T.</w:t>
      </w:r>
      <w:r w:rsidRPr="00E17560">
        <w:t xml:space="preserve"> Na hipótese de haver mais de um processo estrangeiro relativamente ao mesmo devedor, o juiz deverá buscar a cooperação e a coordenação de acordo com as disposições dos </w:t>
      </w:r>
      <w:proofErr w:type="spellStart"/>
      <w:r w:rsidRPr="00E17560">
        <w:t>arts</w:t>
      </w:r>
      <w:proofErr w:type="spellEnd"/>
      <w:r w:rsidRPr="00E17560">
        <w:t xml:space="preserve">. 167-P e 167-Q desta Lei, bem como </w:t>
      </w:r>
      <w:r w:rsidR="00B96C10" w:rsidRPr="00E17560">
        <w:t>observar</w:t>
      </w:r>
      <w:r w:rsidR="00A86A02" w:rsidRPr="00E17560">
        <w:t xml:space="preserve"> </w:t>
      </w:r>
      <w:r w:rsidRPr="00E17560">
        <w:t>o seguinte:</w:t>
      </w:r>
    </w:p>
    <w:p w14:paraId="46F5312A" w14:textId="4E4491CF" w:rsidR="00035FA7" w:rsidRPr="00E17560" w:rsidRDefault="00035FA7" w:rsidP="00035FA7">
      <w:pPr>
        <w:pStyle w:val="texto2"/>
      </w:pPr>
      <w:r w:rsidRPr="00E17560">
        <w:t xml:space="preserve">I - </w:t>
      </w:r>
      <w:proofErr w:type="gramStart"/>
      <w:r w:rsidRPr="00E17560">
        <w:t>qualquer</w:t>
      </w:r>
      <w:proofErr w:type="gramEnd"/>
      <w:r w:rsidRPr="00E17560">
        <w:t xml:space="preserve"> medida concedida ao representante de um processo estrangeiro </w:t>
      </w:r>
      <w:r w:rsidR="00A70D90">
        <w:t>não-principal</w:t>
      </w:r>
      <w:r w:rsidR="00A70D90" w:rsidRPr="00E17560">
        <w:t xml:space="preserve"> </w:t>
      </w:r>
      <w:r w:rsidRPr="00E17560">
        <w:t>após o reconhecimento de um processo estrangeiro principal deve ser compatível com este último;</w:t>
      </w:r>
    </w:p>
    <w:p w14:paraId="476BF4DE" w14:textId="3D90FD9A" w:rsidR="00035FA7" w:rsidRPr="00E17560" w:rsidRDefault="00035FA7" w:rsidP="00035FA7">
      <w:pPr>
        <w:pStyle w:val="texto2"/>
      </w:pPr>
      <w:r w:rsidRPr="00E17560">
        <w:t xml:space="preserve">II - </w:t>
      </w:r>
      <w:proofErr w:type="gramStart"/>
      <w:r w:rsidRPr="00E17560">
        <w:t>se</w:t>
      </w:r>
      <w:proofErr w:type="gramEnd"/>
      <w:r w:rsidRPr="00E17560">
        <w:t xml:space="preserve"> um processo estrangeiro principal for reconhecido após o reconhecimento ou o pedido de reconhecimento de um processo estrangeiro </w:t>
      </w:r>
      <w:r w:rsidR="00A70D90">
        <w:t>não-principal</w:t>
      </w:r>
      <w:r w:rsidRPr="00E17560">
        <w:t xml:space="preserve">, qualquer medida concedida nos termos dos </w:t>
      </w:r>
      <w:proofErr w:type="spellStart"/>
      <w:r w:rsidRPr="00E17560">
        <w:t>arts</w:t>
      </w:r>
      <w:proofErr w:type="spellEnd"/>
      <w:r w:rsidRPr="00E17560">
        <w:t>. 167-L ou 167-N desta Lei deverá ser revista pelo juiz, que a modificará ou a revogará se for incompatível com o processo estrangeiro principal;</w:t>
      </w:r>
    </w:p>
    <w:p w14:paraId="139DD5F9" w14:textId="2D3DF56A" w:rsidR="00035FA7" w:rsidRPr="00E17560" w:rsidRDefault="00035FA7" w:rsidP="00035FA7">
      <w:pPr>
        <w:pStyle w:val="texto2"/>
      </w:pPr>
      <w:r w:rsidRPr="00E17560">
        <w:t xml:space="preserve">III - se, após o reconhecimento de um processo estrangeiro </w:t>
      </w:r>
      <w:r w:rsidR="00A70D90">
        <w:t>não-principal</w:t>
      </w:r>
      <w:r w:rsidRPr="00E17560">
        <w:t xml:space="preserve">, outro processo estrangeiro </w:t>
      </w:r>
      <w:r w:rsidR="00A70D90">
        <w:t>não-principal</w:t>
      </w:r>
      <w:r w:rsidR="00A70D90" w:rsidRPr="00E17560">
        <w:t xml:space="preserve"> </w:t>
      </w:r>
      <w:r w:rsidRPr="00E17560">
        <w:t xml:space="preserve">for reconhecido, o juiz poderá, com a finalidade de facilitar a coordenação dos processos, conceder, modificar ou revogar qualquer medida antes concedida com a finalidade de facilitar a coordenação dos </w:t>
      </w:r>
      <w:proofErr w:type="gramStart"/>
      <w:r w:rsidRPr="00E17560">
        <w:t>processos.’</w:t>
      </w:r>
      <w:proofErr w:type="gramEnd"/>
    </w:p>
    <w:p w14:paraId="29266576" w14:textId="77777777" w:rsidR="00035FA7" w:rsidRPr="00E17560" w:rsidRDefault="00035FA7" w:rsidP="00035FA7">
      <w:pPr>
        <w:pStyle w:val="texto2"/>
      </w:pPr>
      <w:r w:rsidRPr="00E17560">
        <w:rPr>
          <w:bCs/>
        </w:rPr>
        <w:t>‘Art. 167-U.</w:t>
      </w:r>
      <w:r w:rsidRPr="00E17560">
        <w:t xml:space="preserve"> Na ausência de prova em contrário, presume-se a insolvência do devedor cujo processo principal tenha sido reconhecido no Brasil.</w:t>
      </w:r>
    </w:p>
    <w:p w14:paraId="410F1597" w14:textId="77777777" w:rsidR="00035FA7" w:rsidRPr="00E17560" w:rsidRDefault="00035FA7" w:rsidP="00035FA7">
      <w:pPr>
        <w:pStyle w:val="texto2"/>
      </w:pPr>
      <w:r w:rsidRPr="00E17560">
        <w:t xml:space="preserve">Parágrafo único. O representante estrangeiro, o devedor ou os credores podem requerer a falência do devedor cujo processo estrangeiro principal tenha sido reconhecido no Brasil, atendidos os pressupostos previstos nesta </w:t>
      </w:r>
      <w:proofErr w:type="gramStart"/>
      <w:r w:rsidRPr="00E17560">
        <w:t>Lei.’</w:t>
      </w:r>
      <w:proofErr w:type="gramEnd"/>
    </w:p>
    <w:p w14:paraId="7ABC24C2" w14:textId="2B74329F" w:rsidR="00035FA7" w:rsidRPr="00E17560" w:rsidRDefault="00035FA7" w:rsidP="00035FA7">
      <w:pPr>
        <w:pStyle w:val="texto2"/>
      </w:pPr>
      <w:r w:rsidRPr="00E17560">
        <w:rPr>
          <w:bCs/>
        </w:rPr>
        <w:t>‘Art. 167-V.</w:t>
      </w:r>
      <w:r w:rsidR="00B96C10" w:rsidRPr="00E17560">
        <w:t xml:space="preserve"> </w:t>
      </w:r>
      <w:r w:rsidRPr="00E17560">
        <w:t xml:space="preserve">O juízo falimentar responsável por processo </w:t>
      </w:r>
      <w:r w:rsidR="00A70D90">
        <w:t>não-principal</w:t>
      </w:r>
      <w:r w:rsidR="00A70D90" w:rsidRPr="00E17560">
        <w:t xml:space="preserve"> </w:t>
      </w:r>
      <w:r w:rsidRPr="00E17560">
        <w:t>deve prestar ao juízo principal as seguintes informações, entre outras:</w:t>
      </w:r>
    </w:p>
    <w:p w14:paraId="1EDB1DB1" w14:textId="686BC96B" w:rsidR="00035FA7" w:rsidRPr="00E17560" w:rsidRDefault="00035FA7" w:rsidP="00035FA7">
      <w:pPr>
        <w:pStyle w:val="texto2"/>
      </w:pPr>
      <w:r w:rsidRPr="00E17560">
        <w:t xml:space="preserve">I - </w:t>
      </w:r>
      <w:proofErr w:type="gramStart"/>
      <w:r w:rsidRPr="00E17560">
        <w:t>valor</w:t>
      </w:r>
      <w:proofErr w:type="gramEnd"/>
      <w:r w:rsidRPr="00E17560">
        <w:t xml:space="preserve"> dos bens arrecadados e do passivo;</w:t>
      </w:r>
    </w:p>
    <w:p w14:paraId="570EC27A" w14:textId="77777777" w:rsidR="00035FA7" w:rsidRPr="00E17560" w:rsidRDefault="00035FA7" w:rsidP="00035FA7">
      <w:pPr>
        <w:pStyle w:val="texto2"/>
      </w:pPr>
      <w:r w:rsidRPr="00E17560">
        <w:t xml:space="preserve">II - </w:t>
      </w:r>
      <w:proofErr w:type="gramStart"/>
      <w:r w:rsidRPr="00E17560">
        <w:t>valor</w:t>
      </w:r>
      <w:proofErr w:type="gramEnd"/>
      <w:r w:rsidRPr="00E17560">
        <w:t xml:space="preserve"> dos créditos admitidos e sua classificação;</w:t>
      </w:r>
    </w:p>
    <w:p w14:paraId="6C479E7B" w14:textId="77777777" w:rsidR="00035FA7" w:rsidRPr="00E17560" w:rsidRDefault="00035FA7" w:rsidP="00035FA7">
      <w:pPr>
        <w:pStyle w:val="texto2"/>
      </w:pPr>
      <w:r w:rsidRPr="00E17560">
        <w:t>III - classificação, segundo a lei nacional, dos credores não domiciliados ou sediados nos países titulares de créditos sujeitos à lei estrangeira;</w:t>
      </w:r>
    </w:p>
    <w:p w14:paraId="1297BE8F" w14:textId="77777777" w:rsidR="00035FA7" w:rsidRPr="00E17560" w:rsidRDefault="00035FA7" w:rsidP="00035FA7">
      <w:pPr>
        <w:pStyle w:val="texto2"/>
      </w:pPr>
      <w:r w:rsidRPr="00E17560">
        <w:t xml:space="preserve">IV - </w:t>
      </w:r>
      <w:proofErr w:type="gramStart"/>
      <w:r w:rsidRPr="00E17560">
        <w:t>relação</w:t>
      </w:r>
      <w:proofErr w:type="gramEnd"/>
      <w:r w:rsidRPr="00E17560">
        <w:t xml:space="preserve"> de ações judiciais em curso de que seja parte o falido, como autor, réu ou interessado;</w:t>
      </w:r>
    </w:p>
    <w:p w14:paraId="627640C0" w14:textId="77777777" w:rsidR="00035FA7" w:rsidRPr="00E17560" w:rsidRDefault="00035FA7" w:rsidP="00035FA7">
      <w:pPr>
        <w:pStyle w:val="texto2"/>
      </w:pPr>
      <w:r w:rsidRPr="00E17560">
        <w:t xml:space="preserve">V - ocorrência do término da liquidação e o saldo, credor ou devedor, bem como eventual ativo </w:t>
      </w:r>
      <w:proofErr w:type="gramStart"/>
      <w:r w:rsidRPr="00E17560">
        <w:t>remanescente.’</w:t>
      </w:r>
      <w:proofErr w:type="gramEnd"/>
    </w:p>
    <w:p w14:paraId="6D9EE68E" w14:textId="1CD17190" w:rsidR="00035FA7" w:rsidRPr="00E17560" w:rsidRDefault="00035FA7" w:rsidP="00035FA7">
      <w:pPr>
        <w:pStyle w:val="texto2"/>
      </w:pPr>
      <w:r w:rsidRPr="00E17560">
        <w:rPr>
          <w:bCs/>
        </w:rPr>
        <w:t>‘Art. 167-W.</w:t>
      </w:r>
      <w:r w:rsidRPr="00E17560">
        <w:t xml:space="preserve"> No processo falimentar transnacional, principal ou </w:t>
      </w:r>
      <w:r w:rsidR="00A70D90">
        <w:t>não-principal</w:t>
      </w:r>
      <w:r w:rsidRPr="00E17560">
        <w:t xml:space="preserve">, nenhum ativo, bem ou recurso remanescente da liquidação será entregue ao falido se ainda houver passivo não satisfeito em qualquer outro processo falimentar </w:t>
      </w:r>
      <w:proofErr w:type="gramStart"/>
      <w:r w:rsidRPr="00E17560">
        <w:t>transnacional.’</w:t>
      </w:r>
      <w:proofErr w:type="gramEnd"/>
    </w:p>
    <w:p w14:paraId="03FFC981" w14:textId="33C2E61D" w:rsidR="00035FA7" w:rsidRPr="00E17560" w:rsidRDefault="00035FA7" w:rsidP="00035FA7">
      <w:pPr>
        <w:pStyle w:val="texto2"/>
      </w:pPr>
      <w:r w:rsidRPr="00E17560">
        <w:rPr>
          <w:bCs/>
        </w:rPr>
        <w:t>‘Art. 167-X.</w:t>
      </w:r>
      <w:r w:rsidRPr="00E17560">
        <w:t xml:space="preserve"> O processo de falência transnacional principal somente poderá ser finalizado após o </w:t>
      </w:r>
      <w:r w:rsidR="00E66718" w:rsidRPr="00E17560">
        <w:t>encerramento</w:t>
      </w:r>
      <w:r w:rsidRPr="00E17560">
        <w:t xml:space="preserve"> dos processos </w:t>
      </w:r>
      <w:r w:rsidR="00A70D90">
        <w:t>não-</w:t>
      </w:r>
      <w:r w:rsidR="00A70D90">
        <w:t xml:space="preserve">principais </w:t>
      </w:r>
      <w:r w:rsidRPr="00E17560">
        <w:t>ou após a constatação de que, nes</w:t>
      </w:r>
      <w:r w:rsidR="003871A4" w:rsidRPr="00E17560">
        <w:t>s</w:t>
      </w:r>
      <w:r w:rsidRPr="00E17560">
        <w:t xml:space="preserve">es últimos, não haja ativo líquido </w:t>
      </w:r>
      <w:proofErr w:type="gramStart"/>
      <w:r w:rsidRPr="00E17560">
        <w:t>remanescente.’</w:t>
      </w:r>
      <w:proofErr w:type="gramEnd"/>
    </w:p>
    <w:p w14:paraId="06E20D58" w14:textId="0A5269BF" w:rsidR="00035FA7" w:rsidRPr="00E17560" w:rsidRDefault="00035FA7" w:rsidP="00035FA7">
      <w:pPr>
        <w:pStyle w:val="texto2"/>
      </w:pPr>
      <w:r w:rsidRPr="00E17560">
        <w:rPr>
          <w:bCs/>
        </w:rPr>
        <w:t>‘Art. 167-Y.</w:t>
      </w:r>
      <w:r w:rsidRPr="00E17560">
        <w:t xml:space="preserve"> Sem prejuízo dos direitos sobre bens ou decorrentes de garantias reais, o credor que tiver recebido pagamento parcial de seu crédito em processo de insolvência no exterior não poderá ser pago pelo mesmo crédito em processo no Brasil referente ao mesmo devedor enquanto os pagamentos aos credores da mesma classe forem proporcionalmente inferiores ao valor já recebido no </w:t>
      </w:r>
      <w:proofErr w:type="gramStart"/>
      <w:r w:rsidRPr="00E17560">
        <w:t>exterior.’</w:t>
      </w:r>
      <w:proofErr w:type="gramEnd"/>
      <w:r w:rsidRPr="00E17560">
        <w:t>”</w:t>
      </w:r>
    </w:p>
    <w:p w14:paraId="3F0B6A0E" w14:textId="56EB613D" w:rsidR="00F61E6A" w:rsidRPr="00E17560" w:rsidRDefault="00F61E6A" w:rsidP="003033D3">
      <w:pPr>
        <w:pStyle w:val="texto2"/>
      </w:pPr>
      <w:r w:rsidRPr="00E17560">
        <w:t>“</w:t>
      </w:r>
      <w:r w:rsidRPr="00E17560">
        <w:rPr>
          <w:bCs/>
        </w:rPr>
        <w:t>Art. 189-A.</w:t>
      </w:r>
      <w:r w:rsidRPr="00E17560">
        <w:t xml:space="preserve"> Os processos disciplinados nesta Lei e os respectivos recursos, bem como os processos, </w:t>
      </w:r>
      <w:r w:rsidR="00214660" w:rsidRPr="00E17560">
        <w:t xml:space="preserve">os </w:t>
      </w:r>
      <w:r w:rsidRPr="00E17560">
        <w:t xml:space="preserve">procedimentos e a execução dos atos e </w:t>
      </w:r>
      <w:r w:rsidR="00214660" w:rsidRPr="00E17560">
        <w:t xml:space="preserve">das </w:t>
      </w:r>
      <w:r w:rsidRPr="00E17560">
        <w:t xml:space="preserve">diligências judiciais em que figure como parte empresário individual ou sociedade empresária em regime de recuperação </w:t>
      </w:r>
      <w:r w:rsidR="00740F81" w:rsidRPr="00E17560">
        <w:t xml:space="preserve">judicial ou </w:t>
      </w:r>
      <w:r w:rsidRPr="00E17560">
        <w:t>extrajudicial</w:t>
      </w:r>
      <w:r w:rsidR="00214660" w:rsidRPr="00E17560">
        <w:t xml:space="preserve"> </w:t>
      </w:r>
      <w:r w:rsidRPr="00E17560">
        <w:t xml:space="preserve">ou </w:t>
      </w:r>
      <w:r w:rsidR="00214660" w:rsidRPr="00E17560">
        <w:t xml:space="preserve">de </w:t>
      </w:r>
      <w:r w:rsidRPr="00E17560">
        <w:t xml:space="preserve">falência terão prioridade sobre todos os atos judiciais, salvo </w:t>
      </w:r>
      <w:r w:rsidR="00214660" w:rsidRPr="00E17560">
        <w:t xml:space="preserve">o </w:t>
      </w:r>
      <w:r w:rsidRPr="00E17560">
        <w:rPr>
          <w:i/>
        </w:rPr>
        <w:t>habeas corpus</w:t>
      </w:r>
      <w:r w:rsidRPr="00E17560">
        <w:t xml:space="preserve"> e as prioridades estabelecidas em l</w:t>
      </w:r>
      <w:r w:rsidR="003C6FE1" w:rsidRPr="00E17560">
        <w:t xml:space="preserve">eis </w:t>
      </w:r>
      <w:proofErr w:type="gramStart"/>
      <w:r w:rsidR="003C6FE1" w:rsidRPr="00E17560">
        <w:t>especiais.</w:t>
      </w:r>
      <w:r w:rsidRPr="00E17560">
        <w:t>”</w:t>
      </w:r>
      <w:proofErr w:type="gramEnd"/>
    </w:p>
    <w:p w14:paraId="33F08303" w14:textId="6A14F106" w:rsidR="00F61E6A" w:rsidRPr="00E17560" w:rsidRDefault="00F61E6A" w:rsidP="003033D3">
      <w:pPr>
        <w:pStyle w:val="texto2"/>
      </w:pPr>
      <w:r w:rsidRPr="00E17560">
        <w:t>“</w:t>
      </w:r>
      <w:r w:rsidRPr="00E17560">
        <w:rPr>
          <w:bCs/>
        </w:rPr>
        <w:t>Art. 193-A.</w:t>
      </w:r>
      <w:r w:rsidRPr="00E17560">
        <w:t xml:space="preserve"> O pedido de recuperação judicial, o deferimento de seu processamento ou a homologação do plano de recuperação judicial não afetarão ou suspenderão, nos termos da legislação aplicável, o exercício dos direitos de vencimento antecipado e </w:t>
      </w:r>
      <w:r w:rsidR="0092114B" w:rsidRPr="00E17560">
        <w:t xml:space="preserve">de </w:t>
      </w:r>
      <w:r w:rsidRPr="00E17560">
        <w:t xml:space="preserve">compensação no âmbito de operações compromissadas e de derivativos, </w:t>
      </w:r>
      <w:r w:rsidR="00A82BB5" w:rsidRPr="00E17560">
        <w:t xml:space="preserve">de modo </w:t>
      </w:r>
      <w:r w:rsidRPr="00E17560">
        <w:t xml:space="preserve">que </w:t>
      </w:r>
      <w:r w:rsidR="0044651F" w:rsidRPr="00E17560">
        <w:t xml:space="preserve">essas operações </w:t>
      </w:r>
      <w:r w:rsidRPr="00E17560">
        <w:t xml:space="preserve">poderão ser vencidas antecipadamente, desde que assim previsto </w:t>
      </w:r>
      <w:r w:rsidR="0092114B" w:rsidRPr="00E17560">
        <w:t>n</w:t>
      </w:r>
      <w:r w:rsidRPr="00E17560">
        <w:t>os contratos celebrados entre as partes ou em regulamento, proibidas</w:t>
      </w:r>
      <w:r w:rsidR="0092114B" w:rsidRPr="00E17560">
        <w:t>, no entanto,</w:t>
      </w:r>
      <w:r w:rsidRPr="00E17560">
        <w:t xml:space="preserve"> medidas que impliquem a redução, sob qualquer forma, das garantias ou de sua condição de excussão, a restrição do exercício de direitos, inclusive de vencimento antecipado por inexecução, e a compensação previs</w:t>
      </w:r>
      <w:r w:rsidR="00740F81" w:rsidRPr="00E17560">
        <w:t>ta</w:t>
      </w:r>
      <w:r w:rsidRPr="00E17560">
        <w:t>s contratualmente ou em regulamento.</w:t>
      </w:r>
    </w:p>
    <w:p w14:paraId="2CDEE175" w14:textId="09C93E15" w:rsidR="00F61E6A" w:rsidRPr="00E17560" w:rsidRDefault="00F61E6A" w:rsidP="003033D3">
      <w:pPr>
        <w:pStyle w:val="texto2"/>
      </w:pPr>
      <w:r w:rsidRPr="00E17560">
        <w:t xml:space="preserve">§ 1º Em decorrência do vencimento antecipado das operações compromissadas e de derivativos conforme previsto no </w:t>
      </w:r>
      <w:r w:rsidRPr="00E17560">
        <w:rPr>
          <w:bCs/>
          <w:i/>
        </w:rPr>
        <w:t>caput</w:t>
      </w:r>
      <w:r w:rsidRPr="00E17560">
        <w:t xml:space="preserve"> deste artigo, os créditos e débitos </w:t>
      </w:r>
      <w:r w:rsidR="00AB3A19" w:rsidRPr="00E17560">
        <w:t>delas decorrentes</w:t>
      </w:r>
      <w:r w:rsidR="00CD4171" w:rsidRPr="00E17560">
        <w:t xml:space="preserve"> </w:t>
      </w:r>
      <w:r w:rsidRPr="00E17560">
        <w:t>serão compensados</w:t>
      </w:r>
      <w:r w:rsidR="00CD4171" w:rsidRPr="00E17560">
        <w:t xml:space="preserve"> e extinguirão </w:t>
      </w:r>
      <w:r w:rsidR="00AB3A19" w:rsidRPr="00E17560">
        <w:t xml:space="preserve">as obrigações </w:t>
      </w:r>
      <w:r w:rsidR="00CD4171" w:rsidRPr="00E17560">
        <w:t>até</w:t>
      </w:r>
      <w:r w:rsidR="00AB3A19" w:rsidRPr="00E17560">
        <w:t xml:space="preserve"> </w:t>
      </w:r>
      <w:r w:rsidR="0044651F" w:rsidRPr="00E17560">
        <w:t>onde se compensarem</w:t>
      </w:r>
      <w:r w:rsidR="009818BF" w:rsidRPr="00E17560">
        <w:t>.</w:t>
      </w:r>
    </w:p>
    <w:p w14:paraId="7D7C1766" w14:textId="5D0CFE63" w:rsidR="00F61E6A" w:rsidRPr="00E17560" w:rsidRDefault="00F61E6A" w:rsidP="003033D3">
      <w:pPr>
        <w:pStyle w:val="texto2"/>
      </w:pPr>
      <w:r w:rsidRPr="00E17560">
        <w:t xml:space="preserve">§ 2º </w:t>
      </w:r>
      <w:r w:rsidR="00CD4171" w:rsidRPr="00E17560">
        <w:t xml:space="preserve">Se houver </w:t>
      </w:r>
      <w:r w:rsidR="009818BF" w:rsidRPr="00E17560">
        <w:t>saldo remanescente contra o</w:t>
      </w:r>
      <w:r w:rsidRPr="00E17560">
        <w:t xml:space="preserve"> </w:t>
      </w:r>
      <w:r w:rsidR="009818BF" w:rsidRPr="00E17560">
        <w:t>devedor</w:t>
      </w:r>
      <w:r w:rsidRPr="00E17560">
        <w:t xml:space="preserve">, será este considerado crédito sujeito à recuperação judicial, ressalvada a existência de garantia de alienação ou </w:t>
      </w:r>
      <w:r w:rsidR="00CD4171" w:rsidRPr="00E17560">
        <w:t xml:space="preserve">de </w:t>
      </w:r>
      <w:r w:rsidR="00AB3A19" w:rsidRPr="00E17560">
        <w:t xml:space="preserve">cessão </w:t>
      </w:r>
      <w:proofErr w:type="gramStart"/>
      <w:r w:rsidR="00AB3A19" w:rsidRPr="00E17560">
        <w:t>fiduciária.”</w:t>
      </w:r>
      <w:proofErr w:type="gramEnd"/>
    </w:p>
    <w:p w14:paraId="7E4E1B41" w14:textId="053EB82D" w:rsidR="00F61E6A" w:rsidRPr="00E17560" w:rsidRDefault="00F61E6A" w:rsidP="00683433">
      <w:pPr>
        <w:pStyle w:val="texto1"/>
      </w:pPr>
      <w:r w:rsidRPr="00E17560">
        <w:rPr>
          <w:bCs/>
        </w:rPr>
        <w:t xml:space="preserve">Art. </w:t>
      </w:r>
      <w:r w:rsidR="001011D6" w:rsidRPr="00E17560">
        <w:rPr>
          <w:bCs/>
        </w:rPr>
        <w:t>3</w:t>
      </w:r>
      <w:r w:rsidRPr="00E17560">
        <w:rPr>
          <w:bCs/>
        </w:rPr>
        <w:t>º</w:t>
      </w:r>
      <w:r w:rsidRPr="00E17560">
        <w:t xml:space="preserve"> A Lei nº 10.522, de 19 de julho de 2002, passa a vigorar com </w:t>
      </w:r>
      <w:r w:rsidR="0078524D" w:rsidRPr="00E17560">
        <w:t>as seguintes alterações</w:t>
      </w:r>
      <w:r w:rsidRPr="00E17560">
        <w:t>:</w:t>
      </w:r>
    </w:p>
    <w:p w14:paraId="157885C6" w14:textId="0D043211" w:rsidR="00F61E6A" w:rsidRPr="00E17560" w:rsidRDefault="00F61E6A" w:rsidP="003033D3">
      <w:pPr>
        <w:pStyle w:val="texto2"/>
      </w:pPr>
      <w:r w:rsidRPr="00E17560">
        <w:t>“</w:t>
      </w:r>
      <w:r w:rsidRPr="00E17560">
        <w:rPr>
          <w:bCs/>
        </w:rPr>
        <w:t xml:space="preserve">Art. 10-A. </w:t>
      </w:r>
      <w:r w:rsidRPr="00E17560">
        <w:t xml:space="preserve">O empresário ou a sociedade empresária que pleitear ou tiver deferido o processamento da recuperação judicial, nos termos </w:t>
      </w:r>
      <w:r w:rsidR="001011D6" w:rsidRPr="00E17560">
        <w:t>d</w:t>
      </w:r>
      <w:r w:rsidRPr="00E17560">
        <w:t xml:space="preserve">os </w:t>
      </w:r>
      <w:proofErr w:type="spellStart"/>
      <w:r w:rsidRPr="00E17560">
        <w:t>arts</w:t>
      </w:r>
      <w:proofErr w:type="spellEnd"/>
      <w:r w:rsidRPr="00E17560">
        <w:t>. 51, 52 e 70 da Lei nº 11.101, de 9 de fevereiro de 2005, poderá liquidar os seus débitos para com a Fazenda Nacional existentes, ainda que não vencidos até a data do protocolo da petição inicial da recuperação judicial, de natureza tributária ou não tributária, constituídos ou não, inscritos ou não em dívida ativa, mediante a opção por uma das seguintes modalidades:</w:t>
      </w:r>
    </w:p>
    <w:p w14:paraId="4D5915A2" w14:textId="4F9810E4" w:rsidR="0078524D" w:rsidRPr="00E17560" w:rsidRDefault="0078524D" w:rsidP="003033D3">
      <w:pPr>
        <w:pStyle w:val="texto2"/>
      </w:pPr>
      <w:r w:rsidRPr="00E17560">
        <w:t>I – (revogado);</w:t>
      </w:r>
    </w:p>
    <w:p w14:paraId="11284F30" w14:textId="19787AD6" w:rsidR="0078524D" w:rsidRPr="00E17560" w:rsidRDefault="0078524D" w:rsidP="0078524D">
      <w:pPr>
        <w:pStyle w:val="texto2"/>
      </w:pPr>
      <w:r w:rsidRPr="00E17560">
        <w:t>II – (revogado);</w:t>
      </w:r>
    </w:p>
    <w:p w14:paraId="52729870" w14:textId="3E0D3497" w:rsidR="0078524D" w:rsidRPr="00E17560" w:rsidRDefault="0078524D" w:rsidP="0078524D">
      <w:pPr>
        <w:pStyle w:val="texto2"/>
      </w:pPr>
      <w:r w:rsidRPr="00E17560">
        <w:t>III – (revogado);</w:t>
      </w:r>
    </w:p>
    <w:p w14:paraId="114EDCC7" w14:textId="1BA75E53" w:rsidR="0078524D" w:rsidRPr="00E17560" w:rsidRDefault="0078524D" w:rsidP="0078524D">
      <w:pPr>
        <w:pStyle w:val="texto2"/>
      </w:pPr>
      <w:r w:rsidRPr="00E17560">
        <w:t>IV – (revogado);</w:t>
      </w:r>
    </w:p>
    <w:p w14:paraId="4BB0CBD4" w14:textId="750176FC" w:rsidR="00F61E6A" w:rsidRPr="00E17560" w:rsidRDefault="0078524D" w:rsidP="003033D3">
      <w:pPr>
        <w:pStyle w:val="texto2"/>
      </w:pPr>
      <w:r w:rsidRPr="00E17560">
        <w:t>V</w:t>
      </w:r>
      <w:r w:rsidR="00F61E6A" w:rsidRPr="00E17560">
        <w:t xml:space="preserve"> - </w:t>
      </w:r>
      <w:proofErr w:type="gramStart"/>
      <w:r w:rsidR="00F61E6A" w:rsidRPr="00E17560">
        <w:t>parcelamento</w:t>
      </w:r>
      <w:proofErr w:type="gramEnd"/>
      <w:r w:rsidR="00F61E6A" w:rsidRPr="00E17560">
        <w:t xml:space="preserve"> da dívida consolidada em até </w:t>
      </w:r>
      <w:r w:rsidR="00957DAB" w:rsidRPr="00E17560">
        <w:t>120 (</w:t>
      </w:r>
      <w:r w:rsidR="00F61E6A" w:rsidRPr="00E17560">
        <w:t>cento e vinte</w:t>
      </w:r>
      <w:r w:rsidR="00957DAB" w:rsidRPr="00E17560">
        <w:t>)</w:t>
      </w:r>
      <w:r w:rsidR="00F61E6A" w:rsidRPr="00E17560">
        <w:t xml:space="preserve"> prestações mensais e sucessivas, calculadas de modo a observar os seguintes percentuais mínimos, aplicados sobre o valor da dívida consolidada no parcelamento:</w:t>
      </w:r>
    </w:p>
    <w:p w14:paraId="5888681E" w14:textId="435D8230" w:rsidR="00F61E6A" w:rsidRPr="00E17560" w:rsidRDefault="00F61E6A" w:rsidP="003033D3">
      <w:pPr>
        <w:pStyle w:val="texto2"/>
      </w:pPr>
      <w:r w:rsidRPr="00E17560">
        <w:t xml:space="preserve">a) da </w:t>
      </w:r>
      <w:r w:rsidR="00957DAB" w:rsidRPr="00E17560">
        <w:t xml:space="preserve">1ª </w:t>
      </w:r>
      <w:r w:rsidR="00066AD9" w:rsidRPr="00E17560">
        <w:t>(</w:t>
      </w:r>
      <w:r w:rsidRPr="00E17560">
        <w:t>primeira</w:t>
      </w:r>
      <w:r w:rsidR="00066AD9" w:rsidRPr="00E17560">
        <w:t>)</w:t>
      </w:r>
      <w:r w:rsidRPr="00E17560">
        <w:t xml:space="preserve"> à </w:t>
      </w:r>
      <w:r w:rsidR="00957DAB" w:rsidRPr="00E17560">
        <w:t xml:space="preserve">12ª </w:t>
      </w:r>
      <w:r w:rsidR="00066AD9" w:rsidRPr="00E17560">
        <w:t>(</w:t>
      </w:r>
      <w:r w:rsidRPr="00E17560">
        <w:t>décima segunda</w:t>
      </w:r>
      <w:r w:rsidR="00066AD9" w:rsidRPr="00E17560">
        <w:t>)</w:t>
      </w:r>
      <w:r w:rsidRPr="00E17560">
        <w:t xml:space="preserve"> prestação: </w:t>
      </w:r>
      <w:r w:rsidR="00957DAB" w:rsidRPr="00E17560">
        <w:t>0,5% (</w:t>
      </w:r>
      <w:r w:rsidRPr="00E17560">
        <w:t>cinco décimos por cento</w:t>
      </w:r>
      <w:r w:rsidR="00957DAB" w:rsidRPr="00E17560">
        <w:t>)</w:t>
      </w:r>
      <w:r w:rsidRPr="00E17560">
        <w:t>;</w:t>
      </w:r>
    </w:p>
    <w:p w14:paraId="040F3A84" w14:textId="668AF90F" w:rsidR="00F61E6A" w:rsidRPr="00E17560" w:rsidRDefault="00F61E6A" w:rsidP="003033D3">
      <w:pPr>
        <w:pStyle w:val="texto2"/>
      </w:pPr>
      <w:r w:rsidRPr="00E17560">
        <w:t xml:space="preserve">b) </w:t>
      </w:r>
      <w:r w:rsidR="00066AD9" w:rsidRPr="00E17560">
        <w:t xml:space="preserve">da </w:t>
      </w:r>
      <w:r w:rsidR="00957DAB" w:rsidRPr="00E17560">
        <w:t xml:space="preserve">13ª </w:t>
      </w:r>
      <w:r w:rsidR="00066AD9" w:rsidRPr="00E17560">
        <w:t>(</w:t>
      </w:r>
      <w:r w:rsidRPr="00E17560">
        <w:t>décima terceira</w:t>
      </w:r>
      <w:r w:rsidR="00066AD9" w:rsidRPr="00E17560">
        <w:t>)</w:t>
      </w:r>
      <w:r w:rsidRPr="00E17560">
        <w:t xml:space="preserve"> à </w:t>
      </w:r>
      <w:r w:rsidR="00957DAB" w:rsidRPr="00E17560">
        <w:t xml:space="preserve">24ª </w:t>
      </w:r>
      <w:r w:rsidR="00066AD9" w:rsidRPr="00E17560">
        <w:t>(</w:t>
      </w:r>
      <w:r w:rsidRPr="00E17560">
        <w:t>vigésima quarta</w:t>
      </w:r>
      <w:r w:rsidR="00066AD9" w:rsidRPr="00E17560">
        <w:t>)</w:t>
      </w:r>
      <w:r w:rsidRPr="00E17560">
        <w:t xml:space="preserve"> prestação: </w:t>
      </w:r>
      <w:r w:rsidR="00957DAB" w:rsidRPr="00E17560">
        <w:t>0,6% (</w:t>
      </w:r>
      <w:r w:rsidRPr="00E17560">
        <w:t>seis décimos por cento</w:t>
      </w:r>
      <w:r w:rsidR="00957DAB" w:rsidRPr="00E17560">
        <w:t>)</w:t>
      </w:r>
      <w:r w:rsidRPr="00E17560">
        <w:t xml:space="preserve">; e </w:t>
      </w:r>
    </w:p>
    <w:p w14:paraId="574497D8" w14:textId="027F6C89" w:rsidR="00F61E6A" w:rsidRPr="00E17560" w:rsidRDefault="00F61E6A" w:rsidP="003033D3">
      <w:pPr>
        <w:pStyle w:val="texto2"/>
      </w:pPr>
      <w:r w:rsidRPr="00E17560">
        <w:t xml:space="preserve">c) da </w:t>
      </w:r>
      <w:r w:rsidR="005B0BA5" w:rsidRPr="00E17560">
        <w:t xml:space="preserve">25ª </w:t>
      </w:r>
      <w:r w:rsidR="00066AD9" w:rsidRPr="00E17560">
        <w:t>(</w:t>
      </w:r>
      <w:r w:rsidRPr="00E17560">
        <w:t>vigésima quinta</w:t>
      </w:r>
      <w:r w:rsidR="00066AD9" w:rsidRPr="00E17560">
        <w:t>)</w:t>
      </w:r>
      <w:r w:rsidRPr="00E17560">
        <w:t xml:space="preserve"> prestação em diante</w:t>
      </w:r>
      <w:r w:rsidR="0078524D" w:rsidRPr="00E17560">
        <w:t>:</w:t>
      </w:r>
      <w:r w:rsidRPr="00E17560">
        <w:t xml:space="preserve"> percentual correspondente ao saldo remanescente, em até </w:t>
      </w:r>
      <w:r w:rsidR="00490C8F" w:rsidRPr="00E17560">
        <w:t>96 (</w:t>
      </w:r>
      <w:r w:rsidRPr="00E17560">
        <w:t>noventa e seis</w:t>
      </w:r>
      <w:r w:rsidR="00490C8F" w:rsidRPr="00E17560">
        <w:t>)</w:t>
      </w:r>
      <w:r w:rsidRPr="00E17560">
        <w:t xml:space="preserve"> prestações mensais e sucessivas; ou</w:t>
      </w:r>
    </w:p>
    <w:p w14:paraId="7D8214A7" w14:textId="46DE04F6" w:rsidR="00F61E6A" w:rsidRPr="00E17560" w:rsidRDefault="00C82A96" w:rsidP="003033D3">
      <w:pPr>
        <w:pStyle w:val="texto2"/>
      </w:pPr>
      <w:r w:rsidRPr="00E17560">
        <w:t>V</w:t>
      </w:r>
      <w:r w:rsidR="00F61E6A" w:rsidRPr="00E17560">
        <w:t xml:space="preserve">I - em relação aos débitos administrados pela Secretaria </w:t>
      </w:r>
      <w:r w:rsidR="00253EA9" w:rsidRPr="00E17560">
        <w:t xml:space="preserve">Especial </w:t>
      </w:r>
      <w:r w:rsidR="00F61E6A" w:rsidRPr="00E17560">
        <w:t xml:space="preserve">da Receita Federal do Brasil do Ministério da Economia, liquidação de até </w:t>
      </w:r>
      <w:r w:rsidR="00253EA9" w:rsidRPr="00E17560">
        <w:t>30% (</w:t>
      </w:r>
      <w:r w:rsidR="00F61E6A" w:rsidRPr="00E17560">
        <w:t>trinta por cento</w:t>
      </w:r>
      <w:r w:rsidR="00253EA9" w:rsidRPr="00E17560">
        <w:t>)</w:t>
      </w:r>
      <w:r w:rsidR="00F61E6A" w:rsidRPr="00E17560">
        <w:t xml:space="preserve"> da dívida consolidada no parcelamento com a utilização de créditos decorrentes de prejuízo fiscal e </w:t>
      </w:r>
      <w:r w:rsidR="001011D6" w:rsidRPr="00E17560">
        <w:t xml:space="preserve">de </w:t>
      </w:r>
      <w:r w:rsidR="00F61E6A" w:rsidRPr="00E17560">
        <w:t xml:space="preserve">base de cálculo negativa da Contribuição Social sobre o Lucro Líquido </w:t>
      </w:r>
      <w:r w:rsidR="003C6FE1" w:rsidRPr="00E17560">
        <w:t>(</w:t>
      </w:r>
      <w:r w:rsidR="00F61E6A" w:rsidRPr="00E17560">
        <w:t>CSLL</w:t>
      </w:r>
      <w:r w:rsidR="003C6FE1" w:rsidRPr="00E17560">
        <w:t>)</w:t>
      </w:r>
      <w:r w:rsidR="00F61E6A" w:rsidRPr="00E17560">
        <w:t xml:space="preserve"> ou com outros créditos próprios relativos aos tributos administrados pela Secretaria </w:t>
      </w:r>
      <w:r w:rsidR="00253EA9" w:rsidRPr="00E17560">
        <w:t xml:space="preserve">Especial </w:t>
      </w:r>
      <w:r w:rsidR="00F61E6A" w:rsidRPr="00E17560">
        <w:t xml:space="preserve">da Receita Federal do Brasil, hipótese em que o restante poderá ser parcelado em até </w:t>
      </w:r>
      <w:r w:rsidR="00253EA9" w:rsidRPr="00E17560">
        <w:t>84 (</w:t>
      </w:r>
      <w:r w:rsidR="00F61E6A" w:rsidRPr="00E17560">
        <w:t>oitenta e quatro</w:t>
      </w:r>
      <w:r w:rsidR="00253EA9" w:rsidRPr="00E17560">
        <w:t>)</w:t>
      </w:r>
      <w:r w:rsidR="00F61E6A" w:rsidRPr="00E17560">
        <w:t xml:space="preserve"> parcelas, calculadas de modo a observar os seguintes percentuais mínimos, aplicados sobre o saldo da dívida consolidada:</w:t>
      </w:r>
    </w:p>
    <w:p w14:paraId="025F4D0C" w14:textId="5E5E2104" w:rsidR="00F61E6A" w:rsidRPr="00E17560" w:rsidRDefault="00F61E6A" w:rsidP="003033D3">
      <w:pPr>
        <w:pStyle w:val="texto2"/>
      </w:pPr>
      <w:r w:rsidRPr="00E17560">
        <w:t xml:space="preserve">a) da </w:t>
      </w:r>
      <w:r w:rsidR="00066AD9" w:rsidRPr="00E17560">
        <w:t>1ª (</w:t>
      </w:r>
      <w:r w:rsidRPr="00E17560">
        <w:t>primeira</w:t>
      </w:r>
      <w:r w:rsidR="00066AD9" w:rsidRPr="00E17560">
        <w:t>)</w:t>
      </w:r>
      <w:r w:rsidRPr="00E17560">
        <w:t xml:space="preserve"> à </w:t>
      </w:r>
      <w:r w:rsidR="00066AD9" w:rsidRPr="00E17560">
        <w:t>12ª (</w:t>
      </w:r>
      <w:r w:rsidRPr="00E17560">
        <w:t>décima segunda</w:t>
      </w:r>
      <w:r w:rsidR="00066AD9" w:rsidRPr="00E17560">
        <w:t>)</w:t>
      </w:r>
      <w:r w:rsidRPr="00E17560">
        <w:t xml:space="preserve"> prestação: </w:t>
      </w:r>
      <w:r w:rsidR="00066AD9" w:rsidRPr="00E17560">
        <w:t>0,5% (</w:t>
      </w:r>
      <w:r w:rsidRPr="00E17560">
        <w:t>cinco décimos por cento</w:t>
      </w:r>
      <w:r w:rsidR="00066AD9" w:rsidRPr="00E17560">
        <w:t>)</w:t>
      </w:r>
      <w:r w:rsidRPr="00E17560">
        <w:t>;</w:t>
      </w:r>
    </w:p>
    <w:p w14:paraId="1D1B7AF0" w14:textId="347D2CA9" w:rsidR="00F61E6A" w:rsidRPr="00E17560" w:rsidRDefault="00F61E6A" w:rsidP="003033D3">
      <w:pPr>
        <w:pStyle w:val="texto2"/>
      </w:pPr>
      <w:r w:rsidRPr="00E17560">
        <w:t xml:space="preserve">b) da </w:t>
      </w:r>
      <w:r w:rsidR="00066AD9" w:rsidRPr="00E17560">
        <w:t>13ª (</w:t>
      </w:r>
      <w:r w:rsidRPr="00E17560">
        <w:t>décima terceira</w:t>
      </w:r>
      <w:r w:rsidR="00066AD9" w:rsidRPr="00E17560">
        <w:t>)</w:t>
      </w:r>
      <w:r w:rsidRPr="00E17560">
        <w:t xml:space="preserve"> à </w:t>
      </w:r>
      <w:r w:rsidR="00066AD9" w:rsidRPr="00E17560">
        <w:t>24ª (</w:t>
      </w:r>
      <w:r w:rsidRPr="00E17560">
        <w:t>vigésima quarta</w:t>
      </w:r>
      <w:r w:rsidR="00066AD9" w:rsidRPr="00E17560">
        <w:t>)</w:t>
      </w:r>
      <w:r w:rsidRPr="00E17560">
        <w:t xml:space="preserve"> prestação: </w:t>
      </w:r>
      <w:r w:rsidR="00066AD9" w:rsidRPr="00E17560">
        <w:t>0,6% (</w:t>
      </w:r>
      <w:r w:rsidRPr="00E17560">
        <w:t>seis décimos por cento</w:t>
      </w:r>
      <w:r w:rsidR="00066AD9" w:rsidRPr="00E17560">
        <w:t>)</w:t>
      </w:r>
      <w:r w:rsidRPr="00E17560">
        <w:t>;</w:t>
      </w:r>
      <w:r w:rsidR="00EA1B80" w:rsidRPr="00E17560">
        <w:t xml:space="preserve"> e</w:t>
      </w:r>
    </w:p>
    <w:p w14:paraId="4247F7CC" w14:textId="0E3E14B8" w:rsidR="00F61E6A" w:rsidRPr="00E17560" w:rsidRDefault="00F61E6A" w:rsidP="003033D3">
      <w:pPr>
        <w:pStyle w:val="texto2"/>
      </w:pPr>
      <w:r w:rsidRPr="00E17560">
        <w:t xml:space="preserve">c) da </w:t>
      </w:r>
      <w:r w:rsidR="00066AD9" w:rsidRPr="00E17560">
        <w:t>25ª (</w:t>
      </w:r>
      <w:r w:rsidRPr="00E17560">
        <w:t>vigésima quinta</w:t>
      </w:r>
      <w:r w:rsidR="00066AD9" w:rsidRPr="00E17560">
        <w:t>)</w:t>
      </w:r>
      <w:r w:rsidRPr="00E17560">
        <w:t xml:space="preserve"> prestação em diante</w:t>
      </w:r>
      <w:r w:rsidR="00924763" w:rsidRPr="00E17560">
        <w:t xml:space="preserve">: </w:t>
      </w:r>
      <w:r w:rsidRPr="00E17560">
        <w:t xml:space="preserve">percentual correspondente ao saldo remanescente, em até </w:t>
      </w:r>
      <w:r w:rsidR="00066AD9" w:rsidRPr="00E17560">
        <w:t>60 (</w:t>
      </w:r>
      <w:r w:rsidRPr="00E17560">
        <w:t>sessenta</w:t>
      </w:r>
      <w:r w:rsidR="00066AD9" w:rsidRPr="00E17560">
        <w:t>)</w:t>
      </w:r>
      <w:r w:rsidRPr="00E17560">
        <w:t xml:space="preserve"> prestações mensais e sucessivas.</w:t>
      </w:r>
    </w:p>
    <w:p w14:paraId="796A7CBA" w14:textId="7F02EB28" w:rsidR="003F466B" w:rsidRPr="00E17560" w:rsidRDefault="00F61E6A" w:rsidP="003033D3">
      <w:pPr>
        <w:pStyle w:val="texto2"/>
      </w:pPr>
      <w:r w:rsidRPr="00E17560">
        <w:t xml:space="preserve">§ 1º </w:t>
      </w:r>
      <w:r w:rsidR="003F466B" w:rsidRPr="00E17560">
        <w:t>(Revogado).</w:t>
      </w:r>
    </w:p>
    <w:p w14:paraId="5DFA16D6" w14:textId="18FB8788" w:rsidR="00F61E6A" w:rsidRPr="00E17560" w:rsidRDefault="009A315F" w:rsidP="003033D3">
      <w:pPr>
        <w:pStyle w:val="texto2"/>
      </w:pPr>
      <w:r w:rsidRPr="00E17560">
        <w:t xml:space="preserve">§ 1º-A </w:t>
      </w:r>
      <w:r w:rsidR="00F61E6A" w:rsidRPr="00E17560">
        <w:t xml:space="preserve">As opções previstas nos incisos </w:t>
      </w:r>
      <w:r w:rsidR="00C82A96" w:rsidRPr="00E17560">
        <w:t>V</w:t>
      </w:r>
      <w:r w:rsidR="00F61E6A" w:rsidRPr="00E17560">
        <w:t xml:space="preserve"> e </w:t>
      </w:r>
      <w:r w:rsidR="00C82A96" w:rsidRPr="00E17560">
        <w:t>VI</w:t>
      </w:r>
      <w:r w:rsidR="00F61E6A" w:rsidRPr="00E17560">
        <w:t xml:space="preserve"> do </w:t>
      </w:r>
      <w:r w:rsidR="00F61E6A" w:rsidRPr="00E17560">
        <w:rPr>
          <w:bCs/>
          <w:i/>
        </w:rPr>
        <w:t>caput</w:t>
      </w:r>
      <w:r w:rsidR="00F61E6A" w:rsidRPr="00E17560">
        <w:t xml:space="preserve"> deste artigo não impedem que o empresário ou a sociedade empresária que pleitear ou tiver deferido o processamento da recuperação judicial, nos termos estabelecidos nos </w:t>
      </w:r>
      <w:proofErr w:type="spellStart"/>
      <w:r w:rsidR="00F61E6A" w:rsidRPr="00E17560">
        <w:t>arts</w:t>
      </w:r>
      <w:proofErr w:type="spellEnd"/>
      <w:r w:rsidR="00F61E6A" w:rsidRPr="00E17560">
        <w:t xml:space="preserve">. 51, 52 e 70 da Lei nº 11.101, de 9 de fevereiro de 2005, opte por liquidar os referidos débitos para com a Fazenda Nacional por meio de outra modalidade de parcelamento instituído por lei federal, desde que atendidas as condições previstas na lei, hipótese em que será firmado ou mantido o termo de compromisso a que se refere o § </w:t>
      </w:r>
      <w:r w:rsidR="00F81B4A" w:rsidRPr="00E17560">
        <w:t>2º-A</w:t>
      </w:r>
      <w:r w:rsidR="00F61E6A" w:rsidRPr="00E17560">
        <w:t xml:space="preserve"> deste artigo, sob pena de indeferimento ou de exclusão do parcelamento, conforme o caso.</w:t>
      </w:r>
    </w:p>
    <w:p w14:paraId="5E4B05C1" w14:textId="1B8F3891" w:rsidR="00F61E6A" w:rsidRPr="00E17560" w:rsidRDefault="00F61E6A" w:rsidP="003033D3">
      <w:pPr>
        <w:pStyle w:val="texto2"/>
      </w:pPr>
      <w:r w:rsidRPr="00E17560">
        <w:t xml:space="preserve">§ </w:t>
      </w:r>
      <w:r w:rsidR="009A315F" w:rsidRPr="00E17560">
        <w:t>1</w:t>
      </w:r>
      <w:r w:rsidRPr="00E17560">
        <w:t>º</w:t>
      </w:r>
      <w:r w:rsidR="009A315F" w:rsidRPr="00E17560">
        <w:t>-B</w:t>
      </w:r>
      <w:r w:rsidRPr="00E17560">
        <w:t xml:space="preserve"> O valor do crédito de que trata o inciso </w:t>
      </w:r>
      <w:r w:rsidR="003F466B" w:rsidRPr="00E17560">
        <w:t xml:space="preserve">VI </w:t>
      </w:r>
      <w:r w:rsidRPr="00E17560">
        <w:t xml:space="preserve">do </w:t>
      </w:r>
      <w:r w:rsidRPr="00E17560">
        <w:rPr>
          <w:bCs/>
          <w:i/>
        </w:rPr>
        <w:t>caput</w:t>
      </w:r>
      <w:r w:rsidRPr="00E17560">
        <w:t xml:space="preserve"> deste artigo, decorrente de prejuízo fiscal e de base de cálculo negativa da CSLL, será determinado por meio da aplicação das seguintes alíquotas:</w:t>
      </w:r>
    </w:p>
    <w:p w14:paraId="7F289A2C" w14:textId="79DF6EAC" w:rsidR="00F61E6A" w:rsidRPr="00E17560" w:rsidRDefault="00F61E6A" w:rsidP="003033D3">
      <w:pPr>
        <w:pStyle w:val="texto2"/>
      </w:pPr>
      <w:r w:rsidRPr="00E17560">
        <w:t xml:space="preserve">I </w:t>
      </w:r>
      <w:r w:rsidR="003F466B" w:rsidRPr="00E17560">
        <w:t>–</w:t>
      </w:r>
      <w:r w:rsidRPr="00E17560">
        <w:t xml:space="preserve"> </w:t>
      </w:r>
      <w:r w:rsidR="003F466B" w:rsidRPr="00E17560">
        <w:t>25% (</w:t>
      </w:r>
      <w:r w:rsidRPr="00E17560">
        <w:t>vinte e cinco</w:t>
      </w:r>
      <w:r w:rsidR="003F466B" w:rsidRPr="00E17560">
        <w:t>)</w:t>
      </w:r>
      <w:r w:rsidRPr="00E17560">
        <w:t xml:space="preserve"> por cento sobre o montante do prejuízo fiscal;</w:t>
      </w:r>
    </w:p>
    <w:p w14:paraId="53AF7AC0" w14:textId="6CFD2372" w:rsidR="00F61E6A" w:rsidRPr="00E17560" w:rsidRDefault="00F61E6A" w:rsidP="003033D3">
      <w:pPr>
        <w:pStyle w:val="texto2"/>
      </w:pPr>
      <w:r w:rsidRPr="00E17560">
        <w:t xml:space="preserve">II </w:t>
      </w:r>
      <w:r w:rsidR="003F466B" w:rsidRPr="00E17560">
        <w:t>–</w:t>
      </w:r>
      <w:r w:rsidRPr="00E17560">
        <w:t xml:space="preserve"> </w:t>
      </w:r>
      <w:r w:rsidR="003F466B" w:rsidRPr="00E17560">
        <w:t>20% (</w:t>
      </w:r>
      <w:r w:rsidRPr="00E17560">
        <w:t>vinte por cento</w:t>
      </w:r>
      <w:r w:rsidR="003F466B" w:rsidRPr="00E17560">
        <w:t>)</w:t>
      </w:r>
      <w:r w:rsidRPr="00E17560">
        <w:t xml:space="preserve"> sobre a base de cálculo negativa da CSLL, no caso das pessoas jurídicas de seguros privados, das pessoas jurídicas de capitalização e das pessoas jurídicas referidas nos incisos I</w:t>
      </w:r>
      <w:r w:rsidR="003F466B" w:rsidRPr="00E17560">
        <w:t>, II, III, IV, V, VI,</w:t>
      </w:r>
      <w:r w:rsidRPr="00E17560">
        <w:t xml:space="preserve"> VII e X do § 1º do art. 1º da Lei Complementar nº 105, de 10 de janeiro de 2001;</w:t>
      </w:r>
    </w:p>
    <w:p w14:paraId="0E04FFD4" w14:textId="4645BADC" w:rsidR="00F61E6A" w:rsidRPr="00E17560" w:rsidRDefault="00F61E6A" w:rsidP="003033D3">
      <w:pPr>
        <w:pStyle w:val="texto2"/>
      </w:pPr>
      <w:r w:rsidRPr="00E17560">
        <w:t xml:space="preserve">III </w:t>
      </w:r>
      <w:r w:rsidR="003F466B" w:rsidRPr="00E17560">
        <w:t>–</w:t>
      </w:r>
      <w:r w:rsidRPr="00E17560">
        <w:t xml:space="preserve"> </w:t>
      </w:r>
      <w:r w:rsidR="003F466B" w:rsidRPr="00E17560">
        <w:t>17% (</w:t>
      </w:r>
      <w:r w:rsidRPr="00E17560">
        <w:t>dezessete por cento</w:t>
      </w:r>
      <w:r w:rsidR="003F466B" w:rsidRPr="00E17560">
        <w:t>)</w:t>
      </w:r>
      <w:r w:rsidRPr="00E17560">
        <w:t>, no caso das pessoas jurídicas referidas no inciso IX do § 1º do art. 1º da Lei Complementar nº 105, de 10 de janeiro de 2001; e</w:t>
      </w:r>
    </w:p>
    <w:p w14:paraId="70D726F4" w14:textId="7C1E59DE" w:rsidR="00F61E6A" w:rsidRPr="00E17560" w:rsidRDefault="00F61E6A" w:rsidP="003033D3">
      <w:pPr>
        <w:pStyle w:val="texto2"/>
      </w:pPr>
      <w:r w:rsidRPr="00E17560">
        <w:t xml:space="preserve">IV </w:t>
      </w:r>
      <w:r w:rsidR="003F466B" w:rsidRPr="00E17560">
        <w:t>–</w:t>
      </w:r>
      <w:r w:rsidRPr="00E17560">
        <w:t xml:space="preserve"> </w:t>
      </w:r>
      <w:r w:rsidR="003F466B" w:rsidRPr="00E17560">
        <w:t>9% (</w:t>
      </w:r>
      <w:r w:rsidRPr="00E17560">
        <w:t>nove por cento</w:t>
      </w:r>
      <w:r w:rsidR="003F466B" w:rsidRPr="00E17560">
        <w:t>)</w:t>
      </w:r>
      <w:r w:rsidRPr="00E17560">
        <w:t xml:space="preserve"> sobre a base de cálculo negativa da CSLL, no caso das demais pessoas jurídicas.</w:t>
      </w:r>
    </w:p>
    <w:p w14:paraId="08FE4EAA" w14:textId="336A9295" w:rsidR="00F61E6A" w:rsidRPr="00E17560" w:rsidRDefault="00F61E6A" w:rsidP="003033D3">
      <w:pPr>
        <w:pStyle w:val="texto2"/>
      </w:pPr>
      <w:r w:rsidRPr="00E17560">
        <w:t xml:space="preserve">§ </w:t>
      </w:r>
      <w:r w:rsidR="009A315F" w:rsidRPr="00E17560">
        <w:t>1</w:t>
      </w:r>
      <w:r w:rsidRPr="00E17560">
        <w:t>º</w:t>
      </w:r>
      <w:r w:rsidR="009A315F" w:rsidRPr="00E17560">
        <w:t>-C</w:t>
      </w:r>
      <w:r w:rsidRPr="00E17560">
        <w:t xml:space="preserve"> A adesão ao parcelamento abrangerá a totalidade dos débitos exigíveis em nome do sujeito passivo, observadas as seguintes condições e ressalvas:</w:t>
      </w:r>
    </w:p>
    <w:p w14:paraId="2398BE30" w14:textId="2B1AEB63" w:rsidR="009A315F" w:rsidRPr="00E17560" w:rsidRDefault="00F61E6A" w:rsidP="003033D3">
      <w:pPr>
        <w:pStyle w:val="texto2"/>
      </w:pPr>
      <w:r w:rsidRPr="00E17560">
        <w:t xml:space="preserve">I - </w:t>
      </w:r>
      <w:proofErr w:type="gramStart"/>
      <w:r w:rsidR="009A315F" w:rsidRPr="00E17560">
        <w:t>os</w:t>
      </w:r>
      <w:proofErr w:type="gramEnd"/>
      <w:r w:rsidR="009A315F" w:rsidRPr="00E17560">
        <w:t xml:space="preserve"> débitos sujeitos a outros parcelamentos ou que comprovadamente sejam objeto de discussão judicial poderão ser excluídos, estes últimos mediante:</w:t>
      </w:r>
    </w:p>
    <w:p w14:paraId="215403F5" w14:textId="1A29A54A" w:rsidR="00F61E6A" w:rsidRPr="00E17560" w:rsidRDefault="00F61E6A" w:rsidP="003033D3">
      <w:pPr>
        <w:pStyle w:val="texto2"/>
      </w:pPr>
      <w:r w:rsidRPr="00E17560">
        <w:t>a) o oferecimento de garantia idônea e suficiente</w:t>
      </w:r>
      <w:r w:rsidR="007575F5" w:rsidRPr="00E17560">
        <w:t>,</w:t>
      </w:r>
      <w:r w:rsidRPr="00E17560">
        <w:t xml:space="preserve"> aceita pela Fazenda Nacional em juízo; ou</w:t>
      </w:r>
    </w:p>
    <w:p w14:paraId="2F2893EA" w14:textId="77777777" w:rsidR="00F61E6A" w:rsidRPr="00E17560" w:rsidRDefault="00F61E6A" w:rsidP="003033D3">
      <w:pPr>
        <w:pStyle w:val="texto2"/>
      </w:pPr>
      <w:r w:rsidRPr="00E17560">
        <w:t>b) a apresentação de decisão judicial em vigor e eficaz que determine a suspensão da sua exigibilidade;</w:t>
      </w:r>
    </w:p>
    <w:p w14:paraId="42BF3D8B" w14:textId="03807FF5" w:rsidR="00F61E6A" w:rsidRPr="00E17560" w:rsidRDefault="00F61E6A" w:rsidP="003033D3">
      <w:pPr>
        <w:pStyle w:val="texto2"/>
      </w:pPr>
      <w:r w:rsidRPr="00E17560">
        <w:t xml:space="preserve">II - </w:t>
      </w:r>
      <w:proofErr w:type="gramStart"/>
      <w:r w:rsidRPr="00E17560">
        <w:t>a</w:t>
      </w:r>
      <w:proofErr w:type="gramEnd"/>
      <w:r w:rsidRPr="00E17560">
        <w:t xml:space="preserve"> garantia prevista na alínea </w:t>
      </w:r>
      <w:r w:rsidRPr="00E17560">
        <w:rPr>
          <w:i/>
        </w:rPr>
        <w:t>a</w:t>
      </w:r>
      <w:r w:rsidRPr="00E17560">
        <w:t xml:space="preserve"> do inciso </w:t>
      </w:r>
      <w:r w:rsidR="00B613E7" w:rsidRPr="00E17560">
        <w:t>I deste parágrafo</w:t>
      </w:r>
      <w:r w:rsidRPr="00E17560">
        <w:t xml:space="preserve"> não poderá ser incluída no plano de recuperação judicial, permitida a sua execução regular, inclusive por meio da expropriação, se não houver a suspensão da exigibilidade ou a extinção do crédito em discussão judicial;</w:t>
      </w:r>
    </w:p>
    <w:p w14:paraId="3DA8C68D" w14:textId="113A0D8B" w:rsidR="00F61E6A" w:rsidRPr="00E17560" w:rsidRDefault="00F61E6A" w:rsidP="003033D3">
      <w:pPr>
        <w:pStyle w:val="texto2"/>
      </w:pPr>
      <w:r w:rsidRPr="00E17560">
        <w:t xml:space="preserve">III - o disposto no inciso </w:t>
      </w:r>
      <w:r w:rsidR="003F466B" w:rsidRPr="00E17560">
        <w:t>V</w:t>
      </w:r>
      <w:r w:rsidRPr="00E17560">
        <w:t xml:space="preserve">I do </w:t>
      </w:r>
      <w:r w:rsidRPr="00E17560">
        <w:rPr>
          <w:bCs/>
          <w:i/>
        </w:rPr>
        <w:t>caput</w:t>
      </w:r>
      <w:r w:rsidRPr="00E17560">
        <w:t xml:space="preserve"> deste artigo também se aplica aos depósitos judiciais regidos pela</w:t>
      </w:r>
      <w:r w:rsidR="007575F5" w:rsidRPr="00E17560">
        <w:t>s</w:t>
      </w:r>
      <w:r w:rsidRPr="00E17560">
        <w:t xml:space="preserve"> Lei</w:t>
      </w:r>
      <w:r w:rsidR="007575F5" w:rsidRPr="00E17560">
        <w:t>s</w:t>
      </w:r>
      <w:r w:rsidRPr="00E17560">
        <w:t xml:space="preserve"> </w:t>
      </w:r>
      <w:proofErr w:type="spellStart"/>
      <w:r w:rsidRPr="00E17560">
        <w:t>nº</w:t>
      </w:r>
      <w:r w:rsidR="007575F5" w:rsidRPr="00E17560">
        <w:t>s</w:t>
      </w:r>
      <w:proofErr w:type="spellEnd"/>
      <w:r w:rsidRPr="00E17560">
        <w:t xml:space="preserve"> 9.703, de 17 de novembro de 1998, e 12.099, de 27 de novembro de 2009.</w:t>
      </w:r>
    </w:p>
    <w:p w14:paraId="0ED5ECE3" w14:textId="174F10E7" w:rsidR="00F61E6A" w:rsidRPr="00E17560" w:rsidRDefault="00F61E6A" w:rsidP="003033D3">
      <w:pPr>
        <w:pStyle w:val="texto2"/>
      </w:pPr>
      <w:r w:rsidRPr="00E17560">
        <w:t xml:space="preserve">§ </w:t>
      </w:r>
      <w:r w:rsidR="009A315F" w:rsidRPr="00E17560">
        <w:t>2</w:t>
      </w:r>
      <w:r w:rsidRPr="00E17560">
        <w:t xml:space="preserve">º Na hipótese de o sujeito passivo optar pela inclusão, no parcelamento de que trata este artigo, de débitos que se encontrem sob discussão administrativa ou judicial, submetidos ou não à causa legal de suspensão de exigibilidade, </w:t>
      </w:r>
      <w:r w:rsidR="009A315F" w:rsidRPr="00E17560">
        <w:t xml:space="preserve">deverá </w:t>
      </w:r>
      <w:r w:rsidR="007575F5" w:rsidRPr="00E17560">
        <w:t xml:space="preserve">ele </w:t>
      </w:r>
      <w:r w:rsidR="009A315F" w:rsidRPr="00E17560">
        <w:t xml:space="preserve">comprovar </w:t>
      </w:r>
      <w:r w:rsidRPr="00E17560">
        <w:t xml:space="preserve">que desistiu expressamente e de forma irrevogável da impugnação ou do recurso </w:t>
      </w:r>
      <w:r w:rsidR="004D0EBD" w:rsidRPr="00E17560">
        <w:t>interposto, ou da ação judicial</w:t>
      </w:r>
      <w:r w:rsidRPr="00E17560">
        <w:t xml:space="preserve"> e, cumulativamente, que renunciou às alegações de</w:t>
      </w:r>
      <w:r w:rsidR="007575F5" w:rsidRPr="00E17560">
        <w:t xml:space="preserve"> direito sobre as quais se </w:t>
      </w:r>
      <w:r w:rsidR="00955B7E" w:rsidRPr="00E17560">
        <w:t>fundam</w:t>
      </w:r>
      <w:r w:rsidRPr="00E17560">
        <w:t xml:space="preserve"> a ação judicial e o recurso administrativo.</w:t>
      </w:r>
    </w:p>
    <w:p w14:paraId="3FED75E4" w14:textId="125E1945" w:rsidR="00F61E6A" w:rsidRPr="00E17560" w:rsidRDefault="00F61E6A" w:rsidP="003033D3">
      <w:pPr>
        <w:pStyle w:val="texto2"/>
      </w:pPr>
      <w:r w:rsidRPr="00E17560">
        <w:t xml:space="preserve">§ </w:t>
      </w:r>
      <w:r w:rsidR="009A315F" w:rsidRPr="00E17560">
        <w:t>2</w:t>
      </w:r>
      <w:r w:rsidRPr="00E17560">
        <w:t>º</w:t>
      </w:r>
      <w:r w:rsidR="009A315F" w:rsidRPr="00E17560">
        <w:t>-A</w:t>
      </w:r>
      <w:r w:rsidRPr="00E17560">
        <w:t xml:space="preserve"> Para aderir ao parcelamento de que trata este artigo, o sujeito passivo firmará termo de compromisso, no qual estará previsto:</w:t>
      </w:r>
    </w:p>
    <w:p w14:paraId="13D072DD" w14:textId="754296BC" w:rsidR="00F61E6A" w:rsidRPr="00E17560" w:rsidRDefault="007575F5" w:rsidP="003033D3">
      <w:pPr>
        <w:pStyle w:val="texto2"/>
      </w:pPr>
      <w:r w:rsidRPr="00E17560">
        <w:t xml:space="preserve">I - </w:t>
      </w:r>
      <w:proofErr w:type="gramStart"/>
      <w:r w:rsidRPr="00E17560">
        <w:t>o</w:t>
      </w:r>
      <w:proofErr w:type="gramEnd"/>
      <w:r w:rsidRPr="00E17560">
        <w:t xml:space="preserve"> fornecimento</w:t>
      </w:r>
      <w:r w:rsidR="00F61E6A" w:rsidRPr="00E17560">
        <w:t xml:space="preserve"> à Secretaria </w:t>
      </w:r>
      <w:r w:rsidR="00924763" w:rsidRPr="00E17560">
        <w:t xml:space="preserve">Especial </w:t>
      </w:r>
      <w:r w:rsidR="00F61E6A" w:rsidRPr="00E17560">
        <w:t>da Receita Federal do Brasil e à Procuradoria-Geral da Fazenda Nacional</w:t>
      </w:r>
      <w:r w:rsidR="00213C64" w:rsidRPr="00E17560">
        <w:t xml:space="preserve"> (PGFN)</w:t>
      </w:r>
      <w:r w:rsidR="00F61E6A" w:rsidRPr="00E17560">
        <w:t xml:space="preserve"> de informações bancárias, incluídas aquelas sobre extratos de fundos ou aplicações financeiras e sobre eventual comprometimento de recebíveis e demais ativos futuros;</w:t>
      </w:r>
    </w:p>
    <w:p w14:paraId="3ED34341" w14:textId="169D9453" w:rsidR="00F61E6A" w:rsidRPr="00E17560" w:rsidRDefault="00F61E6A" w:rsidP="003033D3">
      <w:pPr>
        <w:pStyle w:val="texto2"/>
      </w:pPr>
      <w:r w:rsidRPr="00E17560">
        <w:t xml:space="preserve">II - </w:t>
      </w:r>
      <w:proofErr w:type="gramStart"/>
      <w:r w:rsidRPr="00E17560">
        <w:t>o</w:t>
      </w:r>
      <w:proofErr w:type="gramEnd"/>
      <w:r w:rsidRPr="00E17560">
        <w:t xml:space="preserve"> dever de amortizar o saldo devedor do parcelamento de que trata este artigo com percentual do produto de cada alienação de bens e direitos integrantes do ativo não circulante realizada durante o período de vigência do plano de recuperação judicial, sem prejuízo do disposto no inciso III do § </w:t>
      </w:r>
      <w:r w:rsidR="00F81B4A" w:rsidRPr="00E17560">
        <w:t>4</w:t>
      </w:r>
      <w:r w:rsidRPr="00E17560">
        <w:t>º deste artigo;</w:t>
      </w:r>
    </w:p>
    <w:p w14:paraId="49C7EC94" w14:textId="77777777" w:rsidR="00F61E6A" w:rsidRPr="00E17560" w:rsidRDefault="00F61E6A" w:rsidP="003033D3">
      <w:pPr>
        <w:pStyle w:val="texto2"/>
      </w:pPr>
      <w:r w:rsidRPr="00E17560">
        <w:t>III - o dever de manter a regularidade fiscal; e</w:t>
      </w:r>
    </w:p>
    <w:p w14:paraId="15CBCD0C" w14:textId="77777777" w:rsidR="00F61E6A" w:rsidRPr="00E17560" w:rsidRDefault="00F61E6A" w:rsidP="003033D3">
      <w:pPr>
        <w:pStyle w:val="texto2"/>
      </w:pPr>
      <w:r w:rsidRPr="00E17560">
        <w:t xml:space="preserve">IV - </w:t>
      </w:r>
      <w:proofErr w:type="gramStart"/>
      <w:r w:rsidRPr="00E17560">
        <w:t>o</w:t>
      </w:r>
      <w:proofErr w:type="gramEnd"/>
      <w:r w:rsidRPr="00E17560">
        <w:t xml:space="preserve"> cumprimento regular das obrigações para com o Fundo de Garantia do Tempo de Serviço (FGTS).</w:t>
      </w:r>
    </w:p>
    <w:p w14:paraId="468612AF" w14:textId="5F377297" w:rsidR="00F61E6A" w:rsidRPr="00E17560" w:rsidRDefault="00F61E6A" w:rsidP="003033D3">
      <w:pPr>
        <w:pStyle w:val="texto2"/>
      </w:pPr>
      <w:r w:rsidRPr="00E17560">
        <w:t xml:space="preserve">§ </w:t>
      </w:r>
      <w:r w:rsidR="009A315F" w:rsidRPr="00E17560">
        <w:t>2</w:t>
      </w:r>
      <w:r w:rsidRPr="00E17560">
        <w:t>º</w:t>
      </w:r>
      <w:r w:rsidR="009A315F" w:rsidRPr="00E17560">
        <w:t>-B</w:t>
      </w:r>
      <w:r w:rsidRPr="00E17560">
        <w:t xml:space="preserve"> Para fins do disposto no inciso II do § </w:t>
      </w:r>
      <w:r w:rsidR="00F81B4A" w:rsidRPr="00E17560">
        <w:t>2º-A</w:t>
      </w:r>
      <w:r w:rsidRPr="00E17560">
        <w:t xml:space="preserve"> deste artigo:</w:t>
      </w:r>
    </w:p>
    <w:p w14:paraId="2087AECD" w14:textId="77777777" w:rsidR="00F61E6A" w:rsidRPr="00E17560" w:rsidRDefault="00F61E6A" w:rsidP="003033D3">
      <w:pPr>
        <w:pStyle w:val="texto2"/>
      </w:pPr>
      <w:r w:rsidRPr="00E17560">
        <w:t xml:space="preserve">I - </w:t>
      </w:r>
      <w:proofErr w:type="gramStart"/>
      <w:r w:rsidRPr="00E17560">
        <w:t>a</w:t>
      </w:r>
      <w:proofErr w:type="gramEnd"/>
      <w:r w:rsidRPr="00E17560">
        <w:t xml:space="preserve"> amortização do saldo devedor implicará redução proporcional da quantidade de parcelas vincendas; e</w:t>
      </w:r>
    </w:p>
    <w:p w14:paraId="10499F2E" w14:textId="010E3F9F" w:rsidR="00F61E6A" w:rsidRPr="00E17560" w:rsidRDefault="00F61E6A" w:rsidP="003033D3">
      <w:pPr>
        <w:pStyle w:val="texto2"/>
      </w:pPr>
      <w:r w:rsidRPr="00E17560">
        <w:t xml:space="preserve">II - </w:t>
      </w:r>
      <w:proofErr w:type="gramStart"/>
      <w:r w:rsidRPr="00E17560">
        <w:t>observado</w:t>
      </w:r>
      <w:proofErr w:type="gramEnd"/>
      <w:r w:rsidRPr="00E17560">
        <w:t xml:space="preserve"> o limite máximo de </w:t>
      </w:r>
      <w:r w:rsidR="009A315F" w:rsidRPr="00E17560">
        <w:t>30% (</w:t>
      </w:r>
      <w:r w:rsidRPr="00E17560">
        <w:t>trinta por cento</w:t>
      </w:r>
      <w:r w:rsidR="009A315F" w:rsidRPr="00E17560">
        <w:t>)</w:t>
      </w:r>
      <w:r w:rsidRPr="00E17560">
        <w:t xml:space="preserve"> do produto da alienação, o percentual a ser destinado para a amortização do parcelamento corresponderá à razão entre o valor total do passivo fiscal e o valor total de dívidas do devedor, na data do pedido de recuperação judicial.</w:t>
      </w:r>
    </w:p>
    <w:p w14:paraId="736C5DBB" w14:textId="6D340416" w:rsidR="00F61E6A" w:rsidRPr="00E17560" w:rsidRDefault="00F61E6A" w:rsidP="003033D3">
      <w:pPr>
        <w:pStyle w:val="texto2"/>
      </w:pPr>
      <w:r w:rsidRPr="00E17560">
        <w:t xml:space="preserve">§ </w:t>
      </w:r>
      <w:r w:rsidR="00C82A96" w:rsidRPr="00E17560">
        <w:t>3</w:t>
      </w:r>
      <w:r w:rsidRPr="00E17560">
        <w:t>º O empresário ou a sociedade empresária poderá, a seu critério, desistir dos parcelamentos em curso, independentemente da modalidade, e solicitar que sejam parcelados nos termos estabelecidos neste artigo.</w:t>
      </w:r>
    </w:p>
    <w:p w14:paraId="1F54CDB7" w14:textId="3F7BE7FB" w:rsidR="00F61E6A" w:rsidRPr="00E17560" w:rsidRDefault="00F61E6A" w:rsidP="003033D3">
      <w:pPr>
        <w:pStyle w:val="texto2"/>
      </w:pPr>
      <w:r w:rsidRPr="00E17560">
        <w:t xml:space="preserve">§ </w:t>
      </w:r>
      <w:r w:rsidR="0080005E" w:rsidRPr="00E17560">
        <w:t>4</w:t>
      </w:r>
      <w:r w:rsidRPr="00E17560">
        <w:t>º Implicará exclusão do sujeito passivo do parcelamento:</w:t>
      </w:r>
    </w:p>
    <w:p w14:paraId="1364A5D9" w14:textId="5A591930" w:rsidR="00F61E6A" w:rsidRPr="00E17560" w:rsidRDefault="00F61E6A" w:rsidP="003033D3">
      <w:pPr>
        <w:pStyle w:val="texto2"/>
      </w:pPr>
      <w:r w:rsidRPr="00E17560">
        <w:t xml:space="preserve">I - </w:t>
      </w:r>
      <w:proofErr w:type="gramStart"/>
      <w:r w:rsidRPr="00E17560">
        <w:t>a</w:t>
      </w:r>
      <w:proofErr w:type="gramEnd"/>
      <w:r w:rsidRPr="00E17560">
        <w:t xml:space="preserve"> falta de pagamento de </w:t>
      </w:r>
      <w:r w:rsidR="0080005E" w:rsidRPr="00E17560">
        <w:t>6 (</w:t>
      </w:r>
      <w:r w:rsidRPr="00E17560">
        <w:t>seis</w:t>
      </w:r>
      <w:r w:rsidR="0080005E" w:rsidRPr="00E17560">
        <w:t>)</w:t>
      </w:r>
      <w:r w:rsidRPr="00E17560">
        <w:t xml:space="preserve"> parcelas consecutivas ou de </w:t>
      </w:r>
      <w:r w:rsidR="0080005E" w:rsidRPr="00E17560">
        <w:t>9 (</w:t>
      </w:r>
      <w:r w:rsidRPr="00E17560">
        <w:t>nove</w:t>
      </w:r>
      <w:r w:rsidR="0080005E" w:rsidRPr="00E17560">
        <w:t>)</w:t>
      </w:r>
      <w:r w:rsidRPr="00E17560">
        <w:t xml:space="preserve"> parcelas alternadas;</w:t>
      </w:r>
    </w:p>
    <w:p w14:paraId="173B2A6F" w14:textId="0BC6F70E" w:rsidR="00F61E6A" w:rsidRPr="00E17560" w:rsidRDefault="00F61E6A" w:rsidP="003033D3">
      <w:pPr>
        <w:pStyle w:val="texto2"/>
      </w:pPr>
      <w:r w:rsidRPr="00E17560">
        <w:t xml:space="preserve">II - </w:t>
      </w:r>
      <w:proofErr w:type="gramStart"/>
      <w:r w:rsidRPr="00E17560">
        <w:t>a</w:t>
      </w:r>
      <w:proofErr w:type="gramEnd"/>
      <w:r w:rsidRPr="00E17560">
        <w:t xml:space="preserve"> falta de pagamento de </w:t>
      </w:r>
      <w:r w:rsidR="0080005E" w:rsidRPr="00E17560">
        <w:t>1 (</w:t>
      </w:r>
      <w:r w:rsidRPr="00E17560">
        <w:t>uma</w:t>
      </w:r>
      <w:r w:rsidR="0080005E" w:rsidRPr="00E17560">
        <w:t>)</w:t>
      </w:r>
      <w:r w:rsidRPr="00E17560">
        <w:t xml:space="preserve"> até </w:t>
      </w:r>
      <w:r w:rsidR="0080005E" w:rsidRPr="00E17560">
        <w:t>5 (</w:t>
      </w:r>
      <w:r w:rsidRPr="00E17560">
        <w:t>cinco</w:t>
      </w:r>
      <w:r w:rsidR="0080005E" w:rsidRPr="00E17560">
        <w:t>)</w:t>
      </w:r>
      <w:r w:rsidRPr="00E17560">
        <w:t xml:space="preserve"> parcelas, conforme o caso, se todas as demais estiverem pagas;</w:t>
      </w:r>
    </w:p>
    <w:p w14:paraId="53D7AB6E" w14:textId="13590FD0" w:rsidR="00F61E6A" w:rsidRPr="00E17560" w:rsidRDefault="00F61E6A" w:rsidP="003033D3">
      <w:pPr>
        <w:pStyle w:val="texto2"/>
      </w:pPr>
      <w:r w:rsidRPr="00E17560">
        <w:t xml:space="preserve">III - a constatação, pela Secretaria Especial da Receita Federal do Brasil ou pela </w:t>
      </w:r>
      <w:r w:rsidR="00213C64" w:rsidRPr="00E17560">
        <w:t>PGFN</w:t>
      </w:r>
      <w:r w:rsidRPr="00E17560">
        <w:t xml:space="preserve">, de qualquer ato tendente ao esvaziamento patrimonial do sujeito passivo como forma de fraudar o cumprimento do parcelamento, observado, no que couber, o disposto no inciso II do § </w:t>
      </w:r>
      <w:r w:rsidR="00F81B4A" w:rsidRPr="00E17560">
        <w:t>2º-A</w:t>
      </w:r>
      <w:r w:rsidRPr="00E17560">
        <w:t xml:space="preserve"> deste artigo;</w:t>
      </w:r>
    </w:p>
    <w:p w14:paraId="13D88344" w14:textId="77777777" w:rsidR="00F61E6A" w:rsidRPr="00E17560" w:rsidRDefault="00F61E6A" w:rsidP="003033D3">
      <w:pPr>
        <w:pStyle w:val="texto2"/>
      </w:pPr>
      <w:r w:rsidRPr="00E17560">
        <w:t xml:space="preserve">IV - </w:t>
      </w:r>
      <w:proofErr w:type="gramStart"/>
      <w:r w:rsidRPr="00E17560">
        <w:t>a</w:t>
      </w:r>
      <w:proofErr w:type="gramEnd"/>
      <w:r w:rsidRPr="00E17560">
        <w:t xml:space="preserve"> decretação de falência ou extinção, pela liquidação, da pessoa jurídica optante;</w:t>
      </w:r>
    </w:p>
    <w:p w14:paraId="7430752F" w14:textId="4D4E5642" w:rsidR="00F61E6A" w:rsidRPr="00E17560" w:rsidRDefault="00F61E6A" w:rsidP="003033D3">
      <w:pPr>
        <w:pStyle w:val="texto2"/>
      </w:pPr>
      <w:r w:rsidRPr="00E17560">
        <w:t xml:space="preserve">V - </w:t>
      </w:r>
      <w:proofErr w:type="gramStart"/>
      <w:r w:rsidRPr="00E17560">
        <w:t>a</w:t>
      </w:r>
      <w:proofErr w:type="gramEnd"/>
      <w:r w:rsidRPr="00E17560">
        <w:t xml:space="preserve"> concessão </w:t>
      </w:r>
      <w:r w:rsidRPr="00AF741A">
        <w:t>de medida cautelar fiscal, nos termos da Lei nº 8.397</w:t>
      </w:r>
      <w:r w:rsidR="00E765FE" w:rsidRPr="00AF741A">
        <w:t>,</w:t>
      </w:r>
      <w:r w:rsidRPr="00E17560">
        <w:t xml:space="preserve"> de 6 de janeiro de 1992;</w:t>
      </w:r>
    </w:p>
    <w:p w14:paraId="020C6FBC" w14:textId="51500F85" w:rsidR="00F61E6A" w:rsidRPr="00E17560" w:rsidRDefault="00F61E6A" w:rsidP="003033D3">
      <w:pPr>
        <w:pStyle w:val="texto2"/>
      </w:pPr>
      <w:r w:rsidRPr="00E17560">
        <w:t xml:space="preserve">VI - </w:t>
      </w:r>
      <w:proofErr w:type="gramStart"/>
      <w:r w:rsidRPr="00E17560">
        <w:t>a</w:t>
      </w:r>
      <w:proofErr w:type="gramEnd"/>
      <w:r w:rsidRPr="00E17560">
        <w:t xml:space="preserve"> declaração de inaptidão da inscrição no Cadastro Nacional da Pessoa </w:t>
      </w:r>
      <w:r w:rsidRPr="00AF741A">
        <w:t xml:space="preserve">Jurídica </w:t>
      </w:r>
      <w:r w:rsidR="0080005E" w:rsidRPr="00AF741A">
        <w:t>(</w:t>
      </w:r>
      <w:r w:rsidRPr="00AF741A">
        <w:t>CNPJ</w:t>
      </w:r>
      <w:r w:rsidR="0080005E" w:rsidRPr="00AF741A">
        <w:t>)</w:t>
      </w:r>
      <w:r w:rsidRPr="00AF741A">
        <w:t xml:space="preserve">, nos termos dos </w:t>
      </w:r>
      <w:proofErr w:type="spellStart"/>
      <w:r w:rsidRPr="00AF741A">
        <w:t>arts</w:t>
      </w:r>
      <w:proofErr w:type="spellEnd"/>
      <w:r w:rsidRPr="00AF741A">
        <w:t>. 80 e 81 da Lei nº 9.430</w:t>
      </w:r>
      <w:r w:rsidR="00E765FE" w:rsidRPr="00AF741A">
        <w:t>,</w:t>
      </w:r>
      <w:r w:rsidRPr="00E17560">
        <w:t xml:space="preserve"> de 27 de dezembro de 1996;</w:t>
      </w:r>
    </w:p>
    <w:p w14:paraId="322722E4" w14:textId="77777777" w:rsidR="00F61E6A" w:rsidRPr="00E17560" w:rsidRDefault="00F61E6A" w:rsidP="003033D3">
      <w:pPr>
        <w:pStyle w:val="texto2"/>
      </w:pPr>
      <w:r w:rsidRPr="00E17560">
        <w:t>VII - a extinção sem resolução do mérito ou a não concessão da recuperação judicial, bem como a convolação desta em falência; ou</w:t>
      </w:r>
    </w:p>
    <w:p w14:paraId="22724306" w14:textId="0AAF0AC6" w:rsidR="00F61E6A" w:rsidRPr="00E17560" w:rsidRDefault="00F61E6A" w:rsidP="003033D3">
      <w:pPr>
        <w:pStyle w:val="texto2"/>
      </w:pPr>
      <w:r w:rsidRPr="00E17560">
        <w:t xml:space="preserve">VIII - o descumprimento de quaisquer das condições previstas neste artigo, inclusive quanto ao disposto no § </w:t>
      </w:r>
      <w:r w:rsidR="00F81B4A" w:rsidRPr="00E17560">
        <w:t xml:space="preserve">2º-A </w:t>
      </w:r>
      <w:r w:rsidRPr="00E17560">
        <w:t>deste artigo.</w:t>
      </w:r>
    </w:p>
    <w:p w14:paraId="1481FE85" w14:textId="4750D401" w:rsidR="00F61E6A" w:rsidRPr="00E17560" w:rsidRDefault="00F61E6A" w:rsidP="003033D3">
      <w:pPr>
        <w:pStyle w:val="texto2"/>
      </w:pPr>
      <w:r w:rsidRPr="00E17560">
        <w:t xml:space="preserve">§ </w:t>
      </w:r>
      <w:r w:rsidR="0080005E" w:rsidRPr="00E17560">
        <w:t>4º-A</w:t>
      </w:r>
      <w:r w:rsidRPr="00E17560">
        <w:t xml:space="preserve"> São consequências da exclusão prevista no § </w:t>
      </w:r>
      <w:r w:rsidR="0024604F" w:rsidRPr="00E17560">
        <w:t xml:space="preserve">4º </w:t>
      </w:r>
      <w:r w:rsidRPr="00E17560">
        <w:t>deste artigo:</w:t>
      </w:r>
    </w:p>
    <w:p w14:paraId="5A0DF6C7" w14:textId="31B4487D" w:rsidR="00F61E6A" w:rsidRPr="00E17560" w:rsidRDefault="00F61E6A" w:rsidP="003033D3">
      <w:pPr>
        <w:pStyle w:val="texto2"/>
      </w:pPr>
      <w:r w:rsidRPr="00E17560">
        <w:t xml:space="preserve">I - </w:t>
      </w:r>
      <w:proofErr w:type="gramStart"/>
      <w:r w:rsidRPr="00E17560">
        <w:t>a</w:t>
      </w:r>
      <w:proofErr w:type="gramEnd"/>
      <w:r w:rsidRPr="00E17560">
        <w:t xml:space="preserve"> exigibilidade imediata da totalidade do débito confessado e ainda não pago, com o prosseguimento das execuções fiscais relacionadas aos créditos cuja exigibilidade estava suspensa, inclusive com a possibilidade de prática de atos de constrição e </w:t>
      </w:r>
      <w:r w:rsidR="0080005E" w:rsidRPr="00E17560">
        <w:t xml:space="preserve">de </w:t>
      </w:r>
      <w:r w:rsidRPr="00E17560">
        <w:t xml:space="preserve">alienação pelos juízos que as processam, ressalvada a hipótese prevista no inciso IV deste </w:t>
      </w:r>
      <w:r w:rsidR="0080005E" w:rsidRPr="00E17560">
        <w:t>parágrafo</w:t>
      </w:r>
      <w:r w:rsidRPr="00E17560">
        <w:t>;</w:t>
      </w:r>
    </w:p>
    <w:p w14:paraId="64C10E8D" w14:textId="77777777" w:rsidR="00F61E6A" w:rsidRPr="00E17560" w:rsidRDefault="00F61E6A" w:rsidP="003033D3">
      <w:pPr>
        <w:pStyle w:val="texto2"/>
      </w:pPr>
      <w:r w:rsidRPr="00E17560">
        <w:t xml:space="preserve">II - </w:t>
      </w:r>
      <w:proofErr w:type="gramStart"/>
      <w:r w:rsidRPr="00E17560">
        <w:t>a</w:t>
      </w:r>
      <w:proofErr w:type="gramEnd"/>
      <w:r w:rsidRPr="00E17560">
        <w:t xml:space="preserve"> execução automática das garantias;</w:t>
      </w:r>
    </w:p>
    <w:p w14:paraId="5D582464" w14:textId="24417E56" w:rsidR="00F61E6A" w:rsidRPr="00E17560" w:rsidRDefault="00F61E6A" w:rsidP="003033D3">
      <w:pPr>
        <w:pStyle w:val="texto2"/>
      </w:pPr>
      <w:r w:rsidRPr="00E17560">
        <w:t xml:space="preserve">III - </w:t>
      </w:r>
      <w:r w:rsidR="0080005E" w:rsidRPr="00E17560">
        <w:t xml:space="preserve">o restabelecimento em cobrança dos valores liquidados com os créditos, </w:t>
      </w:r>
      <w:r w:rsidRPr="00E17560">
        <w:t xml:space="preserve">na hipótese de parcelamento na modalidade prevista no inciso </w:t>
      </w:r>
      <w:r w:rsidR="0080005E" w:rsidRPr="00E17560">
        <w:t xml:space="preserve">VI </w:t>
      </w:r>
      <w:r w:rsidRPr="00E17560">
        <w:t xml:space="preserve">do </w:t>
      </w:r>
      <w:r w:rsidRPr="00E17560">
        <w:rPr>
          <w:bCs/>
          <w:i/>
        </w:rPr>
        <w:t>caput</w:t>
      </w:r>
      <w:r w:rsidRPr="00E17560">
        <w:t xml:space="preserve"> deste artigo; e</w:t>
      </w:r>
    </w:p>
    <w:p w14:paraId="1979031F" w14:textId="1B40E822" w:rsidR="00F61E6A" w:rsidRPr="00E17560" w:rsidRDefault="00F61E6A" w:rsidP="003033D3">
      <w:pPr>
        <w:pStyle w:val="texto2"/>
      </w:pPr>
      <w:r w:rsidRPr="00E17560">
        <w:t xml:space="preserve">IV - </w:t>
      </w:r>
      <w:proofErr w:type="gramStart"/>
      <w:r w:rsidRPr="00E17560">
        <w:t>a</w:t>
      </w:r>
      <w:proofErr w:type="gramEnd"/>
      <w:r w:rsidRPr="00E17560">
        <w:t xml:space="preserve"> faculdade d</w:t>
      </w:r>
      <w:r w:rsidR="0080005E" w:rsidRPr="00E17560">
        <w:t xml:space="preserve">e </w:t>
      </w:r>
      <w:r w:rsidRPr="00E17560">
        <w:t>a Fazenda Nacional requerer a convolação da recuperação judicial em falência.</w:t>
      </w:r>
    </w:p>
    <w:p w14:paraId="52797A3A" w14:textId="1D66CF2B" w:rsidR="00F61E6A" w:rsidRPr="00E17560" w:rsidRDefault="00F61E6A" w:rsidP="003033D3">
      <w:pPr>
        <w:pStyle w:val="texto2"/>
      </w:pPr>
      <w:r w:rsidRPr="00E17560">
        <w:t xml:space="preserve">§ </w:t>
      </w:r>
      <w:r w:rsidR="00C82A96" w:rsidRPr="00E17560">
        <w:t>5º</w:t>
      </w:r>
      <w:r w:rsidRPr="00E17560">
        <w:t xml:space="preserve"> O empresário ou a sociedade empresária poderá ter apenas </w:t>
      </w:r>
      <w:r w:rsidR="004D0EBD" w:rsidRPr="00E17560">
        <w:t>1 (</w:t>
      </w:r>
      <w:r w:rsidRPr="00E17560">
        <w:t>um</w:t>
      </w:r>
      <w:r w:rsidR="004D0EBD" w:rsidRPr="00E17560">
        <w:t>)</w:t>
      </w:r>
      <w:r w:rsidRPr="00E17560">
        <w:t xml:space="preserve"> parcelamento perante o respectivo órgão responsável de que trata o </w:t>
      </w:r>
      <w:r w:rsidRPr="00E17560">
        <w:rPr>
          <w:bCs/>
          <w:i/>
        </w:rPr>
        <w:t>caput</w:t>
      </w:r>
      <w:r w:rsidRPr="00E17560">
        <w:t xml:space="preserve"> deste artigo, cujos débitos constituídos, inscritos ou não em </w:t>
      </w:r>
      <w:r w:rsidR="0024604F" w:rsidRPr="00E17560">
        <w:t xml:space="preserve">dívida ativa </w:t>
      </w:r>
      <w:r w:rsidRPr="00E17560">
        <w:t>da União, poderão ser incluídos até a data do pedido de parcelamento.</w:t>
      </w:r>
    </w:p>
    <w:p w14:paraId="1952E53B" w14:textId="21BD50A2" w:rsidR="00F61E6A" w:rsidRPr="00E17560" w:rsidRDefault="00F61E6A" w:rsidP="003033D3">
      <w:pPr>
        <w:pStyle w:val="texto2"/>
      </w:pPr>
      <w:r w:rsidRPr="00E17560">
        <w:t xml:space="preserve">§ </w:t>
      </w:r>
      <w:r w:rsidR="00C82A96" w:rsidRPr="00E17560">
        <w:t>6º</w:t>
      </w:r>
      <w:r w:rsidRPr="00E17560">
        <w:t xml:space="preserve"> A concessão do parcelamento não implica a liberação dos bens e dos direitos do devedor ou de seus responsáveis que tenham sido constituídos em garantia dos créditos.</w:t>
      </w:r>
    </w:p>
    <w:p w14:paraId="1C30B9F7" w14:textId="678B9C59" w:rsidR="00F61E6A" w:rsidRPr="00E17560" w:rsidRDefault="00F61E6A" w:rsidP="003033D3">
      <w:pPr>
        <w:pStyle w:val="texto2"/>
      </w:pPr>
      <w:r w:rsidRPr="00E17560">
        <w:t xml:space="preserve">§ </w:t>
      </w:r>
      <w:r w:rsidR="00C82A96" w:rsidRPr="00E17560">
        <w:t>7º</w:t>
      </w:r>
      <w:r w:rsidRPr="00E17560">
        <w:t xml:space="preserve"> O parcelamento referido no </w:t>
      </w:r>
      <w:r w:rsidRPr="00E17560">
        <w:rPr>
          <w:bCs/>
          <w:i/>
        </w:rPr>
        <w:t>caput</w:t>
      </w:r>
      <w:r w:rsidRPr="00E17560">
        <w:t xml:space="preserve"> deste artigo observará as demais condições previstas nesta Lei, ressalvado o disposto nos seguintes dispositivos:</w:t>
      </w:r>
    </w:p>
    <w:p w14:paraId="145AEEAF" w14:textId="246FDD19" w:rsidR="00F61E6A" w:rsidRPr="00E17560" w:rsidRDefault="00F61E6A" w:rsidP="003033D3">
      <w:pPr>
        <w:pStyle w:val="texto2"/>
      </w:pPr>
      <w:r w:rsidRPr="00E17560">
        <w:t>I - § 1º do art. 11;</w:t>
      </w:r>
    </w:p>
    <w:p w14:paraId="7F835AA8" w14:textId="7B18742A" w:rsidR="00F61E6A" w:rsidRPr="00E17560" w:rsidRDefault="00F61E6A" w:rsidP="003033D3">
      <w:pPr>
        <w:pStyle w:val="texto2"/>
      </w:pPr>
      <w:r w:rsidRPr="00E17560">
        <w:t xml:space="preserve">II - </w:t>
      </w:r>
      <w:proofErr w:type="gramStart"/>
      <w:r w:rsidRPr="00E17560">
        <w:t>inciso</w:t>
      </w:r>
      <w:proofErr w:type="gramEnd"/>
      <w:r w:rsidRPr="00E17560">
        <w:t xml:space="preserve"> II do § 1º do art. 12;</w:t>
      </w:r>
    </w:p>
    <w:p w14:paraId="6D39C9E0" w14:textId="00A0EDF6" w:rsidR="00F61E6A" w:rsidRPr="00E17560" w:rsidRDefault="00F61E6A" w:rsidP="003033D3">
      <w:pPr>
        <w:pStyle w:val="texto2"/>
      </w:pPr>
      <w:r w:rsidRPr="00E17560">
        <w:t xml:space="preserve">III - inciso VIII do </w:t>
      </w:r>
      <w:r w:rsidRPr="00E17560">
        <w:rPr>
          <w:bCs/>
          <w:i/>
        </w:rPr>
        <w:t>caput</w:t>
      </w:r>
      <w:r w:rsidRPr="00E17560">
        <w:t xml:space="preserve"> do art. 14; e</w:t>
      </w:r>
    </w:p>
    <w:p w14:paraId="5D02977A" w14:textId="77A537DB" w:rsidR="00F61E6A" w:rsidRPr="00E17560" w:rsidRDefault="00F61E6A" w:rsidP="003033D3">
      <w:pPr>
        <w:pStyle w:val="texto2"/>
      </w:pPr>
      <w:r w:rsidRPr="00E17560">
        <w:t>IV - § 2º do art. 14-A.</w:t>
      </w:r>
    </w:p>
    <w:p w14:paraId="4779FBF6" w14:textId="388784DA" w:rsidR="00F61E6A" w:rsidRPr="00E17560" w:rsidRDefault="00F61E6A" w:rsidP="003033D3">
      <w:pPr>
        <w:pStyle w:val="texto2"/>
      </w:pPr>
      <w:r w:rsidRPr="00E17560">
        <w:t xml:space="preserve">§ </w:t>
      </w:r>
      <w:r w:rsidR="003F466B" w:rsidRPr="00E17560">
        <w:t>7º-A</w:t>
      </w:r>
      <w:r w:rsidRPr="00E17560">
        <w:t xml:space="preserve"> As microempresas e as empresas de pequeno porte farão jus a prazos </w:t>
      </w:r>
      <w:r w:rsidR="003F466B" w:rsidRPr="00E17560">
        <w:t>20% (</w:t>
      </w:r>
      <w:r w:rsidRPr="00E17560">
        <w:t>vinte por cento</w:t>
      </w:r>
      <w:r w:rsidR="003F466B" w:rsidRPr="00E17560">
        <w:t>)</w:t>
      </w:r>
      <w:r w:rsidRPr="00E17560">
        <w:t xml:space="preserve"> superiores àqueles regularmente concedidos às demais empresas.</w:t>
      </w:r>
    </w:p>
    <w:p w14:paraId="2DC3E1A3" w14:textId="10A162C2" w:rsidR="00F61E6A" w:rsidRPr="00E17560" w:rsidRDefault="00F61E6A" w:rsidP="003033D3">
      <w:pPr>
        <w:pStyle w:val="texto2"/>
      </w:pPr>
      <w:r w:rsidRPr="00E17560">
        <w:t xml:space="preserve">§ </w:t>
      </w:r>
      <w:r w:rsidR="003F466B" w:rsidRPr="00E17560">
        <w:t>8º</w:t>
      </w:r>
      <w:r w:rsidRPr="00E17560">
        <w:t xml:space="preserve"> O disposto neste artigo aplica</w:t>
      </w:r>
      <w:r w:rsidR="003F466B" w:rsidRPr="00E17560">
        <w:t>-se</w:t>
      </w:r>
      <w:r w:rsidRPr="00E17560">
        <w:t xml:space="preserve">, no que couber, aos créditos de qualquer natureza das autarquias e das fundações públicas federais, ressalvada a modalidade de parcelamento de que trata o inciso </w:t>
      </w:r>
      <w:r w:rsidR="003F466B" w:rsidRPr="00E17560">
        <w:t xml:space="preserve">VI </w:t>
      </w:r>
      <w:r w:rsidRPr="00E17560">
        <w:t>d</w:t>
      </w:r>
      <w:r w:rsidR="008C2812" w:rsidRPr="00E17560">
        <w:t xml:space="preserve">o </w:t>
      </w:r>
      <w:r w:rsidR="008C2812" w:rsidRPr="00E17560">
        <w:rPr>
          <w:i/>
        </w:rPr>
        <w:t xml:space="preserve">caput </w:t>
      </w:r>
      <w:r w:rsidR="008C2812" w:rsidRPr="00E17560">
        <w:t>d</w:t>
      </w:r>
      <w:r w:rsidRPr="00E17560">
        <w:t xml:space="preserve">este </w:t>
      </w:r>
      <w:proofErr w:type="gramStart"/>
      <w:r w:rsidRPr="00E17560">
        <w:t>artigo.”</w:t>
      </w:r>
      <w:proofErr w:type="gramEnd"/>
      <w:r w:rsidR="00F81B4A" w:rsidRPr="00E17560">
        <w:t>(NR)</w:t>
      </w:r>
    </w:p>
    <w:p w14:paraId="4EB3F8D0" w14:textId="7FFF160C" w:rsidR="00F61E6A" w:rsidRPr="00E17560" w:rsidRDefault="00075EB3" w:rsidP="003033D3">
      <w:pPr>
        <w:pStyle w:val="texto2"/>
      </w:pPr>
      <w:r w:rsidRPr="00E17560">
        <w:rPr>
          <w:bCs/>
        </w:rPr>
        <w:t>“</w:t>
      </w:r>
      <w:r w:rsidR="00F61E6A" w:rsidRPr="00E17560">
        <w:rPr>
          <w:bCs/>
        </w:rPr>
        <w:t>Art. 10-B.</w:t>
      </w:r>
      <w:r w:rsidR="00F61E6A" w:rsidRPr="00E17560">
        <w:t xml:space="preserve"> O empresário ou a sociedade empresária que pleitear ou tiver deferido o processamento da recuperação judi</w:t>
      </w:r>
      <w:r w:rsidR="004F5718" w:rsidRPr="00E17560">
        <w:t>cial, nos termos d</w:t>
      </w:r>
      <w:r w:rsidR="00F61E6A" w:rsidRPr="00E17560">
        <w:t xml:space="preserve">os </w:t>
      </w:r>
      <w:proofErr w:type="spellStart"/>
      <w:r w:rsidR="00F61E6A" w:rsidRPr="00E17560">
        <w:t>arts</w:t>
      </w:r>
      <w:proofErr w:type="spellEnd"/>
      <w:r w:rsidR="00F61E6A" w:rsidRPr="00E17560">
        <w:t xml:space="preserve">. 51, 52 e 70 da Lei nº 11.101, de 9 de fevereiro de 2005, poderá parcelar os seus débitos para com a Fazenda Nacional existentes, ainda que não vencidos até a data do protocolo da petição inicial da recuperação judicial, relativos aos tributos previstos nos incisos I e II do </w:t>
      </w:r>
      <w:r w:rsidR="00F61E6A" w:rsidRPr="00E17560">
        <w:rPr>
          <w:bCs/>
          <w:i/>
        </w:rPr>
        <w:t>caput</w:t>
      </w:r>
      <w:r w:rsidR="00F61E6A" w:rsidRPr="00E17560">
        <w:t xml:space="preserve"> do art. 14 desta Lei, constituídos ou não, inscritos ou não em dívida ativa, em até </w:t>
      </w:r>
      <w:r w:rsidRPr="00E17560">
        <w:t>24% (</w:t>
      </w:r>
      <w:r w:rsidR="00F61E6A" w:rsidRPr="00E17560">
        <w:t>vinte e quatro</w:t>
      </w:r>
      <w:r w:rsidRPr="00E17560">
        <w:t>)</w:t>
      </w:r>
      <w:r w:rsidR="00F61E6A" w:rsidRPr="00E17560">
        <w:t xml:space="preserve"> parcelas mensais e consecutivas, calculadas de modo a observar os seguintes percentuais mínimos, aplicados sobre o valor da dívida consolidada:</w:t>
      </w:r>
    </w:p>
    <w:p w14:paraId="695D3228" w14:textId="0256D600" w:rsidR="00F61E6A" w:rsidRPr="00E17560" w:rsidRDefault="00F61E6A" w:rsidP="003033D3">
      <w:pPr>
        <w:pStyle w:val="texto2"/>
      </w:pPr>
      <w:r w:rsidRPr="00E17560">
        <w:t xml:space="preserve">I - </w:t>
      </w:r>
      <w:proofErr w:type="gramStart"/>
      <w:r w:rsidRPr="00E17560">
        <w:t>da</w:t>
      </w:r>
      <w:proofErr w:type="gramEnd"/>
      <w:r w:rsidRPr="00E17560">
        <w:t xml:space="preserve"> </w:t>
      </w:r>
      <w:r w:rsidR="00075EB3" w:rsidRPr="00E17560">
        <w:t>1ª (</w:t>
      </w:r>
      <w:r w:rsidRPr="00E17560">
        <w:t>primeira</w:t>
      </w:r>
      <w:r w:rsidR="00075EB3" w:rsidRPr="00E17560">
        <w:t>)</w:t>
      </w:r>
      <w:r w:rsidRPr="00E17560">
        <w:t xml:space="preserve"> à </w:t>
      </w:r>
      <w:r w:rsidR="00075EB3" w:rsidRPr="00E17560">
        <w:t>6ª (</w:t>
      </w:r>
      <w:r w:rsidRPr="00E17560">
        <w:t>sexta</w:t>
      </w:r>
      <w:r w:rsidR="00075EB3" w:rsidRPr="00E17560">
        <w:t>)</w:t>
      </w:r>
      <w:r w:rsidRPr="00E17560">
        <w:t xml:space="preserve"> prestação: </w:t>
      </w:r>
      <w:r w:rsidR="00075EB3" w:rsidRPr="00E17560">
        <w:t>3% (</w:t>
      </w:r>
      <w:r w:rsidRPr="00E17560">
        <w:t>três por cento</w:t>
      </w:r>
      <w:r w:rsidR="00075EB3" w:rsidRPr="00E17560">
        <w:t>)</w:t>
      </w:r>
      <w:r w:rsidRPr="00E17560">
        <w:t>;</w:t>
      </w:r>
    </w:p>
    <w:p w14:paraId="375A0644" w14:textId="30587C4A" w:rsidR="00F61E6A" w:rsidRPr="00E17560" w:rsidRDefault="00F61E6A" w:rsidP="003033D3">
      <w:pPr>
        <w:pStyle w:val="texto2"/>
      </w:pPr>
      <w:r w:rsidRPr="00E17560">
        <w:t xml:space="preserve">II - </w:t>
      </w:r>
      <w:proofErr w:type="gramStart"/>
      <w:r w:rsidRPr="00E17560">
        <w:t>da</w:t>
      </w:r>
      <w:proofErr w:type="gramEnd"/>
      <w:r w:rsidRPr="00E17560">
        <w:t xml:space="preserve"> </w:t>
      </w:r>
      <w:r w:rsidR="00075EB3" w:rsidRPr="00E17560">
        <w:t>7ª (</w:t>
      </w:r>
      <w:r w:rsidRPr="00E17560">
        <w:t>sétima</w:t>
      </w:r>
      <w:r w:rsidR="00075EB3" w:rsidRPr="00E17560">
        <w:t>)</w:t>
      </w:r>
      <w:r w:rsidRPr="00E17560">
        <w:t xml:space="preserve"> à </w:t>
      </w:r>
      <w:r w:rsidR="00075EB3" w:rsidRPr="00E17560">
        <w:t>12ª (</w:t>
      </w:r>
      <w:r w:rsidRPr="00E17560">
        <w:t>décima segunda</w:t>
      </w:r>
      <w:r w:rsidR="00075EB3" w:rsidRPr="00E17560">
        <w:t>)</w:t>
      </w:r>
      <w:r w:rsidRPr="00E17560">
        <w:t xml:space="preserve"> prestação: </w:t>
      </w:r>
      <w:r w:rsidR="00075EB3" w:rsidRPr="00E17560">
        <w:t>6% (</w:t>
      </w:r>
      <w:r w:rsidRPr="00E17560">
        <w:t>seis por cento</w:t>
      </w:r>
      <w:r w:rsidR="00075EB3" w:rsidRPr="00E17560">
        <w:t>)</w:t>
      </w:r>
      <w:r w:rsidRPr="00E17560">
        <w:t>;</w:t>
      </w:r>
    </w:p>
    <w:p w14:paraId="13AF4176" w14:textId="5BC934EB" w:rsidR="00F61E6A" w:rsidRPr="00E17560" w:rsidRDefault="00F61E6A" w:rsidP="003033D3">
      <w:pPr>
        <w:pStyle w:val="texto2"/>
      </w:pPr>
      <w:r w:rsidRPr="00E17560">
        <w:t xml:space="preserve">III - da </w:t>
      </w:r>
      <w:r w:rsidR="00075EB3" w:rsidRPr="00E17560">
        <w:t>13ª (</w:t>
      </w:r>
      <w:r w:rsidRPr="00E17560">
        <w:t>décima terceira</w:t>
      </w:r>
      <w:r w:rsidR="00075EB3" w:rsidRPr="00E17560">
        <w:t>)</w:t>
      </w:r>
      <w:r w:rsidRPr="00E17560">
        <w:t xml:space="preserve"> prestação em diante</w:t>
      </w:r>
      <w:r w:rsidR="00075EB3" w:rsidRPr="00E17560">
        <w:t>:</w:t>
      </w:r>
      <w:r w:rsidRPr="00E17560">
        <w:t xml:space="preserve"> percentual correspondente ao saldo remanescente, em até </w:t>
      </w:r>
      <w:r w:rsidR="00075EB3" w:rsidRPr="00E17560">
        <w:t>12 (</w:t>
      </w:r>
      <w:r w:rsidRPr="00E17560">
        <w:t>doze</w:t>
      </w:r>
      <w:r w:rsidR="00075EB3" w:rsidRPr="00E17560">
        <w:t>)</w:t>
      </w:r>
      <w:r w:rsidRPr="00E17560">
        <w:t xml:space="preserve"> prestações mensais e sucessivas.</w:t>
      </w:r>
    </w:p>
    <w:p w14:paraId="456F0EC7" w14:textId="01A49FAC" w:rsidR="00F61E6A" w:rsidRPr="00E17560" w:rsidRDefault="00F61E6A" w:rsidP="003033D3">
      <w:pPr>
        <w:pStyle w:val="texto2"/>
      </w:pPr>
      <w:r w:rsidRPr="00E17560">
        <w:t>§ 1º O disposto no art. 10-A desta Lei</w:t>
      </w:r>
      <w:r w:rsidR="00213C64" w:rsidRPr="00E17560">
        <w:t>,</w:t>
      </w:r>
      <w:r w:rsidRPr="00E17560">
        <w:t xml:space="preserve"> </w:t>
      </w:r>
      <w:r w:rsidR="00213C64" w:rsidRPr="00E17560">
        <w:t xml:space="preserve">exceto quanto aos incisos V e VI do </w:t>
      </w:r>
      <w:r w:rsidR="00213C64" w:rsidRPr="00E17560">
        <w:rPr>
          <w:bCs/>
          <w:i/>
        </w:rPr>
        <w:t>caput</w:t>
      </w:r>
      <w:r w:rsidR="00213C64" w:rsidRPr="00E17560">
        <w:rPr>
          <w:bCs/>
        </w:rPr>
        <w:t xml:space="preserve">, ao </w:t>
      </w:r>
      <w:r w:rsidR="00213C64" w:rsidRPr="00E17560">
        <w:t xml:space="preserve">§ 1º-B e ao inciso III do § 4º-A, </w:t>
      </w:r>
      <w:r w:rsidRPr="00E17560">
        <w:t xml:space="preserve">aplica-se ao parcelamento de que trata este </w:t>
      </w:r>
      <w:r w:rsidR="00213C64" w:rsidRPr="00E17560">
        <w:t>artigo.</w:t>
      </w:r>
    </w:p>
    <w:p w14:paraId="5096CA00" w14:textId="141198E1" w:rsidR="00F61E6A" w:rsidRPr="00E17560" w:rsidRDefault="00F61E6A" w:rsidP="003033D3">
      <w:pPr>
        <w:pStyle w:val="texto2"/>
      </w:pPr>
      <w:r w:rsidRPr="00E17560">
        <w:t xml:space="preserve">§ 2º As microempresas e as empresas de pequeno porte farão jus a prazos </w:t>
      </w:r>
      <w:r w:rsidR="00213C64" w:rsidRPr="00E17560">
        <w:t>20% (</w:t>
      </w:r>
      <w:r w:rsidRPr="00E17560">
        <w:t>vinte por cento</w:t>
      </w:r>
      <w:r w:rsidR="00213C64" w:rsidRPr="00E17560">
        <w:t>)</w:t>
      </w:r>
      <w:r w:rsidRPr="00E17560">
        <w:t xml:space="preserve"> superiores àqueles regularmente concedidos às demais </w:t>
      </w:r>
      <w:proofErr w:type="gramStart"/>
      <w:r w:rsidRPr="00E17560">
        <w:t>empresas.</w:t>
      </w:r>
      <w:r w:rsidR="00075EB3" w:rsidRPr="00E17560">
        <w:t>”</w:t>
      </w:r>
      <w:proofErr w:type="gramEnd"/>
    </w:p>
    <w:p w14:paraId="43D03672" w14:textId="0A16AA49" w:rsidR="00F61E6A" w:rsidRPr="00E17560" w:rsidRDefault="00075EB3" w:rsidP="003033D3">
      <w:pPr>
        <w:pStyle w:val="texto2"/>
      </w:pPr>
      <w:r w:rsidRPr="00E17560">
        <w:rPr>
          <w:bCs/>
        </w:rPr>
        <w:t>“</w:t>
      </w:r>
      <w:r w:rsidR="00F61E6A" w:rsidRPr="00E17560">
        <w:rPr>
          <w:bCs/>
        </w:rPr>
        <w:t>Art. 10-C.</w:t>
      </w:r>
      <w:r w:rsidR="00F61E6A" w:rsidRPr="00E17560">
        <w:t xml:space="preserve"> Alternativamente ao parcelamento de que trata o art. 10-A desta Lei e às demais modalidades de parcelamento instituídas por lei federal porventura aplicáveis, o empresário ou a sociedade empresária que tiver o processamento da recuperação judicial </w:t>
      </w:r>
      <w:r w:rsidR="000B4933" w:rsidRPr="00E17560">
        <w:t xml:space="preserve">deferido </w:t>
      </w:r>
      <w:r w:rsidR="00F61E6A" w:rsidRPr="00E17560">
        <w:t>poderá, até o momento referido no art. 57 da Lei nº 11.101, de 9 de fevereiro de 2005, submeter à PGFN proposta de transação relativa a créditos inscritos em dívida ativa da União, nos termos da Lei nº 13.988, de 14 de abril de 2020, observado que:</w:t>
      </w:r>
    </w:p>
    <w:p w14:paraId="25C58217" w14:textId="22EC756A" w:rsidR="00F61E6A" w:rsidRPr="00E17560" w:rsidRDefault="00F61E6A" w:rsidP="003033D3">
      <w:pPr>
        <w:pStyle w:val="texto2"/>
      </w:pPr>
      <w:r w:rsidRPr="00E17560">
        <w:t xml:space="preserve">I - </w:t>
      </w:r>
      <w:proofErr w:type="gramStart"/>
      <w:r w:rsidRPr="00E17560">
        <w:t>o</w:t>
      </w:r>
      <w:proofErr w:type="gramEnd"/>
      <w:r w:rsidRPr="00E17560">
        <w:t xml:space="preserve"> prazo máximo para quitação será de até </w:t>
      </w:r>
      <w:r w:rsidR="00213C64" w:rsidRPr="00E17560">
        <w:t>120 (</w:t>
      </w:r>
      <w:r w:rsidRPr="00E17560">
        <w:t>cento e vinte</w:t>
      </w:r>
      <w:r w:rsidR="00213C64" w:rsidRPr="00E17560">
        <w:t>)</w:t>
      </w:r>
      <w:r w:rsidRPr="00E17560">
        <w:t xml:space="preserve"> meses, </w:t>
      </w:r>
      <w:r w:rsidR="008E69D6" w:rsidRPr="00E17560">
        <w:t>observado, no que couber, o disposto no § 3º do art. 11 da Lei nº 13.988, de 14 de abril de 2020</w:t>
      </w:r>
      <w:r w:rsidRPr="00E17560">
        <w:t>;</w:t>
      </w:r>
    </w:p>
    <w:p w14:paraId="251C7B8F" w14:textId="64612FEF" w:rsidR="00F61E6A" w:rsidRPr="00E17560" w:rsidRDefault="00F61E6A" w:rsidP="003033D3">
      <w:pPr>
        <w:pStyle w:val="texto2"/>
      </w:pPr>
      <w:r w:rsidRPr="00E17560">
        <w:t xml:space="preserve">II - </w:t>
      </w:r>
      <w:proofErr w:type="gramStart"/>
      <w:r w:rsidRPr="00E17560">
        <w:t>o</w:t>
      </w:r>
      <w:proofErr w:type="gramEnd"/>
      <w:r w:rsidRPr="00E17560">
        <w:t xml:space="preserve"> limite máximo para reduções será de até </w:t>
      </w:r>
      <w:r w:rsidR="00213C64" w:rsidRPr="00E17560">
        <w:t>70% (</w:t>
      </w:r>
      <w:r w:rsidRPr="00E17560">
        <w:t>setenta por cento</w:t>
      </w:r>
      <w:r w:rsidR="00213C64" w:rsidRPr="00E17560">
        <w:t>)</w:t>
      </w:r>
      <w:r w:rsidRPr="00E17560">
        <w:t>;</w:t>
      </w:r>
    </w:p>
    <w:p w14:paraId="40955C0D" w14:textId="544D88E4" w:rsidR="004F5718" w:rsidRPr="00E17560" w:rsidRDefault="004F5718" w:rsidP="004F5718">
      <w:pPr>
        <w:pStyle w:val="texto2"/>
      </w:pPr>
      <w:r w:rsidRPr="00E17560">
        <w:t xml:space="preserve">III - </w:t>
      </w:r>
      <w:r w:rsidR="00F56BFB" w:rsidRPr="00E17560">
        <w:t xml:space="preserve">a apresentação de proposta ou a análise de </w:t>
      </w:r>
      <w:r w:rsidRPr="00E17560">
        <w:t>proposta de transação formulada pelo devedor</w:t>
      </w:r>
      <w:r w:rsidR="00F56BFB" w:rsidRPr="00E17560">
        <w:t xml:space="preserve"> caberá à PGFN, em juízo de conveniência e oportunidade, obedecidos os requisitos previstos nesta Lei e em atos regulamentares, de forma motivada, </w:t>
      </w:r>
      <w:r w:rsidRPr="00E17560">
        <w:t>observado</w:t>
      </w:r>
      <w:r w:rsidR="00F56BFB" w:rsidRPr="00E17560">
        <w:t>s</w:t>
      </w:r>
      <w:r w:rsidRPr="00E17560">
        <w:t xml:space="preserve"> o interesse público e os princípios da isonomia, da capacidade contributiva, da transparência, da moralidade, da livre concorrência, da preservação da atividade empresarial, da razoável duração dos processos e da eficiência, </w:t>
      </w:r>
      <w:r w:rsidR="00F56BFB" w:rsidRPr="00E17560">
        <w:t xml:space="preserve">e </w:t>
      </w:r>
      <w:r w:rsidRPr="00E17560">
        <w:t xml:space="preserve">utilizados </w:t>
      </w:r>
      <w:r w:rsidR="00F56BFB" w:rsidRPr="00E17560">
        <w:t xml:space="preserve">como parâmetros, </w:t>
      </w:r>
      <w:r w:rsidRPr="00E17560">
        <w:t>entre outros:</w:t>
      </w:r>
    </w:p>
    <w:p w14:paraId="768C17A8" w14:textId="77777777" w:rsidR="00F61E6A" w:rsidRPr="00E17560" w:rsidRDefault="00F61E6A" w:rsidP="003033D3">
      <w:pPr>
        <w:pStyle w:val="texto2"/>
      </w:pPr>
      <w:r w:rsidRPr="00E17560">
        <w:t xml:space="preserve">a) a </w:t>
      </w:r>
      <w:proofErr w:type="spellStart"/>
      <w:r w:rsidRPr="00E17560">
        <w:t>recuperabilidade</w:t>
      </w:r>
      <w:proofErr w:type="spellEnd"/>
      <w:r w:rsidRPr="00E17560">
        <w:t xml:space="preserve"> do crédito, inclusive considerando eventual prognóstico em caso de falência;</w:t>
      </w:r>
    </w:p>
    <w:p w14:paraId="77746DC8" w14:textId="77777777" w:rsidR="00F61E6A" w:rsidRPr="00E17560" w:rsidRDefault="00F61E6A" w:rsidP="003033D3">
      <w:pPr>
        <w:pStyle w:val="texto2"/>
      </w:pPr>
      <w:r w:rsidRPr="00E17560">
        <w:t>b) a proporção entre o passivo fiscal e o restante das dívidas do sujeito passivo; e</w:t>
      </w:r>
    </w:p>
    <w:p w14:paraId="48A48545" w14:textId="77777777" w:rsidR="00F61E6A" w:rsidRPr="00E17560" w:rsidRDefault="00F61E6A" w:rsidP="003033D3">
      <w:pPr>
        <w:pStyle w:val="texto2"/>
      </w:pPr>
      <w:r w:rsidRPr="00E17560">
        <w:t>c) o porte e a quantidade de vínculos empregatícios mantidos pela pessoa jurídica;</w:t>
      </w:r>
    </w:p>
    <w:p w14:paraId="6A998C65" w14:textId="3C2DCAEB" w:rsidR="00F61E6A" w:rsidRPr="00E17560" w:rsidRDefault="00F61E6A" w:rsidP="003033D3">
      <w:pPr>
        <w:pStyle w:val="texto2"/>
      </w:pPr>
      <w:r w:rsidRPr="00E17560">
        <w:t xml:space="preserve">IV </w:t>
      </w:r>
      <w:r w:rsidR="0024396B" w:rsidRPr="00E17560">
        <w:t>–</w:t>
      </w:r>
      <w:r w:rsidRPr="00E17560">
        <w:t xml:space="preserve"> </w:t>
      </w:r>
      <w:proofErr w:type="gramStart"/>
      <w:r w:rsidR="0024396B" w:rsidRPr="00E17560">
        <w:t>a</w:t>
      </w:r>
      <w:proofErr w:type="gramEnd"/>
      <w:r w:rsidR="0024396B" w:rsidRPr="00E17560">
        <w:t xml:space="preserve"> cópia integral do processo administrativo de análise da proposta de transação, ainda que esta tenha sido rejeitada, </w:t>
      </w:r>
      <w:r w:rsidRPr="00E17560">
        <w:t>será encaminhada ao juízo da recuperação judicial;</w:t>
      </w:r>
    </w:p>
    <w:p w14:paraId="1FABE0DA" w14:textId="5F74E9F7" w:rsidR="00F61E6A" w:rsidRPr="00E17560" w:rsidRDefault="00F61E6A" w:rsidP="003033D3">
      <w:pPr>
        <w:pStyle w:val="texto2"/>
      </w:pPr>
      <w:r w:rsidRPr="00E17560">
        <w:t xml:space="preserve">V - </w:t>
      </w:r>
      <w:proofErr w:type="gramStart"/>
      <w:r w:rsidR="00F56BFB" w:rsidRPr="00E17560">
        <w:t>os</w:t>
      </w:r>
      <w:proofErr w:type="gramEnd"/>
      <w:r w:rsidR="00F56BFB" w:rsidRPr="00E17560">
        <w:t xml:space="preserve"> seguintes compromissos adicionais serão exigidos do proponente, </w:t>
      </w:r>
      <w:r w:rsidRPr="00E17560">
        <w:t>sem prejuízo do disposto no art. 3º da Lei nº</w:t>
      </w:r>
      <w:r w:rsidR="00F56BFB" w:rsidRPr="00E17560">
        <w:t xml:space="preserve"> 13.988, de 14 de abril de 2020</w:t>
      </w:r>
      <w:r w:rsidRPr="00E17560">
        <w:t>:</w:t>
      </w:r>
    </w:p>
    <w:p w14:paraId="1FDDBCBA" w14:textId="77777777" w:rsidR="00F61E6A" w:rsidRPr="00E17560" w:rsidRDefault="00F61E6A" w:rsidP="003033D3">
      <w:pPr>
        <w:pStyle w:val="texto2"/>
      </w:pPr>
      <w:r w:rsidRPr="00E17560">
        <w:t>a) fornecer à PGFN informações bancárias e empresariais, incluídas aquelas sobre extratos de fundos ou aplicações financeiras e sobre eventual comprometimento de recebíveis e demais ativos futuros;</w:t>
      </w:r>
    </w:p>
    <w:p w14:paraId="189DE185" w14:textId="77777777" w:rsidR="00F61E6A" w:rsidRPr="00E17560" w:rsidRDefault="00F61E6A" w:rsidP="003033D3">
      <w:pPr>
        <w:pStyle w:val="texto2"/>
      </w:pPr>
      <w:r w:rsidRPr="00E17560">
        <w:t>b) manter regularidade fiscal perante a União;</w:t>
      </w:r>
    </w:p>
    <w:p w14:paraId="7BE17CC3" w14:textId="77777777" w:rsidR="00F61E6A" w:rsidRPr="00E17560" w:rsidRDefault="00F61E6A" w:rsidP="003033D3">
      <w:pPr>
        <w:pStyle w:val="texto2"/>
      </w:pPr>
      <w:r w:rsidRPr="00E17560">
        <w:t>c) manter o Certificado de Regularidade do FGTS;</w:t>
      </w:r>
    </w:p>
    <w:p w14:paraId="147C2FB1" w14:textId="5E697072" w:rsidR="00F61E6A" w:rsidRPr="00E17560" w:rsidRDefault="00F61E6A" w:rsidP="003033D3">
      <w:pPr>
        <w:pStyle w:val="texto2"/>
      </w:pPr>
      <w:r w:rsidRPr="00E17560">
        <w:t xml:space="preserve">d) demonstrar a ausência de prejuízo </w:t>
      </w:r>
      <w:r w:rsidR="0024396B" w:rsidRPr="00E17560">
        <w:t>decorrente do</w:t>
      </w:r>
      <w:r w:rsidRPr="00E17560">
        <w:t xml:space="preserve"> cumprimento das obrigações contraídas com a celebração da transação em caso de alienação ou </w:t>
      </w:r>
      <w:r w:rsidR="0024396B" w:rsidRPr="00E17560">
        <w:t xml:space="preserve">de </w:t>
      </w:r>
      <w:r w:rsidRPr="00E17560">
        <w:t>oneração de bens ou direitos integrantes do respectivo ativo não circulante;</w:t>
      </w:r>
    </w:p>
    <w:p w14:paraId="7B3E4DAC" w14:textId="24AB65B4" w:rsidR="00F61E6A" w:rsidRPr="00E17560" w:rsidRDefault="00F61E6A" w:rsidP="003033D3">
      <w:pPr>
        <w:pStyle w:val="texto2"/>
      </w:pPr>
      <w:r w:rsidRPr="00E17560">
        <w:t xml:space="preserve">VI </w:t>
      </w:r>
      <w:r w:rsidR="0024396B" w:rsidRPr="00E17560">
        <w:t>–</w:t>
      </w:r>
      <w:r w:rsidRPr="00E17560">
        <w:t xml:space="preserve"> </w:t>
      </w:r>
      <w:proofErr w:type="gramStart"/>
      <w:r w:rsidR="0024396B" w:rsidRPr="00E17560">
        <w:t>a</w:t>
      </w:r>
      <w:proofErr w:type="gramEnd"/>
      <w:r w:rsidR="0024396B" w:rsidRPr="00E17560">
        <w:t xml:space="preserve"> </w:t>
      </w:r>
      <w:r w:rsidRPr="00E17560">
        <w:t>apresentação da proposta de transação suspende</w:t>
      </w:r>
      <w:r w:rsidR="0024396B" w:rsidRPr="00E17560">
        <w:t>rá</w:t>
      </w:r>
      <w:r w:rsidRPr="00E17560">
        <w:t xml:space="preserve"> o andamento das execuções fiscais, salvo oposição justificada por parte da PGFN, a ser apreciada pelo respectivo juízo; e</w:t>
      </w:r>
    </w:p>
    <w:p w14:paraId="2036BE6A" w14:textId="77777777" w:rsidR="00F61E6A" w:rsidRPr="00E17560" w:rsidRDefault="00F61E6A" w:rsidP="003033D3">
      <w:pPr>
        <w:pStyle w:val="texto2"/>
      </w:pPr>
      <w:r w:rsidRPr="00E17560">
        <w:t>VII - a rescisão da transação por inadimplemento de parcelas somente ocorrerá nas seguintes hipóteses:</w:t>
      </w:r>
    </w:p>
    <w:p w14:paraId="6F33B6F5" w14:textId="0E0BBF40" w:rsidR="00F61E6A" w:rsidRPr="00E17560" w:rsidRDefault="00F61E6A" w:rsidP="003033D3">
      <w:pPr>
        <w:pStyle w:val="texto2"/>
      </w:pPr>
      <w:r w:rsidRPr="00E17560">
        <w:t xml:space="preserve">a) falta de pagamento de </w:t>
      </w:r>
      <w:r w:rsidR="0024396B" w:rsidRPr="00E17560">
        <w:t>6 (</w:t>
      </w:r>
      <w:r w:rsidRPr="00E17560">
        <w:t>seis</w:t>
      </w:r>
      <w:r w:rsidR="0024396B" w:rsidRPr="00E17560">
        <w:t>)</w:t>
      </w:r>
      <w:r w:rsidRPr="00E17560">
        <w:t xml:space="preserve"> parcelas consecutivas ou de </w:t>
      </w:r>
      <w:r w:rsidR="0024396B" w:rsidRPr="00E17560">
        <w:t>9 (</w:t>
      </w:r>
      <w:r w:rsidRPr="00E17560">
        <w:t>nove</w:t>
      </w:r>
      <w:r w:rsidR="0024396B" w:rsidRPr="00E17560">
        <w:t>)</w:t>
      </w:r>
      <w:r w:rsidRPr="00E17560">
        <w:t xml:space="preserve"> parcelas alternadas; e</w:t>
      </w:r>
    </w:p>
    <w:p w14:paraId="2DFEB5AA" w14:textId="73B4BB0F" w:rsidR="00F61E6A" w:rsidRPr="00E17560" w:rsidRDefault="00F61E6A" w:rsidP="003033D3">
      <w:pPr>
        <w:pStyle w:val="texto2"/>
      </w:pPr>
      <w:r w:rsidRPr="00E17560">
        <w:t xml:space="preserve">b) falta de pagamento de </w:t>
      </w:r>
      <w:r w:rsidR="0024396B" w:rsidRPr="00E17560">
        <w:t>1 (</w:t>
      </w:r>
      <w:r w:rsidRPr="00E17560">
        <w:t>uma</w:t>
      </w:r>
      <w:r w:rsidR="0024396B" w:rsidRPr="00E17560">
        <w:t>)</w:t>
      </w:r>
      <w:r w:rsidRPr="00E17560">
        <w:t xml:space="preserve"> até </w:t>
      </w:r>
      <w:r w:rsidR="0024396B" w:rsidRPr="00E17560">
        <w:t>5 (</w:t>
      </w:r>
      <w:r w:rsidRPr="00E17560">
        <w:t>cinco</w:t>
      </w:r>
      <w:r w:rsidR="0024396B" w:rsidRPr="00E17560">
        <w:t>)</w:t>
      </w:r>
      <w:r w:rsidRPr="00E17560">
        <w:t xml:space="preserve"> parcelas, conforme o caso, se todas as demais estiverem pagas.</w:t>
      </w:r>
    </w:p>
    <w:p w14:paraId="1F8BFA86" w14:textId="07705097" w:rsidR="00F61E6A" w:rsidRPr="00E17560" w:rsidRDefault="00F61E6A" w:rsidP="003033D3">
      <w:pPr>
        <w:pStyle w:val="texto2"/>
      </w:pPr>
      <w:r w:rsidRPr="00AF741A">
        <w:t xml:space="preserve">§ 1º O limite de que trata o inciso I do </w:t>
      </w:r>
      <w:r w:rsidRPr="00AF741A">
        <w:rPr>
          <w:bCs/>
          <w:i/>
        </w:rPr>
        <w:t>caput</w:t>
      </w:r>
      <w:r w:rsidRPr="00AF741A">
        <w:t xml:space="preserve"> deste artigo poderá ser ampliado</w:t>
      </w:r>
      <w:r w:rsidRPr="00E17560">
        <w:t xml:space="preserve"> em até </w:t>
      </w:r>
      <w:r w:rsidR="0024396B" w:rsidRPr="00E17560">
        <w:t>12 (</w:t>
      </w:r>
      <w:r w:rsidRPr="00E17560">
        <w:t>doze</w:t>
      </w:r>
      <w:r w:rsidR="0024396B" w:rsidRPr="00E17560">
        <w:t>)</w:t>
      </w:r>
      <w:r w:rsidRPr="00E17560">
        <w:t xml:space="preserve"> meses adicionais quando constatado que o devedor em recuperação judicial desenvolve projetos sociais, nos termos da regulamentação a que se refere a Lei nº 13.988, de 14 de abril de 2020.</w:t>
      </w:r>
    </w:p>
    <w:p w14:paraId="5816B042" w14:textId="77793338" w:rsidR="00F61E6A" w:rsidRPr="00E17560" w:rsidRDefault="00F61E6A" w:rsidP="003033D3">
      <w:pPr>
        <w:pStyle w:val="texto2"/>
      </w:pPr>
      <w:r w:rsidRPr="00E17560">
        <w:t>§ 2º O disposto neste artigo aplica</w:t>
      </w:r>
      <w:r w:rsidR="0024396B" w:rsidRPr="00E17560">
        <w:t>-se</w:t>
      </w:r>
      <w:r w:rsidRPr="00E17560">
        <w:t>, no que couber, aos créditos de qualquer natureza das autarquias e das fundações públicas federais.</w:t>
      </w:r>
    </w:p>
    <w:p w14:paraId="7974BC0C" w14:textId="68D4992D" w:rsidR="00F61E6A" w:rsidRPr="00E17560" w:rsidRDefault="00F61E6A" w:rsidP="003033D3">
      <w:pPr>
        <w:pStyle w:val="texto2"/>
      </w:pPr>
      <w:r w:rsidRPr="00E17560">
        <w:t xml:space="preserve">§ 3º Na hipótese de </w:t>
      </w:r>
      <w:r w:rsidR="0024396B" w:rsidRPr="00E17560">
        <w:t xml:space="preserve">os </w:t>
      </w:r>
      <w:r w:rsidRPr="00E17560">
        <w:t>crédito</w:t>
      </w:r>
      <w:r w:rsidR="0024396B" w:rsidRPr="00E17560">
        <w:t>s</w:t>
      </w:r>
      <w:r w:rsidRPr="00E17560">
        <w:t xml:space="preserve"> referido</w:t>
      </w:r>
      <w:r w:rsidR="0024396B" w:rsidRPr="00E17560">
        <w:t>s</w:t>
      </w:r>
      <w:r w:rsidRPr="00E17560">
        <w:t xml:space="preserve"> no § 2º deste artigo consistir</w:t>
      </w:r>
      <w:r w:rsidR="0024396B" w:rsidRPr="00E17560">
        <w:t>em</w:t>
      </w:r>
      <w:r w:rsidRPr="00E17560">
        <w:t xml:space="preserve"> em multa decorrente do exercício de poder de polícia, não será aplicável o disposto no </w:t>
      </w:r>
      <w:r w:rsidR="001349C9" w:rsidRPr="00E17560">
        <w:t xml:space="preserve">inciso I do § 2º do </w:t>
      </w:r>
      <w:r w:rsidRPr="00E17560">
        <w:t>art. 11</w:t>
      </w:r>
      <w:r w:rsidR="001349C9" w:rsidRPr="00E17560">
        <w:t xml:space="preserve"> </w:t>
      </w:r>
      <w:r w:rsidRPr="00E17560">
        <w:t>da Lei nº 13.988, de 14 de abril de 2020.</w:t>
      </w:r>
    </w:p>
    <w:p w14:paraId="0E5F2407" w14:textId="3F54AD34" w:rsidR="00F61E6A" w:rsidRPr="00E17560" w:rsidRDefault="00F61E6A" w:rsidP="003033D3">
      <w:pPr>
        <w:pStyle w:val="texto2"/>
      </w:pPr>
      <w:r w:rsidRPr="00E17560">
        <w:t xml:space="preserve">§ 4º Os Estados, o Distrito Federal e os Municípios poderão, por lei de iniciativa própria, autorizar que o disposto neste artigo </w:t>
      </w:r>
      <w:r w:rsidR="00945D51" w:rsidRPr="00E17560">
        <w:t>seja aplicado</w:t>
      </w:r>
      <w:r w:rsidRPr="00E17560">
        <w:t xml:space="preserve"> a seus </w:t>
      </w:r>
      <w:proofErr w:type="gramStart"/>
      <w:r w:rsidRPr="00E17560">
        <w:t>créditos.”</w:t>
      </w:r>
      <w:proofErr w:type="gramEnd"/>
    </w:p>
    <w:p w14:paraId="6120ACFD" w14:textId="0AA4585C" w:rsidR="001A622D" w:rsidRPr="00E17560" w:rsidRDefault="001A622D" w:rsidP="001A622D">
      <w:pPr>
        <w:pStyle w:val="texto1"/>
        <w:rPr>
          <w:bCs/>
        </w:rPr>
      </w:pPr>
      <w:r w:rsidRPr="00E17560">
        <w:rPr>
          <w:bCs/>
        </w:rPr>
        <w:t>Art. 4º O art. 11 da Lei nº 8.929, de 22 de agosto de 1994, passa a vigorar com a seguinte redação:</w:t>
      </w:r>
    </w:p>
    <w:p w14:paraId="3D994F1C" w14:textId="6F47084C" w:rsidR="001A622D" w:rsidRPr="00E17560" w:rsidRDefault="001A622D" w:rsidP="001A622D">
      <w:pPr>
        <w:pStyle w:val="texto2"/>
      </w:pPr>
      <w:r w:rsidRPr="00E17560">
        <w:t xml:space="preserve">“Art. 11. Não se sujeitarão aos efeitos da recuperação judicial os créditos e as garantias </w:t>
      </w:r>
      <w:proofErr w:type="spellStart"/>
      <w:r w:rsidRPr="00E17560">
        <w:t>cedulares</w:t>
      </w:r>
      <w:proofErr w:type="spellEnd"/>
      <w:r w:rsidRPr="00E17560">
        <w:t xml:space="preserve"> vinculados à CPR com liquidação física, em caso de antecipação parcial ou integral do preço, ou, ainda, representativa de operação de troca por insumos (</w:t>
      </w:r>
      <w:proofErr w:type="spellStart"/>
      <w:r w:rsidRPr="00E17560">
        <w:rPr>
          <w:i/>
        </w:rPr>
        <w:t>barter</w:t>
      </w:r>
      <w:proofErr w:type="spellEnd"/>
      <w:r w:rsidRPr="00E17560">
        <w:t>), subsistindo ao credor o direito à restituição de tais bens que se encontrarem em poder do emitente da cédula ou de qualquer terceiro, salvo motivo de caso fortuito ou força maior que comprovadamente impeça o cumprimento parcial ou total da entrega do produto.</w:t>
      </w:r>
    </w:p>
    <w:p w14:paraId="3D7CBFE9" w14:textId="2974F517" w:rsidR="001A622D" w:rsidRPr="00E17560" w:rsidRDefault="001A622D" w:rsidP="001A622D">
      <w:pPr>
        <w:pStyle w:val="texto2"/>
      </w:pPr>
      <w:r w:rsidRPr="00E17560">
        <w:t xml:space="preserve">Parágrafo único. Caberá ao Ministério da Agricultura, Pecuária e Abastecimento definir quais atos e eventos caracterizam-se como caso fortuito ou força maior para os efeitos deste </w:t>
      </w:r>
      <w:proofErr w:type="gramStart"/>
      <w:r w:rsidRPr="00E17560">
        <w:t>artigo.”</w:t>
      </w:r>
      <w:proofErr w:type="gramEnd"/>
      <w:r w:rsidRPr="00E17560">
        <w:t>(NR)</w:t>
      </w:r>
    </w:p>
    <w:p w14:paraId="72F5EA32" w14:textId="60A2BD93" w:rsidR="00F61E6A" w:rsidRPr="00E17560" w:rsidRDefault="00F61E6A" w:rsidP="00F61E6A">
      <w:pPr>
        <w:pStyle w:val="texto1"/>
      </w:pPr>
      <w:r w:rsidRPr="00E17560">
        <w:rPr>
          <w:bCs/>
        </w:rPr>
        <w:t xml:space="preserve">Art. </w:t>
      </w:r>
      <w:r w:rsidR="00015655" w:rsidRPr="00E17560">
        <w:rPr>
          <w:bCs/>
        </w:rPr>
        <w:t>5º</w:t>
      </w:r>
      <w:r w:rsidRPr="00E17560">
        <w:t xml:space="preserve"> Observado o disposto no art. 14 da Lei nº 13.105, de 16 de março de 2015 </w:t>
      </w:r>
      <w:r w:rsidR="0033459C" w:rsidRPr="00E17560">
        <w:t>(</w:t>
      </w:r>
      <w:r w:rsidRPr="00E17560">
        <w:t>Código de Processo Civil</w:t>
      </w:r>
      <w:r w:rsidR="0033459C" w:rsidRPr="00E17560">
        <w:t>)</w:t>
      </w:r>
      <w:r w:rsidRPr="00E17560">
        <w:t>, esta Lei aplica</w:t>
      </w:r>
      <w:r w:rsidR="0033459C" w:rsidRPr="00E17560">
        <w:t>-se</w:t>
      </w:r>
      <w:r w:rsidRPr="00E17560">
        <w:t xml:space="preserve"> de imediato aos processos pendentes.</w:t>
      </w:r>
    </w:p>
    <w:p w14:paraId="5F266F35" w14:textId="2EABBF32" w:rsidR="00F61E6A" w:rsidRPr="00E17560" w:rsidRDefault="00F61E6A" w:rsidP="00F61E6A">
      <w:pPr>
        <w:pStyle w:val="texto1"/>
      </w:pPr>
      <w:r w:rsidRPr="00E17560">
        <w:t xml:space="preserve">§ 1º </w:t>
      </w:r>
      <w:r w:rsidR="00A82BB5" w:rsidRPr="00E17560">
        <w:t>Os dispositivos constantes dos incisos seguintes s</w:t>
      </w:r>
      <w:r w:rsidRPr="00E17560">
        <w:t>omente serão aplicáveis às falências decretadas ou decorrentes de convolação</w:t>
      </w:r>
      <w:r w:rsidR="00A82BB5" w:rsidRPr="00E17560">
        <w:t>,</w:t>
      </w:r>
      <w:r w:rsidRPr="00E17560">
        <w:t xml:space="preserve"> ou aos pedidos de recuperação judicial ou extrajudicial ajuizados após o início da vigência desta Lei:</w:t>
      </w:r>
    </w:p>
    <w:p w14:paraId="60852596" w14:textId="77777777" w:rsidR="00F61E6A" w:rsidRPr="00E17560" w:rsidRDefault="00F61E6A" w:rsidP="00F61E6A">
      <w:pPr>
        <w:pStyle w:val="texto1"/>
      </w:pPr>
      <w:r w:rsidRPr="00E17560">
        <w:t xml:space="preserve">I - </w:t>
      </w:r>
      <w:proofErr w:type="gramStart"/>
      <w:r w:rsidRPr="00E17560">
        <w:t>a</w:t>
      </w:r>
      <w:proofErr w:type="gramEnd"/>
      <w:r w:rsidRPr="00E17560">
        <w:t xml:space="preserve"> proposição do plano de recuperação judicial pelos credores, conforme disposto no art. 56 da Lei nº 11.101, de 9 de fevereiro de 2005;</w:t>
      </w:r>
    </w:p>
    <w:p w14:paraId="6EFFC375" w14:textId="24ED5D48" w:rsidR="00F61E6A" w:rsidRPr="00E17560" w:rsidRDefault="00F61E6A" w:rsidP="00F61E6A">
      <w:pPr>
        <w:pStyle w:val="texto1"/>
      </w:pPr>
      <w:r w:rsidRPr="00E17560">
        <w:t xml:space="preserve">II – </w:t>
      </w:r>
      <w:proofErr w:type="gramStart"/>
      <w:r w:rsidRPr="00E17560">
        <w:t>as</w:t>
      </w:r>
      <w:proofErr w:type="gramEnd"/>
      <w:r w:rsidRPr="00E17560">
        <w:t xml:space="preserve"> alterações </w:t>
      </w:r>
      <w:r w:rsidR="008E69D6" w:rsidRPr="00E17560">
        <w:t xml:space="preserve">sobre a sujeição de créditos na recuperação judicial e sobre a </w:t>
      </w:r>
      <w:r w:rsidRPr="00E17560">
        <w:t>ordem de classificação de créditos</w:t>
      </w:r>
      <w:r w:rsidR="008E69D6" w:rsidRPr="00E17560">
        <w:t xml:space="preserve"> na falência</w:t>
      </w:r>
      <w:r w:rsidRPr="00E17560">
        <w:t>, previstas</w:t>
      </w:r>
      <w:r w:rsidR="008E69D6" w:rsidRPr="00E17560">
        <w:t>, respectivamente,</w:t>
      </w:r>
      <w:r w:rsidRPr="00E17560">
        <w:t xml:space="preserve"> nos </w:t>
      </w:r>
      <w:proofErr w:type="spellStart"/>
      <w:r w:rsidRPr="00E17560">
        <w:t>arts</w:t>
      </w:r>
      <w:proofErr w:type="spellEnd"/>
      <w:r w:rsidRPr="00E17560">
        <w:t xml:space="preserve">. </w:t>
      </w:r>
      <w:r w:rsidR="008E69D6" w:rsidRPr="00E17560">
        <w:t xml:space="preserve">49, </w:t>
      </w:r>
      <w:r w:rsidRPr="00E17560">
        <w:t>83 e 84 da Lei nº 11.101, de 9 de fevereiro de 2005;</w:t>
      </w:r>
    </w:p>
    <w:p w14:paraId="64FA42C8" w14:textId="515F8FEB" w:rsidR="00F61E6A" w:rsidRPr="00E17560" w:rsidRDefault="00F61E6A" w:rsidP="00F61E6A">
      <w:pPr>
        <w:pStyle w:val="texto1"/>
      </w:pPr>
      <w:r w:rsidRPr="00E17560">
        <w:t xml:space="preserve">III - as disposições previstas no </w:t>
      </w:r>
      <w:r w:rsidR="001349C9" w:rsidRPr="00E17560">
        <w:rPr>
          <w:i/>
        </w:rPr>
        <w:t>caput</w:t>
      </w:r>
      <w:r w:rsidR="001349C9" w:rsidRPr="00E17560">
        <w:t xml:space="preserve"> do </w:t>
      </w:r>
      <w:r w:rsidRPr="00E17560">
        <w:t xml:space="preserve">art. 82-A e no </w:t>
      </w:r>
      <w:r w:rsidR="001349C9" w:rsidRPr="00E17560">
        <w:t xml:space="preserve">inciso V do </w:t>
      </w:r>
      <w:r w:rsidR="001349C9" w:rsidRPr="00E17560">
        <w:rPr>
          <w:i/>
        </w:rPr>
        <w:t>caput</w:t>
      </w:r>
      <w:r w:rsidR="001349C9" w:rsidRPr="00E17560">
        <w:t xml:space="preserve"> do </w:t>
      </w:r>
      <w:r w:rsidRPr="00E17560">
        <w:t>art. 158 da Lei nº 11.101, de 9 de fevereiro de 2005.</w:t>
      </w:r>
    </w:p>
    <w:p w14:paraId="6FE0E66B" w14:textId="77777777" w:rsidR="00F61E6A" w:rsidRPr="00E17560" w:rsidRDefault="00F61E6A" w:rsidP="00F61E6A">
      <w:pPr>
        <w:pStyle w:val="texto1"/>
      </w:pPr>
      <w:r w:rsidRPr="00E17560">
        <w:t>§ 2º As recuperações judiciais em curso poderão ser extintas independentemente de homologação do quadro geral de credores, facultada ao juiz essa possibilidade no período previsto no art. 61 da Lei nº 11.101, de 9 de fevereiro de 2005.</w:t>
      </w:r>
    </w:p>
    <w:p w14:paraId="21F48910" w14:textId="77777777" w:rsidR="00F61E6A" w:rsidRPr="00E17560" w:rsidRDefault="00F61E6A" w:rsidP="00F61E6A">
      <w:pPr>
        <w:pStyle w:val="texto1"/>
      </w:pPr>
      <w:r w:rsidRPr="00E17560">
        <w:t>§ 3º As disposições de natureza penal somente se aplicam aos crimes praticados após a data de entrada em vigor desta Lei.</w:t>
      </w:r>
    </w:p>
    <w:p w14:paraId="3D3AFDC2" w14:textId="5AF88825" w:rsidR="00F61E6A" w:rsidRPr="00E17560" w:rsidRDefault="00F61E6A" w:rsidP="00F61E6A">
      <w:pPr>
        <w:pStyle w:val="texto1"/>
      </w:pPr>
      <w:r w:rsidRPr="00E17560">
        <w:t>§ 4º Fica permitid</w:t>
      </w:r>
      <w:r w:rsidR="00E66718" w:rsidRPr="00E17560">
        <w:t>o</w:t>
      </w:r>
      <w:r w:rsidRPr="00E17560">
        <w:t xml:space="preserve"> aos atuais devedores em recuperação judicial, no prazo de </w:t>
      </w:r>
      <w:r w:rsidR="001349C9" w:rsidRPr="00E17560">
        <w:t>60 (</w:t>
      </w:r>
      <w:r w:rsidRPr="00E17560">
        <w:t>sessenta</w:t>
      </w:r>
      <w:r w:rsidR="001349C9" w:rsidRPr="00E17560">
        <w:t>)</w:t>
      </w:r>
      <w:r w:rsidRPr="00E17560">
        <w:t xml:space="preserve"> dias, contado da regulamentação da transação a que se refere o art. 10-C da Lei nº 10</w:t>
      </w:r>
      <w:r w:rsidR="00E66718" w:rsidRPr="00E17560">
        <w:t xml:space="preserve">.522, de 19 de julho de 2002, apresentar </w:t>
      </w:r>
      <w:r w:rsidR="001349C9" w:rsidRPr="00E17560">
        <w:t xml:space="preserve">a </w:t>
      </w:r>
      <w:r w:rsidRPr="00E17560">
        <w:t>respectiva proposta posteriormente à concessão da recuperação judicial, desde que:</w:t>
      </w:r>
    </w:p>
    <w:p w14:paraId="1B25D83E" w14:textId="6CA2C989" w:rsidR="00F61E6A" w:rsidRPr="00E17560" w:rsidRDefault="00F61E6A" w:rsidP="00F61E6A">
      <w:pPr>
        <w:pStyle w:val="texto1"/>
      </w:pPr>
      <w:r w:rsidRPr="00E17560">
        <w:t xml:space="preserve">I - </w:t>
      </w:r>
      <w:proofErr w:type="gramStart"/>
      <w:r w:rsidRPr="00E17560">
        <w:t>as</w:t>
      </w:r>
      <w:proofErr w:type="gramEnd"/>
      <w:r w:rsidRPr="00E17560">
        <w:t xml:space="preserve"> demais disposições do art. 10-C da Lei nº 10.522, de 19 de julho de 2002</w:t>
      </w:r>
      <w:r w:rsidR="001349C9" w:rsidRPr="00E17560">
        <w:t>, sejam observadas</w:t>
      </w:r>
      <w:r w:rsidRPr="00E17560">
        <w:t>; e</w:t>
      </w:r>
    </w:p>
    <w:p w14:paraId="15E5710F" w14:textId="77777777" w:rsidR="00F61E6A" w:rsidRPr="00E17560" w:rsidRDefault="00F61E6A" w:rsidP="00F61E6A">
      <w:pPr>
        <w:pStyle w:val="texto1"/>
      </w:pPr>
      <w:r w:rsidRPr="00E17560">
        <w:t xml:space="preserve">II - </w:t>
      </w:r>
      <w:proofErr w:type="gramStart"/>
      <w:r w:rsidRPr="00E17560">
        <w:t>o</w:t>
      </w:r>
      <w:proofErr w:type="gramEnd"/>
      <w:r w:rsidRPr="00E17560">
        <w:t xml:space="preserve"> processo de recuperação judicial ainda não tenha sido encerrado.</w:t>
      </w:r>
    </w:p>
    <w:p w14:paraId="1E2EF836" w14:textId="78573FCC" w:rsidR="00F61E6A" w:rsidRPr="00E17560" w:rsidRDefault="00F61E6A" w:rsidP="00F61E6A">
      <w:pPr>
        <w:pStyle w:val="texto1"/>
      </w:pPr>
      <w:r w:rsidRPr="00E17560">
        <w:t xml:space="preserve">§ 5º </w:t>
      </w:r>
      <w:r w:rsidR="001A622D" w:rsidRPr="00E17560">
        <w:t xml:space="preserve">O disposto no </w:t>
      </w:r>
      <w:r w:rsidRPr="00E17560">
        <w:t xml:space="preserve">inciso </w:t>
      </w:r>
      <w:r w:rsidR="006A19D7" w:rsidRPr="00E17560">
        <w:t>VI</w:t>
      </w:r>
      <w:r w:rsidRPr="00E17560">
        <w:t xml:space="preserve"> do </w:t>
      </w:r>
      <w:r w:rsidR="006A19D7" w:rsidRPr="00E17560">
        <w:rPr>
          <w:i/>
        </w:rPr>
        <w:t>caput</w:t>
      </w:r>
      <w:r w:rsidR="006A19D7" w:rsidRPr="00E17560">
        <w:t xml:space="preserve"> do </w:t>
      </w:r>
      <w:r w:rsidRPr="00E17560">
        <w:t>art. 158 terá aplicação imediata, inclusive às falências regidas pelo Decreto-Lei nº 7.661, de 21 de junho de 1945.</w:t>
      </w:r>
    </w:p>
    <w:p w14:paraId="286C88E9" w14:textId="18C5E732" w:rsidR="008E69D6" w:rsidRPr="00E17560" w:rsidRDefault="008E69D6" w:rsidP="008E69D6">
      <w:pPr>
        <w:pStyle w:val="texto1"/>
        <w:rPr>
          <w:bCs/>
        </w:rPr>
      </w:pPr>
      <w:r w:rsidRPr="00E17560">
        <w:rPr>
          <w:bCs/>
        </w:rPr>
        <w:t>§ 6º Fica permitido aos devedores em recuperação judicial, no prazo de 60 (sessenta) dias</w:t>
      </w:r>
      <w:r w:rsidR="00F67B3B" w:rsidRPr="00E17560">
        <w:rPr>
          <w:bCs/>
        </w:rPr>
        <w:t>,</w:t>
      </w:r>
      <w:r w:rsidRPr="00E17560">
        <w:rPr>
          <w:bCs/>
        </w:rPr>
        <w:t xml:space="preserve"> contado da entrada em vigor desta Lei, solicitar a repactuação do acordo de transação resolutiva de litígio formalizado anteriormente, desde que atendidos os demais requisitos e condições exigidos na Lei nº 13.988, de 14 de abril de 2020</w:t>
      </w:r>
      <w:r w:rsidR="00F67B3B" w:rsidRPr="00E17560">
        <w:rPr>
          <w:bCs/>
        </w:rPr>
        <w:t>,</w:t>
      </w:r>
      <w:r w:rsidRPr="00E17560">
        <w:rPr>
          <w:bCs/>
        </w:rPr>
        <w:t xml:space="preserve"> e na respectiva regulamentação.</w:t>
      </w:r>
    </w:p>
    <w:p w14:paraId="0AF4E618" w14:textId="5DDE7040" w:rsidR="00F61E6A" w:rsidRPr="00E17560" w:rsidRDefault="00F61E6A" w:rsidP="00F61E6A">
      <w:pPr>
        <w:pStyle w:val="texto1"/>
      </w:pPr>
      <w:r w:rsidRPr="00E17560">
        <w:rPr>
          <w:bCs/>
        </w:rPr>
        <w:t xml:space="preserve">Art. </w:t>
      </w:r>
      <w:r w:rsidR="00015655" w:rsidRPr="00E17560">
        <w:rPr>
          <w:bCs/>
        </w:rPr>
        <w:t>6</w:t>
      </w:r>
      <w:r w:rsidRPr="00E17560">
        <w:rPr>
          <w:bCs/>
        </w:rPr>
        <w:t>º</w:t>
      </w:r>
      <w:r w:rsidRPr="00E17560">
        <w:t xml:space="preserve"> Ficam revogados os seguintes dispositivos da Lei nº 11.101, de 9 de fevereiro de 2005:</w:t>
      </w:r>
    </w:p>
    <w:p w14:paraId="702BDC37" w14:textId="3985353F" w:rsidR="00F61E6A" w:rsidRPr="00E17560" w:rsidRDefault="00F61E6A" w:rsidP="00F61E6A">
      <w:pPr>
        <w:pStyle w:val="texto1"/>
      </w:pPr>
      <w:r w:rsidRPr="00E17560">
        <w:t xml:space="preserve">I - </w:t>
      </w:r>
      <w:proofErr w:type="gramStart"/>
      <w:r w:rsidRPr="00E17560">
        <w:t>parágrafo</w:t>
      </w:r>
      <w:proofErr w:type="gramEnd"/>
      <w:r w:rsidRPr="00E17560">
        <w:t xml:space="preserve"> único do art. 86;</w:t>
      </w:r>
    </w:p>
    <w:p w14:paraId="5DAC1E58" w14:textId="46587E3D" w:rsidR="00F61E6A" w:rsidRPr="00E17560" w:rsidRDefault="00F61E6A" w:rsidP="00F61E6A">
      <w:pPr>
        <w:pStyle w:val="texto1"/>
      </w:pPr>
      <w:r w:rsidRPr="00E17560">
        <w:t xml:space="preserve">II - </w:t>
      </w:r>
      <w:proofErr w:type="gramStart"/>
      <w:r w:rsidRPr="00E17560">
        <w:t>art.</w:t>
      </w:r>
      <w:proofErr w:type="gramEnd"/>
      <w:r w:rsidRPr="00E17560">
        <w:t xml:space="preserve"> 157.</w:t>
      </w:r>
    </w:p>
    <w:p w14:paraId="2F14F341" w14:textId="73B6E1BB" w:rsidR="00F61E6A" w:rsidRPr="00E17560" w:rsidRDefault="00F61E6A" w:rsidP="00F61E6A">
      <w:pPr>
        <w:pStyle w:val="texto1"/>
      </w:pPr>
      <w:r w:rsidRPr="00E17560">
        <w:rPr>
          <w:bCs/>
        </w:rPr>
        <w:t xml:space="preserve">Art. </w:t>
      </w:r>
      <w:r w:rsidR="00015655" w:rsidRPr="00E17560">
        <w:rPr>
          <w:bCs/>
        </w:rPr>
        <w:t>7</w:t>
      </w:r>
      <w:r w:rsidRPr="00E17560">
        <w:rPr>
          <w:bCs/>
        </w:rPr>
        <w:t>º</w:t>
      </w:r>
      <w:r w:rsidRPr="00E17560">
        <w:t xml:space="preserve"> Esta Lei entra em vigor</w:t>
      </w:r>
      <w:r w:rsidR="001D5513" w:rsidRPr="00E17560">
        <w:t xml:space="preserve"> após decorridos</w:t>
      </w:r>
      <w:r w:rsidRPr="00E17560">
        <w:t xml:space="preserve"> </w:t>
      </w:r>
      <w:r w:rsidR="001D5513" w:rsidRPr="00E17560">
        <w:t>30 (</w:t>
      </w:r>
      <w:r w:rsidRPr="00E17560">
        <w:t>trinta</w:t>
      </w:r>
      <w:r w:rsidR="001D5513" w:rsidRPr="00E17560">
        <w:t>)</w:t>
      </w:r>
      <w:r w:rsidRPr="00E17560">
        <w:t xml:space="preserve"> dias de sua publicação oficial.</w:t>
      </w:r>
    </w:p>
    <w:p w14:paraId="51C4E3EC" w14:textId="4E76DD1D" w:rsidR="000659C9" w:rsidRPr="00E17560" w:rsidRDefault="000659C9" w:rsidP="000659C9">
      <w:pPr>
        <w:pStyle w:val="texto10"/>
      </w:pPr>
      <w:r w:rsidRPr="00E17560">
        <w:t xml:space="preserve">Sala das Sessões, em </w:t>
      </w:r>
      <w:r w:rsidR="001A622D" w:rsidRPr="00E17560">
        <w:t>26</w:t>
      </w:r>
      <w:r w:rsidRPr="00E17560">
        <w:t xml:space="preserve"> de </w:t>
      </w:r>
      <w:r w:rsidR="00683433" w:rsidRPr="00E17560">
        <w:t>agosto</w:t>
      </w:r>
      <w:r w:rsidRPr="00E17560">
        <w:t xml:space="preserve"> de 20</w:t>
      </w:r>
      <w:r w:rsidR="00683433" w:rsidRPr="00E17560">
        <w:t>20</w:t>
      </w:r>
      <w:r w:rsidRPr="00E17560">
        <w:t>.</w:t>
      </w:r>
    </w:p>
    <w:p w14:paraId="0968B060" w14:textId="77777777" w:rsidR="000659C9" w:rsidRPr="00E17560" w:rsidRDefault="000659C9" w:rsidP="00014DB4">
      <w:pPr>
        <w:pStyle w:val="assinatura"/>
        <w:suppressAutoHyphens w:val="0"/>
        <w:rPr>
          <w:szCs w:val="24"/>
        </w:rPr>
      </w:pPr>
    </w:p>
    <w:p w14:paraId="10430BF9" w14:textId="77777777" w:rsidR="000659C9" w:rsidRPr="00E17560" w:rsidRDefault="000659C9" w:rsidP="00014DB4">
      <w:pPr>
        <w:pStyle w:val="assinatura"/>
        <w:suppressAutoHyphens w:val="0"/>
        <w:rPr>
          <w:szCs w:val="24"/>
        </w:rPr>
      </w:pPr>
    </w:p>
    <w:p w14:paraId="772F12AA" w14:textId="77777777" w:rsidR="000659C9" w:rsidRPr="00E17560" w:rsidRDefault="000659C9" w:rsidP="00014DB4">
      <w:pPr>
        <w:pStyle w:val="assinatura"/>
        <w:suppressAutoHyphens w:val="0"/>
        <w:rPr>
          <w:szCs w:val="24"/>
        </w:rPr>
      </w:pPr>
    </w:p>
    <w:p w14:paraId="63EC0156" w14:textId="5837B5B4" w:rsidR="001C198D" w:rsidRPr="00E17560" w:rsidRDefault="001C198D" w:rsidP="00014DB4">
      <w:pPr>
        <w:pStyle w:val="assinatura"/>
        <w:suppressAutoHyphens w:val="0"/>
        <w:rPr>
          <w:szCs w:val="24"/>
        </w:rPr>
      </w:pPr>
      <w:r w:rsidRPr="00E17560">
        <w:rPr>
          <w:szCs w:val="24"/>
        </w:rPr>
        <w:t>Deputado</w:t>
      </w:r>
      <w:r w:rsidR="00647B0C" w:rsidRPr="00E17560">
        <w:rPr>
          <w:szCs w:val="24"/>
        </w:rPr>
        <w:t xml:space="preserve"> </w:t>
      </w:r>
      <w:r w:rsidR="007C4E6D" w:rsidRPr="00E17560">
        <w:rPr>
          <w:szCs w:val="24"/>
        </w:rPr>
        <w:t>HUGO LEAL</w:t>
      </w:r>
    </w:p>
    <w:p w14:paraId="6FFC2A90" w14:textId="77777777" w:rsidR="001C198D" w:rsidRPr="00E17560" w:rsidRDefault="001C198D" w:rsidP="00014DB4">
      <w:pPr>
        <w:pStyle w:val="assinatura"/>
        <w:suppressAutoHyphens w:val="0"/>
        <w:rPr>
          <w:szCs w:val="24"/>
        </w:rPr>
      </w:pPr>
      <w:r w:rsidRPr="00E17560">
        <w:rPr>
          <w:szCs w:val="24"/>
        </w:rPr>
        <w:t>Relator</w:t>
      </w:r>
    </w:p>
    <w:sectPr w:rsidR="001C198D" w:rsidRPr="00E17560"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46224" w14:textId="77777777" w:rsidR="00F91412" w:rsidRDefault="00F91412">
      <w:r>
        <w:separator/>
      </w:r>
    </w:p>
    <w:p w14:paraId="61E5E1AB" w14:textId="77777777" w:rsidR="00F91412" w:rsidRDefault="00F91412"/>
  </w:endnote>
  <w:endnote w:type="continuationSeparator" w:id="0">
    <w:p w14:paraId="26009BE6" w14:textId="77777777" w:rsidR="00F91412" w:rsidRDefault="00F91412">
      <w:r>
        <w:continuationSeparator/>
      </w:r>
    </w:p>
    <w:p w14:paraId="0069807A" w14:textId="77777777" w:rsidR="00F91412" w:rsidRDefault="00F91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E5572" w14:textId="77777777" w:rsidR="00F91412" w:rsidRDefault="00F9141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7F0AE9B" w14:textId="77777777" w:rsidR="00F91412" w:rsidRDefault="00F91412">
    <w:pPr>
      <w:pStyle w:val="Rodap"/>
      <w:ind w:right="360"/>
    </w:pPr>
  </w:p>
  <w:p w14:paraId="6767795A" w14:textId="77777777" w:rsidR="00F91412" w:rsidRDefault="00F91412"/>
  <w:p w14:paraId="18518E85" w14:textId="77777777" w:rsidR="00F91412" w:rsidRDefault="00F91412"/>
  <w:p w14:paraId="28515CEE" w14:textId="77777777" w:rsidR="00F91412" w:rsidRDefault="00F9141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149B3" w14:textId="77777777" w:rsidR="00F91412" w:rsidRDefault="00F91412">
    <w:pPr>
      <w:pStyle w:val="Rodap"/>
      <w:framePr w:wrap="around" w:vAnchor="text" w:hAnchor="margin" w:xAlign="right" w:y="1"/>
      <w:rPr>
        <w:rStyle w:val="Nmerodepgina"/>
      </w:rPr>
    </w:pPr>
  </w:p>
  <w:p w14:paraId="7E8527F9" w14:textId="77777777" w:rsidR="00F91412" w:rsidRDefault="00F91412">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996D0" w14:textId="77777777" w:rsidR="00F91412" w:rsidRDefault="00F91412">
      <w:r>
        <w:separator/>
      </w:r>
    </w:p>
    <w:p w14:paraId="3F7B7697" w14:textId="77777777" w:rsidR="00F91412" w:rsidRDefault="00F91412"/>
  </w:footnote>
  <w:footnote w:type="continuationSeparator" w:id="0">
    <w:p w14:paraId="41A20871" w14:textId="77777777" w:rsidR="00F91412" w:rsidRDefault="00F91412">
      <w:r>
        <w:continuationSeparator/>
      </w:r>
    </w:p>
    <w:p w14:paraId="002AB218" w14:textId="77777777" w:rsidR="00F91412" w:rsidRDefault="00F914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847C0" w14:textId="77777777" w:rsidR="00F91412" w:rsidRDefault="00F9141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568B7" w14:textId="77777777" w:rsidR="00F91412" w:rsidRDefault="00F91412">
    <w:pPr>
      <w:pStyle w:val="Cabealho"/>
      <w:ind w:right="360"/>
    </w:pPr>
  </w:p>
  <w:p w14:paraId="1ECF17C3" w14:textId="77777777" w:rsidR="00F91412" w:rsidRDefault="00F91412"/>
  <w:p w14:paraId="76AFB363" w14:textId="77777777" w:rsidR="00F91412" w:rsidRDefault="00F91412"/>
  <w:p w14:paraId="5D09B278" w14:textId="77777777" w:rsidR="00F91412" w:rsidRDefault="00F9141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F737A" w14:textId="77777777" w:rsidR="00F91412" w:rsidRDefault="00F9141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203D5">
      <w:rPr>
        <w:rStyle w:val="Nmerodepgina"/>
        <w:noProof/>
      </w:rPr>
      <w:t>14</w:t>
    </w:r>
    <w:r>
      <w:rPr>
        <w:rStyle w:val="Nmerodepgina"/>
      </w:rPr>
      <w:fldChar w:fldCharType="end"/>
    </w:r>
  </w:p>
  <w:p w14:paraId="788E0CBF" w14:textId="77777777" w:rsidR="00F91412" w:rsidRDefault="00F91412">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40C4849" wp14:editId="263DE147">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97692B" w14:textId="77777777" w:rsidR="00F91412" w:rsidRDefault="00F91412">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40C4849"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C97692B" w14:textId="77777777" w:rsidR="001416CA" w:rsidRDefault="001416CA">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7C8BFE48" w14:textId="77777777" w:rsidR="00F91412" w:rsidRDefault="00F91412"/>
  <w:p w14:paraId="2EF8A283" w14:textId="77777777" w:rsidR="00F91412" w:rsidRDefault="00F91412"/>
  <w:p w14:paraId="795704CE" w14:textId="77777777" w:rsidR="00F91412" w:rsidRDefault="00F9141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D00C3" w14:textId="77777777" w:rsidR="00F91412" w:rsidRDefault="00F91412">
    <w:pPr>
      <w:pStyle w:val="Cabealho"/>
    </w:pPr>
    <w:r>
      <w:rPr>
        <w:noProof/>
      </w:rPr>
      <mc:AlternateContent>
        <mc:Choice Requires="wpg">
          <w:drawing>
            <wp:anchor distT="0" distB="0" distL="114300" distR="114300" simplePos="0" relativeHeight="251657216" behindDoc="0" locked="0" layoutInCell="0" allowOverlap="1" wp14:anchorId="2EF82295" wp14:editId="0053740B">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55BE5" w14:textId="77777777" w:rsidR="00F91412" w:rsidRDefault="00F91412">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EF82295"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E255BE5" w14:textId="77777777" w:rsidR="001416CA" w:rsidRDefault="001416CA">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E2978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 w15:restartNumberingAfterBreak="0">
    <w:nsid w:val="1EB12E8D"/>
    <w:multiLevelType w:val="hybridMultilevel"/>
    <w:tmpl w:val="8DB6E1C8"/>
    <w:lvl w:ilvl="0" w:tplc="3FF64E92">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4" w15:restartNumberingAfterBreak="0">
    <w:nsid w:val="2BB61A5F"/>
    <w:multiLevelType w:val="hybridMultilevel"/>
    <w:tmpl w:val="AA1A336A"/>
    <w:lvl w:ilvl="0" w:tplc="0416000F">
      <w:start w:val="1"/>
      <w:numFmt w:val="decimal"/>
      <w:lvlText w:val="%1."/>
      <w:lvlJc w:val="left"/>
      <w:pPr>
        <w:ind w:left="644"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6169366C"/>
    <w:multiLevelType w:val="multilevel"/>
    <w:tmpl w:val="4E50CE18"/>
    <w:lvl w:ilvl="0">
      <w:start w:val="1"/>
      <w:numFmt w:val="decimal"/>
      <w:suff w:val="nothing"/>
      <w:lvlText w:val="Art %1"/>
      <w:lvlJc w:val="left"/>
      <w:pPr>
        <w:ind w:left="0" w:firstLine="0"/>
      </w:pPr>
      <w:rPr>
        <w:rFonts w:hint="default"/>
      </w:rPr>
    </w:lvl>
    <w:lvl w:ilvl="1">
      <w:start w:val="1"/>
      <w:numFmt w:val="decimal"/>
      <w:suff w:val="nothing"/>
      <w:lvlText w:val="§ %2"/>
      <w:lvlJc w:val="left"/>
      <w:pPr>
        <w:ind w:left="0" w:firstLine="0"/>
      </w:pPr>
      <w:rPr>
        <w:rFonts w:hint="default"/>
      </w:rPr>
    </w:lvl>
    <w:lvl w:ilvl="2">
      <w:start w:val="1"/>
      <w:numFmt w:val="upperRoman"/>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62B221E4"/>
    <w:multiLevelType w:val="hybridMultilevel"/>
    <w:tmpl w:val="4B9ABB6E"/>
    <w:lvl w:ilvl="0" w:tplc="0B9A6ACA">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2"/>
  </w:num>
  <w:num w:numId="2">
    <w:abstractNumId w:val="6"/>
  </w:num>
  <w:num w:numId="3">
    <w:abstractNumId w:val="5"/>
  </w:num>
  <w:num w:numId="4">
    <w:abstractNumId w:val="1"/>
  </w:num>
  <w:num w:numId="5">
    <w:abstractNumId w:val="4"/>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08D5"/>
    <w:rsid w:val="00012038"/>
    <w:rsid w:val="000133E2"/>
    <w:rsid w:val="00014DB4"/>
    <w:rsid w:val="00015655"/>
    <w:rsid w:val="000173F7"/>
    <w:rsid w:val="0002022A"/>
    <w:rsid w:val="000203D5"/>
    <w:rsid w:val="00023A5F"/>
    <w:rsid w:val="00030875"/>
    <w:rsid w:val="000314B7"/>
    <w:rsid w:val="00033495"/>
    <w:rsid w:val="00035898"/>
    <w:rsid w:val="00035FA7"/>
    <w:rsid w:val="00040530"/>
    <w:rsid w:val="000468FE"/>
    <w:rsid w:val="000574B3"/>
    <w:rsid w:val="000659C9"/>
    <w:rsid w:val="00066AD9"/>
    <w:rsid w:val="00075EB3"/>
    <w:rsid w:val="000809B4"/>
    <w:rsid w:val="00082D6A"/>
    <w:rsid w:val="00082DE3"/>
    <w:rsid w:val="000847AC"/>
    <w:rsid w:val="000865AC"/>
    <w:rsid w:val="00087288"/>
    <w:rsid w:val="00090A36"/>
    <w:rsid w:val="000B065B"/>
    <w:rsid w:val="000B4933"/>
    <w:rsid w:val="000B7379"/>
    <w:rsid w:val="000C02FC"/>
    <w:rsid w:val="000D1013"/>
    <w:rsid w:val="000D3055"/>
    <w:rsid w:val="000D52C7"/>
    <w:rsid w:val="000F1499"/>
    <w:rsid w:val="000F26BD"/>
    <w:rsid w:val="000F305E"/>
    <w:rsid w:val="00100745"/>
    <w:rsid w:val="001011D6"/>
    <w:rsid w:val="00106161"/>
    <w:rsid w:val="00110AAD"/>
    <w:rsid w:val="001120A1"/>
    <w:rsid w:val="00120CDB"/>
    <w:rsid w:val="00121F7D"/>
    <w:rsid w:val="00125BD4"/>
    <w:rsid w:val="00127C8B"/>
    <w:rsid w:val="001349C9"/>
    <w:rsid w:val="00136A10"/>
    <w:rsid w:val="00140688"/>
    <w:rsid w:val="001416CA"/>
    <w:rsid w:val="00160D08"/>
    <w:rsid w:val="00175518"/>
    <w:rsid w:val="00191466"/>
    <w:rsid w:val="001A622D"/>
    <w:rsid w:val="001A693F"/>
    <w:rsid w:val="001B1D35"/>
    <w:rsid w:val="001B6706"/>
    <w:rsid w:val="001C198D"/>
    <w:rsid w:val="001C51F3"/>
    <w:rsid w:val="001C6A4C"/>
    <w:rsid w:val="001D1330"/>
    <w:rsid w:val="001D5513"/>
    <w:rsid w:val="001D6B28"/>
    <w:rsid w:val="001D7780"/>
    <w:rsid w:val="001E654E"/>
    <w:rsid w:val="001E6E09"/>
    <w:rsid w:val="001F3915"/>
    <w:rsid w:val="001F5E3F"/>
    <w:rsid w:val="001F6DDF"/>
    <w:rsid w:val="00205571"/>
    <w:rsid w:val="00205E8D"/>
    <w:rsid w:val="00207463"/>
    <w:rsid w:val="00211911"/>
    <w:rsid w:val="00213C64"/>
    <w:rsid w:val="00214660"/>
    <w:rsid w:val="00214854"/>
    <w:rsid w:val="00214C0C"/>
    <w:rsid w:val="00214D0C"/>
    <w:rsid w:val="00223145"/>
    <w:rsid w:val="00226213"/>
    <w:rsid w:val="00240B36"/>
    <w:rsid w:val="00240CA6"/>
    <w:rsid w:val="0024396B"/>
    <w:rsid w:val="00243D25"/>
    <w:rsid w:val="0024604F"/>
    <w:rsid w:val="00247B3C"/>
    <w:rsid w:val="00253EA9"/>
    <w:rsid w:val="002542AB"/>
    <w:rsid w:val="0025430D"/>
    <w:rsid w:val="002623B9"/>
    <w:rsid w:val="0029478E"/>
    <w:rsid w:val="00297A14"/>
    <w:rsid w:val="002B6578"/>
    <w:rsid w:val="002C00FC"/>
    <w:rsid w:val="002D01B4"/>
    <w:rsid w:val="002D02B0"/>
    <w:rsid w:val="002D550A"/>
    <w:rsid w:val="002D5999"/>
    <w:rsid w:val="002D6623"/>
    <w:rsid w:val="002E50DB"/>
    <w:rsid w:val="002F012C"/>
    <w:rsid w:val="002F30A6"/>
    <w:rsid w:val="002F51EA"/>
    <w:rsid w:val="003023E7"/>
    <w:rsid w:val="003033D3"/>
    <w:rsid w:val="0032443B"/>
    <w:rsid w:val="0033459C"/>
    <w:rsid w:val="003643EF"/>
    <w:rsid w:val="0037671F"/>
    <w:rsid w:val="00382DDE"/>
    <w:rsid w:val="003871A4"/>
    <w:rsid w:val="00393D05"/>
    <w:rsid w:val="0039572E"/>
    <w:rsid w:val="003A19F6"/>
    <w:rsid w:val="003B1EC8"/>
    <w:rsid w:val="003B2BD7"/>
    <w:rsid w:val="003C6FE1"/>
    <w:rsid w:val="003D1F2D"/>
    <w:rsid w:val="003E1FE5"/>
    <w:rsid w:val="003E63B7"/>
    <w:rsid w:val="003E63E6"/>
    <w:rsid w:val="003F3843"/>
    <w:rsid w:val="003F466B"/>
    <w:rsid w:val="003F4952"/>
    <w:rsid w:val="003F7B07"/>
    <w:rsid w:val="00404CA2"/>
    <w:rsid w:val="004125DB"/>
    <w:rsid w:val="00412B8D"/>
    <w:rsid w:val="00421129"/>
    <w:rsid w:val="00436463"/>
    <w:rsid w:val="00437535"/>
    <w:rsid w:val="004434E3"/>
    <w:rsid w:val="0044651F"/>
    <w:rsid w:val="004467A7"/>
    <w:rsid w:val="00453630"/>
    <w:rsid w:val="0046478B"/>
    <w:rsid w:val="0047228F"/>
    <w:rsid w:val="0047512F"/>
    <w:rsid w:val="00490C8F"/>
    <w:rsid w:val="004A5DAD"/>
    <w:rsid w:val="004C3A01"/>
    <w:rsid w:val="004D0EBD"/>
    <w:rsid w:val="004D3D60"/>
    <w:rsid w:val="004E1D59"/>
    <w:rsid w:val="004E206E"/>
    <w:rsid w:val="004E4670"/>
    <w:rsid w:val="004E55AB"/>
    <w:rsid w:val="004F2FA6"/>
    <w:rsid w:val="004F373D"/>
    <w:rsid w:val="004F43ED"/>
    <w:rsid w:val="004F5718"/>
    <w:rsid w:val="00500B07"/>
    <w:rsid w:val="00510178"/>
    <w:rsid w:val="0051320C"/>
    <w:rsid w:val="005139E7"/>
    <w:rsid w:val="0051493D"/>
    <w:rsid w:val="005219A5"/>
    <w:rsid w:val="00521D34"/>
    <w:rsid w:val="00523807"/>
    <w:rsid w:val="00525AB7"/>
    <w:rsid w:val="00540049"/>
    <w:rsid w:val="00541007"/>
    <w:rsid w:val="00541FAE"/>
    <w:rsid w:val="0056012C"/>
    <w:rsid w:val="005606EB"/>
    <w:rsid w:val="00565D4A"/>
    <w:rsid w:val="00565D7E"/>
    <w:rsid w:val="00595F19"/>
    <w:rsid w:val="005A0086"/>
    <w:rsid w:val="005A0345"/>
    <w:rsid w:val="005B0BA5"/>
    <w:rsid w:val="005C2CAB"/>
    <w:rsid w:val="005D2B6D"/>
    <w:rsid w:val="005D33D9"/>
    <w:rsid w:val="005E0730"/>
    <w:rsid w:val="005E4DCF"/>
    <w:rsid w:val="005E6E42"/>
    <w:rsid w:val="00602E48"/>
    <w:rsid w:val="006208DD"/>
    <w:rsid w:val="00622440"/>
    <w:rsid w:val="0062530E"/>
    <w:rsid w:val="006263A6"/>
    <w:rsid w:val="00637632"/>
    <w:rsid w:val="006441DA"/>
    <w:rsid w:val="006475F4"/>
    <w:rsid w:val="00647B0C"/>
    <w:rsid w:val="006617F2"/>
    <w:rsid w:val="00661907"/>
    <w:rsid w:val="006704A9"/>
    <w:rsid w:val="00671154"/>
    <w:rsid w:val="006761D9"/>
    <w:rsid w:val="006802D4"/>
    <w:rsid w:val="00683433"/>
    <w:rsid w:val="00685D1F"/>
    <w:rsid w:val="006923AE"/>
    <w:rsid w:val="00692469"/>
    <w:rsid w:val="006A19D7"/>
    <w:rsid w:val="006B054D"/>
    <w:rsid w:val="006B3333"/>
    <w:rsid w:val="006B5D2E"/>
    <w:rsid w:val="006C0DCB"/>
    <w:rsid w:val="006C3FD3"/>
    <w:rsid w:val="006C4829"/>
    <w:rsid w:val="006D13B2"/>
    <w:rsid w:val="006E26C3"/>
    <w:rsid w:val="006E3C29"/>
    <w:rsid w:val="00711933"/>
    <w:rsid w:val="00714E00"/>
    <w:rsid w:val="00721826"/>
    <w:rsid w:val="0072494C"/>
    <w:rsid w:val="007252DA"/>
    <w:rsid w:val="00734E81"/>
    <w:rsid w:val="00740564"/>
    <w:rsid w:val="00740F81"/>
    <w:rsid w:val="0074166D"/>
    <w:rsid w:val="00743072"/>
    <w:rsid w:val="0074344C"/>
    <w:rsid w:val="00756558"/>
    <w:rsid w:val="007575F5"/>
    <w:rsid w:val="007657F4"/>
    <w:rsid w:val="00772270"/>
    <w:rsid w:val="00776116"/>
    <w:rsid w:val="007769A5"/>
    <w:rsid w:val="0078524D"/>
    <w:rsid w:val="00792A9C"/>
    <w:rsid w:val="00792FC2"/>
    <w:rsid w:val="007B34E1"/>
    <w:rsid w:val="007B56A1"/>
    <w:rsid w:val="007B5903"/>
    <w:rsid w:val="007C0117"/>
    <w:rsid w:val="007C3A9A"/>
    <w:rsid w:val="007C4E6D"/>
    <w:rsid w:val="007E44D2"/>
    <w:rsid w:val="007F6C73"/>
    <w:rsid w:val="0080005E"/>
    <w:rsid w:val="00814A39"/>
    <w:rsid w:val="00817E11"/>
    <w:rsid w:val="00822445"/>
    <w:rsid w:val="0082448D"/>
    <w:rsid w:val="00833FF4"/>
    <w:rsid w:val="0083601B"/>
    <w:rsid w:val="00850E51"/>
    <w:rsid w:val="008517BE"/>
    <w:rsid w:val="00863863"/>
    <w:rsid w:val="00876DB5"/>
    <w:rsid w:val="008806F8"/>
    <w:rsid w:val="008816AD"/>
    <w:rsid w:val="00883F8F"/>
    <w:rsid w:val="008A0D3F"/>
    <w:rsid w:val="008A1F74"/>
    <w:rsid w:val="008A35B2"/>
    <w:rsid w:val="008A7F84"/>
    <w:rsid w:val="008B1BAA"/>
    <w:rsid w:val="008B3A46"/>
    <w:rsid w:val="008B4EB4"/>
    <w:rsid w:val="008C1B5D"/>
    <w:rsid w:val="008C2812"/>
    <w:rsid w:val="008C3FE2"/>
    <w:rsid w:val="008C7E80"/>
    <w:rsid w:val="008D47C0"/>
    <w:rsid w:val="008E69D6"/>
    <w:rsid w:val="008F576B"/>
    <w:rsid w:val="009027B1"/>
    <w:rsid w:val="00903BCF"/>
    <w:rsid w:val="0092114B"/>
    <w:rsid w:val="0092475C"/>
    <w:rsid w:val="00924763"/>
    <w:rsid w:val="00926150"/>
    <w:rsid w:val="009346C5"/>
    <w:rsid w:val="00940ABF"/>
    <w:rsid w:val="00945D51"/>
    <w:rsid w:val="00955B7E"/>
    <w:rsid w:val="00957DAB"/>
    <w:rsid w:val="00967019"/>
    <w:rsid w:val="00973A86"/>
    <w:rsid w:val="009747F5"/>
    <w:rsid w:val="0097659B"/>
    <w:rsid w:val="00981718"/>
    <w:rsid w:val="009818BF"/>
    <w:rsid w:val="00982122"/>
    <w:rsid w:val="009A315F"/>
    <w:rsid w:val="009A4816"/>
    <w:rsid w:val="009C3870"/>
    <w:rsid w:val="009D1EAC"/>
    <w:rsid w:val="009D74E9"/>
    <w:rsid w:val="009E4119"/>
    <w:rsid w:val="009F12AD"/>
    <w:rsid w:val="009F4972"/>
    <w:rsid w:val="00A014FF"/>
    <w:rsid w:val="00A041CA"/>
    <w:rsid w:val="00A204A6"/>
    <w:rsid w:val="00A22DAA"/>
    <w:rsid w:val="00A250AC"/>
    <w:rsid w:val="00A360F5"/>
    <w:rsid w:val="00A44546"/>
    <w:rsid w:val="00A562B9"/>
    <w:rsid w:val="00A63B9D"/>
    <w:rsid w:val="00A70D90"/>
    <w:rsid w:val="00A774A1"/>
    <w:rsid w:val="00A82BB5"/>
    <w:rsid w:val="00A86A02"/>
    <w:rsid w:val="00A90E9B"/>
    <w:rsid w:val="00AA74D0"/>
    <w:rsid w:val="00AB2A4B"/>
    <w:rsid w:val="00AB3A19"/>
    <w:rsid w:val="00AB3C61"/>
    <w:rsid w:val="00AC5E68"/>
    <w:rsid w:val="00AD09EC"/>
    <w:rsid w:val="00AD4275"/>
    <w:rsid w:val="00AD51B3"/>
    <w:rsid w:val="00AE5622"/>
    <w:rsid w:val="00AE74DB"/>
    <w:rsid w:val="00AF741A"/>
    <w:rsid w:val="00AF7A9F"/>
    <w:rsid w:val="00B02662"/>
    <w:rsid w:val="00B02AC1"/>
    <w:rsid w:val="00B10483"/>
    <w:rsid w:val="00B131FF"/>
    <w:rsid w:val="00B13AC3"/>
    <w:rsid w:val="00B46E2D"/>
    <w:rsid w:val="00B548AD"/>
    <w:rsid w:val="00B613E7"/>
    <w:rsid w:val="00B66255"/>
    <w:rsid w:val="00B92F03"/>
    <w:rsid w:val="00B956E7"/>
    <w:rsid w:val="00B96C10"/>
    <w:rsid w:val="00B97801"/>
    <w:rsid w:val="00BA3467"/>
    <w:rsid w:val="00BA6587"/>
    <w:rsid w:val="00BC305E"/>
    <w:rsid w:val="00BD6531"/>
    <w:rsid w:val="00BE68A8"/>
    <w:rsid w:val="00BF0C4C"/>
    <w:rsid w:val="00BF7282"/>
    <w:rsid w:val="00C014E0"/>
    <w:rsid w:val="00C47B3E"/>
    <w:rsid w:val="00C51C01"/>
    <w:rsid w:val="00C52A1B"/>
    <w:rsid w:val="00C55B25"/>
    <w:rsid w:val="00C63738"/>
    <w:rsid w:val="00C666F9"/>
    <w:rsid w:val="00C72853"/>
    <w:rsid w:val="00C82A96"/>
    <w:rsid w:val="00C90E1C"/>
    <w:rsid w:val="00C94D98"/>
    <w:rsid w:val="00CA069C"/>
    <w:rsid w:val="00CA5971"/>
    <w:rsid w:val="00CB20DA"/>
    <w:rsid w:val="00CC3D0F"/>
    <w:rsid w:val="00CC6350"/>
    <w:rsid w:val="00CD107E"/>
    <w:rsid w:val="00CD4171"/>
    <w:rsid w:val="00CF0159"/>
    <w:rsid w:val="00CF06E4"/>
    <w:rsid w:val="00D01284"/>
    <w:rsid w:val="00D0182E"/>
    <w:rsid w:val="00D063F2"/>
    <w:rsid w:val="00D1295E"/>
    <w:rsid w:val="00D12BAC"/>
    <w:rsid w:val="00D1463C"/>
    <w:rsid w:val="00D20D0A"/>
    <w:rsid w:val="00D22152"/>
    <w:rsid w:val="00D30C20"/>
    <w:rsid w:val="00D36301"/>
    <w:rsid w:val="00D46BB3"/>
    <w:rsid w:val="00D5418E"/>
    <w:rsid w:val="00D55875"/>
    <w:rsid w:val="00D56DD3"/>
    <w:rsid w:val="00D67B20"/>
    <w:rsid w:val="00D8465A"/>
    <w:rsid w:val="00DB01A9"/>
    <w:rsid w:val="00DB1928"/>
    <w:rsid w:val="00DB5A9D"/>
    <w:rsid w:val="00DB6383"/>
    <w:rsid w:val="00DB7C90"/>
    <w:rsid w:val="00DC2390"/>
    <w:rsid w:val="00DC38C8"/>
    <w:rsid w:val="00DC629D"/>
    <w:rsid w:val="00DF1766"/>
    <w:rsid w:val="00DF5BF2"/>
    <w:rsid w:val="00E00B38"/>
    <w:rsid w:val="00E04D2E"/>
    <w:rsid w:val="00E10C16"/>
    <w:rsid w:val="00E11045"/>
    <w:rsid w:val="00E12DDD"/>
    <w:rsid w:val="00E13DFC"/>
    <w:rsid w:val="00E17560"/>
    <w:rsid w:val="00E37264"/>
    <w:rsid w:val="00E42D0A"/>
    <w:rsid w:val="00E43BD9"/>
    <w:rsid w:val="00E53E81"/>
    <w:rsid w:val="00E62D95"/>
    <w:rsid w:val="00E659A0"/>
    <w:rsid w:val="00E66718"/>
    <w:rsid w:val="00E66FF0"/>
    <w:rsid w:val="00E765FE"/>
    <w:rsid w:val="00E83D57"/>
    <w:rsid w:val="00E87019"/>
    <w:rsid w:val="00E9542E"/>
    <w:rsid w:val="00E9636B"/>
    <w:rsid w:val="00E975CB"/>
    <w:rsid w:val="00EA1B80"/>
    <w:rsid w:val="00EA2A40"/>
    <w:rsid w:val="00EC3161"/>
    <w:rsid w:val="00EC43AD"/>
    <w:rsid w:val="00EC4D04"/>
    <w:rsid w:val="00EC6219"/>
    <w:rsid w:val="00EC79D2"/>
    <w:rsid w:val="00ED366A"/>
    <w:rsid w:val="00ED4ACD"/>
    <w:rsid w:val="00EF03CA"/>
    <w:rsid w:val="00EF71EA"/>
    <w:rsid w:val="00F038D2"/>
    <w:rsid w:val="00F16DF3"/>
    <w:rsid w:val="00F2015D"/>
    <w:rsid w:val="00F20D8C"/>
    <w:rsid w:val="00F23FBC"/>
    <w:rsid w:val="00F25CB9"/>
    <w:rsid w:val="00F30666"/>
    <w:rsid w:val="00F40B33"/>
    <w:rsid w:val="00F43AAB"/>
    <w:rsid w:val="00F52870"/>
    <w:rsid w:val="00F55BDB"/>
    <w:rsid w:val="00F56BFB"/>
    <w:rsid w:val="00F61E6A"/>
    <w:rsid w:val="00F659BD"/>
    <w:rsid w:val="00F67B3B"/>
    <w:rsid w:val="00F76C7E"/>
    <w:rsid w:val="00F81B4A"/>
    <w:rsid w:val="00F82D63"/>
    <w:rsid w:val="00F8410A"/>
    <w:rsid w:val="00F91412"/>
    <w:rsid w:val="00FA1573"/>
    <w:rsid w:val="00FA5065"/>
    <w:rsid w:val="00FC0EAE"/>
    <w:rsid w:val="00FC5A4A"/>
    <w:rsid w:val="00FC6800"/>
    <w:rsid w:val="00FC7C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3F19DF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4" w:qFormat="1"/>
    <w:lsdException w:name="heading 3" w:uiPriority="15"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7"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36"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uiPriority w:val="1"/>
    <w:qFormat/>
    <w:pPr>
      <w:keepNext/>
      <w:spacing w:before="240" w:after="60"/>
      <w:outlineLvl w:val="0"/>
    </w:pPr>
    <w:rPr>
      <w:rFonts w:ascii="Arial" w:hAnsi="Arial"/>
      <w:b w:val="0"/>
      <w:kern w:val="28"/>
      <w:sz w:val="28"/>
    </w:rPr>
  </w:style>
  <w:style w:type="paragraph" w:styleId="Ttulo2">
    <w:name w:val="heading 2"/>
    <w:aliases w:val="Parágrafo"/>
    <w:basedOn w:val="Normal"/>
    <w:next w:val="Normal"/>
    <w:link w:val="Ttulo2Char"/>
    <w:uiPriority w:val="14"/>
    <w:qFormat/>
    <w:pPr>
      <w:keepNext/>
      <w:snapToGrid w:val="0"/>
      <w:jc w:val="center"/>
      <w:outlineLvl w:val="1"/>
    </w:pPr>
    <w:rPr>
      <w:sz w:val="26"/>
    </w:rPr>
  </w:style>
  <w:style w:type="paragraph" w:styleId="Ttulo3">
    <w:name w:val="heading 3"/>
    <w:aliases w:val="Inciso"/>
    <w:basedOn w:val="Normal"/>
    <w:next w:val="Normal"/>
    <w:link w:val="Ttulo3Char"/>
    <w:uiPriority w:val="15"/>
    <w:qFormat/>
    <w:pPr>
      <w:keepNext/>
      <w:snapToGrid w:val="0"/>
      <w:jc w:val="center"/>
      <w:outlineLvl w:val="2"/>
    </w:pPr>
  </w:style>
  <w:style w:type="paragraph" w:styleId="Ttulo4">
    <w:name w:val="heading 4"/>
    <w:aliases w:val="Alínea"/>
    <w:basedOn w:val="Normal"/>
    <w:link w:val="Ttulo4Char"/>
    <w:uiPriority w:val="16"/>
    <w:semiHidden/>
    <w:qFormat/>
    <w:rsid w:val="00F61E6A"/>
    <w:pPr>
      <w:keepNext/>
      <w:keepLines/>
      <w:numPr>
        <w:numId w:val="3"/>
      </w:numPr>
      <w:suppressAutoHyphens w:val="0"/>
      <w:spacing w:line="288" w:lineRule="auto"/>
      <w:jc w:val="both"/>
      <w:outlineLvl w:val="3"/>
    </w:pPr>
    <w:rPr>
      <w:rFonts w:ascii="Arial" w:eastAsiaTheme="majorEastAsia" w:hAnsi="Arial" w:cstheme="majorBidi"/>
      <w:b w:val="0"/>
      <w:bCs/>
      <w:iCs/>
      <w:snapToGrid w:val="0"/>
      <w:color w:val="000000"/>
      <w:sz w:val="24"/>
      <w:szCs w:val="22"/>
      <w:lang w:eastAsia="en-US"/>
    </w:rPr>
  </w:style>
  <w:style w:type="paragraph" w:styleId="Ttulo5">
    <w:name w:val="heading 5"/>
    <w:aliases w:val="Item"/>
    <w:basedOn w:val="Normal"/>
    <w:link w:val="Ttulo5Char"/>
    <w:uiPriority w:val="17"/>
    <w:semiHidden/>
    <w:qFormat/>
    <w:rsid w:val="00F61E6A"/>
    <w:pPr>
      <w:keepNext/>
      <w:keepLines/>
      <w:numPr>
        <w:numId w:val="4"/>
      </w:numPr>
      <w:suppressAutoHyphens w:val="0"/>
      <w:spacing w:line="288" w:lineRule="auto"/>
      <w:jc w:val="both"/>
      <w:outlineLvl w:val="4"/>
    </w:pPr>
    <w:rPr>
      <w:rFonts w:ascii="Arial" w:eastAsiaTheme="majorEastAsia" w:hAnsi="Arial" w:cstheme="majorBidi"/>
      <w:b w:val="0"/>
      <w:snapToGrid w:val="0"/>
      <w:color w:val="000000"/>
      <w:sz w:val="24"/>
      <w:szCs w:val="22"/>
      <w:lang w:eastAsia="en-US"/>
    </w:rPr>
  </w:style>
  <w:style w:type="paragraph" w:styleId="Ttulo6">
    <w:name w:val="heading 6"/>
    <w:aliases w:val="Capítulo/Título"/>
    <w:basedOn w:val="Normal"/>
    <w:next w:val="Ttulo7"/>
    <w:link w:val="Ttulo6Char"/>
    <w:uiPriority w:val="18"/>
    <w:semiHidden/>
    <w:qFormat/>
    <w:rsid w:val="00F61E6A"/>
    <w:pPr>
      <w:keepNext/>
      <w:keepLines/>
      <w:suppressAutoHyphens w:val="0"/>
      <w:jc w:val="center"/>
      <w:outlineLvl w:val="5"/>
    </w:pPr>
    <w:rPr>
      <w:rFonts w:ascii="Arial" w:eastAsiaTheme="majorEastAsia" w:hAnsi="Arial" w:cstheme="majorBidi"/>
      <w:b w:val="0"/>
      <w:caps/>
      <w:snapToGrid w:val="0"/>
      <w:sz w:val="24"/>
      <w:szCs w:val="24"/>
      <w:lang w:eastAsia="en-US"/>
    </w:rPr>
  </w:style>
  <w:style w:type="paragraph" w:styleId="Ttulo7">
    <w:name w:val="heading 7"/>
    <w:aliases w:val="Seção/Subseção"/>
    <w:basedOn w:val="Normal"/>
    <w:next w:val="Normal"/>
    <w:link w:val="Ttulo7Char"/>
    <w:uiPriority w:val="19"/>
    <w:semiHidden/>
    <w:qFormat/>
    <w:rsid w:val="00F61E6A"/>
    <w:pPr>
      <w:keepNext/>
      <w:keepLines/>
      <w:suppressAutoHyphens w:val="0"/>
      <w:spacing w:before="120" w:after="120"/>
      <w:contextualSpacing/>
      <w:jc w:val="center"/>
      <w:outlineLvl w:val="6"/>
    </w:pPr>
    <w:rPr>
      <w:rFonts w:ascii="Arial" w:eastAsiaTheme="majorEastAsia" w:hAnsi="Arial" w:cstheme="majorBidi"/>
      <w:iCs/>
      <w:snapToGrid w:val="0"/>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1"/>
    <w:unhideWhenUsed/>
    <w:qFormat/>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1"/>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uiPriority w:val="1"/>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customStyle="1" w:styleId="Ttulo4Char">
    <w:name w:val="Título 4 Char"/>
    <w:aliases w:val="Alínea Char"/>
    <w:basedOn w:val="Fontepargpadro"/>
    <w:link w:val="Ttulo4"/>
    <w:uiPriority w:val="16"/>
    <w:semiHidden/>
    <w:rsid w:val="00F61E6A"/>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F61E6A"/>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F61E6A"/>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F61E6A"/>
    <w:rPr>
      <w:rFonts w:ascii="Arial" w:eastAsiaTheme="majorEastAsia" w:hAnsi="Arial" w:cstheme="majorBidi"/>
      <w:b/>
      <w:iCs/>
      <w:snapToGrid w:val="0"/>
      <w:sz w:val="24"/>
      <w:szCs w:val="24"/>
      <w:lang w:eastAsia="en-US"/>
    </w:rPr>
  </w:style>
  <w:style w:type="paragraph" w:customStyle="1" w:styleId="titulo4">
    <w:name w:val="titulo4"/>
    <w:basedOn w:val="Ttulo2"/>
    <w:uiPriority w:val="36"/>
    <w:semiHidden/>
    <w:rsid w:val="00F61E6A"/>
    <w:pPr>
      <w:keepLines/>
      <w:numPr>
        <w:ilvl w:val="1"/>
      </w:numPr>
      <w:suppressAutoHyphens w:val="0"/>
      <w:snapToGrid/>
      <w:spacing w:before="554" w:after="754" w:line="360" w:lineRule="auto"/>
      <w:jc w:val="left"/>
    </w:pPr>
    <w:rPr>
      <w:rFonts w:ascii="Arial" w:eastAsiaTheme="majorEastAsia" w:hAnsi="Arial" w:cstheme="majorBidi"/>
      <w:b w:val="0"/>
      <w:bCs/>
      <w:caps/>
      <w:snapToGrid w:val="0"/>
      <w:color w:val="000000"/>
      <w:sz w:val="24"/>
      <w:szCs w:val="26"/>
      <w:lang w:eastAsia="en-US"/>
    </w:rPr>
  </w:style>
  <w:style w:type="paragraph" w:styleId="Recuodecorpodetexto">
    <w:name w:val="Body Text Indent"/>
    <w:basedOn w:val="Normal"/>
    <w:link w:val="RecuodecorpodetextoChar"/>
    <w:uiPriority w:val="36"/>
    <w:semiHidden/>
    <w:rsid w:val="00F61E6A"/>
    <w:pPr>
      <w:suppressAutoHyphens w:val="0"/>
      <w:spacing w:after="120"/>
      <w:ind w:left="283"/>
      <w:jc w:val="both"/>
    </w:pPr>
    <w:rPr>
      <w:rFonts w:ascii="Arial" w:hAnsi="Arial"/>
      <w:b w:val="0"/>
      <w:sz w:val="24"/>
      <w:szCs w:val="24"/>
      <w:lang w:eastAsia="en-US"/>
    </w:rPr>
  </w:style>
  <w:style w:type="character" w:customStyle="1" w:styleId="RecuodecorpodetextoChar">
    <w:name w:val="Recuo de corpo de texto Char"/>
    <w:basedOn w:val="Fontepargpadro"/>
    <w:link w:val="Recuodecorpodetexto"/>
    <w:uiPriority w:val="36"/>
    <w:semiHidden/>
    <w:rsid w:val="00F61E6A"/>
    <w:rPr>
      <w:rFonts w:ascii="Arial" w:hAnsi="Arial"/>
      <w:sz w:val="24"/>
      <w:szCs w:val="24"/>
      <w:lang w:eastAsia="en-US"/>
    </w:rPr>
  </w:style>
  <w:style w:type="paragraph" w:customStyle="1" w:styleId="TranscrioDoutrina">
    <w:name w:val="Transcrição Doutrina"/>
    <w:basedOn w:val="Normal"/>
    <w:uiPriority w:val="36"/>
    <w:semiHidden/>
    <w:rsid w:val="00F61E6A"/>
    <w:pPr>
      <w:widowControl w:val="0"/>
      <w:suppressAutoHyphens w:val="0"/>
      <w:spacing w:after="100" w:line="280" w:lineRule="exact"/>
      <w:ind w:left="2302" w:firstLine="567"/>
      <w:jc w:val="both"/>
    </w:pPr>
    <w:rPr>
      <w:rFonts w:ascii="Arial" w:hAnsi="Arial"/>
      <w:b w:val="0"/>
      <w:i/>
      <w:snapToGrid w:val="0"/>
      <w:color w:val="000000"/>
      <w:sz w:val="24"/>
      <w:szCs w:val="24"/>
      <w:lang w:eastAsia="en-US"/>
    </w:rPr>
  </w:style>
  <w:style w:type="paragraph" w:customStyle="1" w:styleId="APENSO">
    <w:name w:val="APENSO"/>
    <w:basedOn w:val="Normal"/>
    <w:next w:val="EMENTA0"/>
    <w:qFormat/>
    <w:rsid w:val="00F61E6A"/>
    <w:pPr>
      <w:suppressAutoHyphens w:val="0"/>
      <w:spacing w:after="120"/>
      <w:jc w:val="center"/>
    </w:pPr>
    <w:rPr>
      <w:rFonts w:ascii="Arial" w:hAnsi="Arial"/>
      <w:b w:val="0"/>
      <w:sz w:val="24"/>
      <w:szCs w:val="24"/>
      <w:lang w:eastAsia="en-US"/>
    </w:rPr>
  </w:style>
  <w:style w:type="paragraph" w:customStyle="1" w:styleId="ASSINATURA0">
    <w:name w:val="ASSINATURA"/>
    <w:basedOn w:val="Normal"/>
    <w:next w:val="NDOTRABALHOSISCONLE"/>
    <w:qFormat/>
    <w:rsid w:val="00F61E6A"/>
    <w:pPr>
      <w:suppressAutoHyphens w:val="0"/>
      <w:spacing w:after="60"/>
      <w:jc w:val="center"/>
    </w:pPr>
    <w:rPr>
      <w:rFonts w:ascii="Arial" w:hAnsi="Arial"/>
      <w:b w:val="0"/>
      <w:sz w:val="24"/>
      <w:szCs w:val="24"/>
      <w:lang w:eastAsia="en-US"/>
    </w:rPr>
  </w:style>
  <w:style w:type="paragraph" w:customStyle="1" w:styleId="COMISSO">
    <w:name w:val="COMISSÃO"/>
    <w:basedOn w:val="Normal"/>
    <w:next w:val="EPGRAFEnomedaproposio"/>
    <w:qFormat/>
    <w:rsid w:val="00F61E6A"/>
    <w:pPr>
      <w:suppressAutoHyphens w:val="0"/>
      <w:spacing w:after="120"/>
      <w:jc w:val="both"/>
    </w:pPr>
    <w:rPr>
      <w:rFonts w:ascii="Arial" w:hAnsi="Arial"/>
      <w:caps/>
      <w:sz w:val="28"/>
      <w:szCs w:val="28"/>
      <w:lang w:eastAsia="en-US"/>
    </w:rPr>
  </w:style>
  <w:style w:type="paragraph" w:customStyle="1" w:styleId="CORPOPADRO">
    <w:name w:val="CORPO PADRÃO"/>
    <w:qFormat/>
    <w:rsid w:val="00F61E6A"/>
    <w:pPr>
      <w:spacing w:after="120" w:line="360" w:lineRule="auto"/>
      <w:ind w:firstLine="1701"/>
      <w:jc w:val="both"/>
    </w:pPr>
    <w:rPr>
      <w:rFonts w:ascii="Arial" w:hAnsi="Arial"/>
      <w:snapToGrid w:val="0"/>
      <w:color w:val="000000"/>
      <w:sz w:val="24"/>
      <w:szCs w:val="24"/>
      <w:lang w:eastAsia="en-US"/>
    </w:rPr>
  </w:style>
  <w:style w:type="paragraph" w:customStyle="1" w:styleId="EMENTA0">
    <w:name w:val="EMENTA"/>
    <w:basedOn w:val="Normal"/>
    <w:next w:val="AUTORRELATOREMENTA"/>
    <w:qFormat/>
    <w:rsid w:val="00F61E6A"/>
    <w:pPr>
      <w:widowControl w:val="0"/>
      <w:suppressAutoHyphens w:val="0"/>
      <w:spacing w:before="720" w:after="480"/>
      <w:ind w:left="3686" w:firstLine="567"/>
      <w:jc w:val="both"/>
    </w:pPr>
    <w:rPr>
      <w:rFonts w:ascii="Arial" w:hAnsi="Arial"/>
      <w:b w:val="0"/>
      <w:snapToGrid w:val="0"/>
      <w:color w:val="000000"/>
      <w:sz w:val="24"/>
      <w:szCs w:val="24"/>
      <w:lang w:eastAsia="en-US"/>
    </w:rPr>
  </w:style>
  <w:style w:type="paragraph" w:customStyle="1" w:styleId="TranscrioLei">
    <w:name w:val="Transcrição Lei"/>
    <w:basedOn w:val="Normal"/>
    <w:uiPriority w:val="36"/>
    <w:semiHidden/>
    <w:rsid w:val="00F61E6A"/>
    <w:pPr>
      <w:suppressAutoHyphens w:val="0"/>
      <w:spacing w:after="100" w:line="280" w:lineRule="exact"/>
      <w:ind w:left="2302"/>
      <w:jc w:val="both"/>
    </w:pPr>
    <w:rPr>
      <w:rFonts w:ascii="Arial" w:hAnsi="Arial"/>
      <w:b w:val="0"/>
      <w:noProof/>
      <w:snapToGrid w:val="0"/>
      <w:color w:val="000000"/>
      <w:sz w:val="24"/>
      <w:szCs w:val="24"/>
      <w:lang w:eastAsia="en-US"/>
    </w:rPr>
  </w:style>
  <w:style w:type="paragraph" w:customStyle="1" w:styleId="NDOTRABALHOSISCONLE">
    <w:name w:val="Nº DO TRABALHO SISCONLE"/>
    <w:basedOn w:val="Normal"/>
    <w:semiHidden/>
    <w:qFormat/>
    <w:rsid w:val="00F61E6A"/>
    <w:pPr>
      <w:widowControl w:val="0"/>
      <w:suppressAutoHyphens w:val="0"/>
      <w:spacing w:after="120"/>
      <w:jc w:val="both"/>
    </w:pPr>
    <w:rPr>
      <w:rFonts w:ascii="Arial" w:hAnsi="Arial"/>
      <w:b w:val="0"/>
      <w:snapToGrid w:val="0"/>
      <w:color w:val="000000"/>
      <w:sz w:val="16"/>
      <w:szCs w:val="24"/>
      <w:lang w:eastAsia="en-US"/>
    </w:rPr>
  </w:style>
  <w:style w:type="paragraph" w:styleId="Ttulo">
    <w:name w:val="Title"/>
    <w:basedOn w:val="Normal"/>
    <w:next w:val="Normal"/>
    <w:link w:val="TtuloChar"/>
    <w:autoRedefine/>
    <w:uiPriority w:val="37"/>
    <w:qFormat/>
    <w:rsid w:val="00F61E6A"/>
    <w:pPr>
      <w:suppressAutoHyphens w:val="0"/>
      <w:spacing w:before="720" w:after="120"/>
      <w:contextualSpacing/>
      <w:jc w:val="center"/>
    </w:pPr>
    <w:rPr>
      <w:rFonts w:ascii="Arial" w:eastAsiaTheme="majorEastAsia" w:hAnsi="Arial" w:cstheme="majorBidi"/>
      <w:spacing w:val="-10"/>
      <w:kern w:val="28"/>
      <w:sz w:val="28"/>
      <w:szCs w:val="56"/>
      <w:lang w:eastAsia="en-US"/>
    </w:rPr>
  </w:style>
  <w:style w:type="character" w:customStyle="1" w:styleId="TtuloChar">
    <w:name w:val="Título Char"/>
    <w:basedOn w:val="Fontepargpadro"/>
    <w:link w:val="Ttulo"/>
    <w:uiPriority w:val="37"/>
    <w:rsid w:val="00F61E6A"/>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F61E6A"/>
    <w:pPr>
      <w:suppressAutoHyphens w:val="0"/>
      <w:spacing w:before="720" w:after="120"/>
      <w:contextualSpacing/>
      <w:jc w:val="center"/>
    </w:pPr>
    <w:rPr>
      <w:rFonts w:ascii="Arial" w:eastAsiaTheme="majorEastAsia" w:hAnsi="Arial" w:cstheme="majorBidi"/>
      <w:caps/>
      <w:spacing w:val="-10"/>
      <w:kern w:val="28"/>
      <w:sz w:val="28"/>
      <w:szCs w:val="28"/>
      <w:lang w:eastAsia="en-US"/>
    </w:rPr>
  </w:style>
  <w:style w:type="character" w:customStyle="1" w:styleId="CabealhoChar">
    <w:name w:val="Cabeçalho Char"/>
    <w:basedOn w:val="Fontepargpadro"/>
    <w:link w:val="Cabealho"/>
    <w:rsid w:val="00F61E6A"/>
    <w:rPr>
      <w:b/>
    </w:rPr>
  </w:style>
  <w:style w:type="paragraph" w:customStyle="1" w:styleId="NDEPGINA">
    <w:name w:val="Nº DE PÁGINA"/>
    <w:basedOn w:val="Normal"/>
    <w:next w:val="Normal"/>
    <w:semiHidden/>
    <w:qFormat/>
    <w:rsid w:val="00F61E6A"/>
    <w:pPr>
      <w:suppressAutoHyphens w:val="0"/>
      <w:spacing w:after="120"/>
      <w:jc w:val="right"/>
    </w:pPr>
    <w:rPr>
      <w:rFonts w:ascii="Arial" w:hAnsi="Arial"/>
      <w:b w:val="0"/>
      <w:sz w:val="22"/>
      <w:szCs w:val="24"/>
      <w:lang w:eastAsia="en-US"/>
    </w:rPr>
  </w:style>
  <w:style w:type="paragraph" w:customStyle="1" w:styleId="NOTADERODAP">
    <w:name w:val="NOTA DE RODAPÉ"/>
    <w:basedOn w:val="Normal"/>
    <w:qFormat/>
    <w:rsid w:val="00F61E6A"/>
    <w:pPr>
      <w:tabs>
        <w:tab w:val="center" w:pos="4419"/>
        <w:tab w:val="right" w:pos="8838"/>
      </w:tabs>
      <w:suppressAutoHyphens w:val="0"/>
      <w:spacing w:after="60"/>
      <w:ind w:left="142" w:hanging="142"/>
    </w:pPr>
    <w:rPr>
      <w:rFonts w:ascii="Arial" w:hAnsi="Arial"/>
      <w:b w:val="0"/>
      <w:sz w:val="18"/>
      <w:szCs w:val="24"/>
      <w:lang w:eastAsia="en-US"/>
    </w:rPr>
  </w:style>
  <w:style w:type="paragraph" w:customStyle="1" w:styleId="RELATRIOVOTO">
    <w:name w:val="RELATÓRIO/VOTO"/>
    <w:basedOn w:val="Normal"/>
    <w:next w:val="Normal"/>
    <w:qFormat/>
    <w:rsid w:val="00F61E6A"/>
    <w:pPr>
      <w:keepNext/>
      <w:widowControl w:val="0"/>
      <w:suppressAutoHyphens w:val="0"/>
      <w:spacing w:before="720" w:after="480" w:line="360" w:lineRule="auto"/>
      <w:jc w:val="both"/>
    </w:pPr>
    <w:rPr>
      <w:rFonts w:ascii="Arial" w:hAnsi="Arial"/>
      <w:caps/>
      <w:sz w:val="28"/>
      <w:szCs w:val="28"/>
      <w:lang w:eastAsia="en-US"/>
    </w:rPr>
  </w:style>
  <w:style w:type="paragraph" w:customStyle="1" w:styleId="TRANSCRIO">
    <w:name w:val="TRANSCRIÇÃO"/>
    <w:basedOn w:val="TRANSCRIOLEI0"/>
    <w:next w:val="CORPOPADRO"/>
    <w:uiPriority w:val="1"/>
    <w:qFormat/>
    <w:rsid w:val="00F61E6A"/>
    <w:rPr>
      <w:i/>
    </w:rPr>
  </w:style>
  <w:style w:type="paragraph" w:customStyle="1" w:styleId="TRANSCRIOLEI0">
    <w:name w:val="TRANSCRIÇÃO LEI"/>
    <w:basedOn w:val="Normal"/>
    <w:uiPriority w:val="1"/>
    <w:qFormat/>
    <w:rsid w:val="00F61E6A"/>
    <w:pPr>
      <w:suppressAutoHyphens w:val="0"/>
      <w:spacing w:after="120" w:line="276" w:lineRule="auto"/>
      <w:ind w:left="2268"/>
      <w:jc w:val="both"/>
    </w:pPr>
    <w:rPr>
      <w:rFonts w:ascii="Arial" w:hAnsi="Arial"/>
      <w:b w:val="0"/>
      <w:sz w:val="22"/>
      <w:szCs w:val="24"/>
      <w:lang w:eastAsia="en-US"/>
    </w:rPr>
  </w:style>
  <w:style w:type="paragraph" w:customStyle="1" w:styleId="PREMBULO">
    <w:name w:val="PREÂMBULO"/>
    <w:basedOn w:val="Normal"/>
    <w:next w:val="Normal"/>
    <w:qFormat/>
    <w:rsid w:val="00F61E6A"/>
    <w:pPr>
      <w:suppressAutoHyphens w:val="0"/>
      <w:spacing w:before="720" w:after="240" w:line="360" w:lineRule="auto"/>
      <w:ind w:firstLine="1701"/>
      <w:jc w:val="both"/>
    </w:pPr>
    <w:rPr>
      <w:rFonts w:ascii="Arial" w:hAnsi="Arial"/>
      <w:b w:val="0"/>
      <w:snapToGrid w:val="0"/>
      <w:color w:val="000000"/>
      <w:sz w:val="24"/>
      <w:szCs w:val="24"/>
      <w:lang w:eastAsia="en-US"/>
    </w:rPr>
  </w:style>
  <w:style w:type="paragraph" w:styleId="Subttulo">
    <w:name w:val="Subtitle"/>
    <w:basedOn w:val="Normal"/>
    <w:next w:val="Normal"/>
    <w:link w:val="SubttuloChar"/>
    <w:uiPriority w:val="99"/>
    <w:qFormat/>
    <w:rsid w:val="00F61E6A"/>
    <w:pPr>
      <w:keepNext/>
      <w:widowControl w:val="0"/>
      <w:numPr>
        <w:ilvl w:val="1"/>
      </w:numPr>
      <w:suppressAutoHyphens w:val="0"/>
      <w:spacing w:before="480" w:after="600"/>
      <w:jc w:val="center"/>
    </w:pPr>
    <w:rPr>
      <w:rFonts w:ascii="Arial" w:eastAsiaTheme="majorEastAsia" w:hAnsi="Arial" w:cstheme="majorBidi"/>
      <w:iCs/>
      <w:sz w:val="28"/>
      <w:szCs w:val="24"/>
      <w:lang w:eastAsia="en-US"/>
    </w:rPr>
  </w:style>
  <w:style w:type="character" w:customStyle="1" w:styleId="SubttuloChar">
    <w:name w:val="Subtítulo Char"/>
    <w:basedOn w:val="Fontepargpadro"/>
    <w:link w:val="Subttulo"/>
    <w:uiPriority w:val="99"/>
    <w:rsid w:val="00F61E6A"/>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F61E6A"/>
    <w:rPr>
      <w:color w:val="808080"/>
    </w:rPr>
  </w:style>
  <w:style w:type="character" w:customStyle="1" w:styleId="Ttulo1Char">
    <w:name w:val="Título 1 Char"/>
    <w:basedOn w:val="Fontepargpadro"/>
    <w:link w:val="Ttulo1"/>
    <w:uiPriority w:val="1"/>
    <w:rsid w:val="00F61E6A"/>
    <w:rPr>
      <w:rFonts w:ascii="Arial" w:hAnsi="Arial"/>
      <w:kern w:val="28"/>
      <w:sz w:val="28"/>
    </w:rPr>
  </w:style>
  <w:style w:type="character" w:customStyle="1" w:styleId="Ttulo2Char">
    <w:name w:val="Título 2 Char"/>
    <w:aliases w:val="Parágrafo Char"/>
    <w:basedOn w:val="Fontepargpadro"/>
    <w:link w:val="Ttulo2"/>
    <w:uiPriority w:val="14"/>
    <w:rsid w:val="00F61E6A"/>
    <w:rPr>
      <w:b/>
      <w:sz w:val="26"/>
    </w:rPr>
  </w:style>
  <w:style w:type="character" w:customStyle="1" w:styleId="Ttulo3Char">
    <w:name w:val="Título 3 Char"/>
    <w:aliases w:val="Inciso Char"/>
    <w:basedOn w:val="Fontepargpadro"/>
    <w:link w:val="Ttulo3"/>
    <w:uiPriority w:val="15"/>
    <w:rsid w:val="00F61E6A"/>
    <w:rPr>
      <w:b/>
    </w:rPr>
  </w:style>
  <w:style w:type="paragraph" w:customStyle="1" w:styleId="ENUMERAO">
    <w:name w:val="ENUMERAÇÃO"/>
    <w:basedOn w:val="CORPOPADRO"/>
    <w:qFormat/>
    <w:rsid w:val="00F61E6A"/>
    <w:pPr>
      <w:numPr>
        <w:numId w:val="1"/>
      </w:numPr>
    </w:pPr>
  </w:style>
  <w:style w:type="paragraph" w:customStyle="1" w:styleId="AUTORRELATOREMENTA">
    <w:name w:val="AUTOR/RELATOR EMENTA"/>
    <w:basedOn w:val="Normal"/>
    <w:next w:val="RELATRIOVOTO"/>
    <w:qFormat/>
    <w:rsid w:val="00F61E6A"/>
    <w:pPr>
      <w:widowControl w:val="0"/>
      <w:suppressAutoHyphens w:val="0"/>
      <w:spacing w:after="120"/>
      <w:ind w:left="4537" w:hanging="851"/>
      <w:jc w:val="both"/>
    </w:pPr>
    <w:rPr>
      <w:rFonts w:ascii="Arial" w:hAnsi="Arial"/>
      <w:snapToGrid w:val="0"/>
      <w:color w:val="000000"/>
      <w:sz w:val="24"/>
      <w:szCs w:val="24"/>
      <w:lang w:eastAsia="en-US"/>
    </w:rPr>
  </w:style>
  <w:style w:type="paragraph" w:customStyle="1" w:styleId="AUTORIADEPROPOSIO">
    <w:name w:val="AUTORIA DE PROPOSIÇÃO"/>
    <w:basedOn w:val="Normal"/>
    <w:next w:val="EMENTA0"/>
    <w:semiHidden/>
    <w:qFormat/>
    <w:rsid w:val="00F61E6A"/>
    <w:pPr>
      <w:suppressAutoHyphens w:val="0"/>
      <w:spacing w:after="120"/>
      <w:jc w:val="center"/>
    </w:pPr>
    <w:rPr>
      <w:rFonts w:ascii="Arial" w:hAnsi="Arial"/>
      <w:b w:val="0"/>
      <w:sz w:val="24"/>
      <w:szCs w:val="24"/>
      <w:lang w:eastAsia="en-US"/>
    </w:rPr>
  </w:style>
  <w:style w:type="paragraph" w:customStyle="1" w:styleId="BIBLIOGRAFIA">
    <w:name w:val="BIBLIOGRAFIA"/>
    <w:basedOn w:val="Normal"/>
    <w:autoRedefine/>
    <w:semiHidden/>
    <w:qFormat/>
    <w:rsid w:val="00F61E6A"/>
    <w:pPr>
      <w:suppressAutoHyphens w:val="0"/>
      <w:spacing w:after="240"/>
      <w:jc w:val="both"/>
    </w:pPr>
    <w:rPr>
      <w:rFonts w:ascii="Arial" w:hAnsi="Arial"/>
      <w:b w:val="0"/>
      <w:color w:val="404040"/>
      <w:sz w:val="24"/>
      <w:szCs w:val="22"/>
      <w:lang w:eastAsia="en-US"/>
    </w:rPr>
  </w:style>
  <w:style w:type="paragraph" w:customStyle="1" w:styleId="CAPAESTUDO-AUTORA">
    <w:name w:val="CAPA ESTUDO - AUTOR(A)"/>
    <w:basedOn w:val="Normal"/>
    <w:semiHidden/>
    <w:qFormat/>
    <w:rsid w:val="00F61E6A"/>
    <w:pPr>
      <w:suppressAutoHyphens w:val="0"/>
      <w:spacing w:after="60"/>
      <w:jc w:val="right"/>
    </w:pPr>
    <w:rPr>
      <w:rFonts w:ascii="Arial" w:hAnsi="Arial"/>
      <w:b w:val="0"/>
      <w:snapToGrid w:val="0"/>
      <w:color w:val="000000"/>
      <w:sz w:val="24"/>
      <w:szCs w:val="24"/>
      <w:lang w:eastAsia="en-US"/>
    </w:rPr>
  </w:style>
  <w:style w:type="paragraph" w:customStyle="1" w:styleId="CAPAESTUDO-MSANO">
    <w:name w:val="CAPA ESTUDO - MÊS/ANO"/>
    <w:basedOn w:val="Normal"/>
    <w:semiHidden/>
    <w:qFormat/>
    <w:rsid w:val="00F61E6A"/>
    <w:pPr>
      <w:framePr w:hSpace="141" w:wrap="around" w:vAnchor="text" w:hAnchor="margin" w:y="1336"/>
      <w:suppressAutoHyphens w:val="0"/>
      <w:jc w:val="center"/>
    </w:pPr>
    <w:rPr>
      <w:rFonts w:ascii="Arial" w:hAnsi="Arial"/>
      <w:caps/>
      <w:sz w:val="24"/>
      <w:szCs w:val="24"/>
      <w:lang w:eastAsia="en-US"/>
    </w:rPr>
  </w:style>
  <w:style w:type="paragraph" w:customStyle="1" w:styleId="CAPAESTUDO-TTULO">
    <w:name w:val="CAPA ESTUDO - TÍTULO"/>
    <w:semiHidden/>
    <w:qFormat/>
    <w:rsid w:val="00F61E6A"/>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rsid w:val="00F61E6A"/>
    <w:rPr>
      <w:b/>
    </w:rPr>
  </w:style>
  <w:style w:type="paragraph" w:customStyle="1" w:styleId="CAPAFALAPR-MSANO">
    <w:name w:val="CAPA FALA PR - MÊS/ANO"/>
    <w:basedOn w:val="Rodap"/>
    <w:semiHidden/>
    <w:qFormat/>
    <w:rsid w:val="00F61E6A"/>
    <w:pPr>
      <w:tabs>
        <w:tab w:val="clear" w:pos="4419"/>
        <w:tab w:val="clear" w:pos="8838"/>
        <w:tab w:val="center" w:pos="4252"/>
        <w:tab w:val="right" w:pos="8504"/>
      </w:tabs>
      <w:suppressAutoHyphens w:val="0"/>
      <w:ind w:left="142" w:hanging="142"/>
      <w:jc w:val="center"/>
    </w:pPr>
    <w:rPr>
      <w:rFonts w:ascii="Arial" w:hAnsi="Arial" w:cs="Arial"/>
      <w:caps/>
      <w:noProof/>
      <w:color w:val="000000"/>
      <w:sz w:val="28"/>
      <w:szCs w:val="24"/>
      <w:lang w:eastAsia="en-US"/>
    </w:rPr>
  </w:style>
  <w:style w:type="paragraph" w:customStyle="1" w:styleId="CAPAINFO-AUTORA">
    <w:name w:val="CAPA INFO - AUTOR(A)"/>
    <w:basedOn w:val="Normal"/>
    <w:semiHidden/>
    <w:qFormat/>
    <w:rsid w:val="00F61E6A"/>
    <w:pPr>
      <w:widowControl w:val="0"/>
      <w:suppressAutoHyphens w:val="0"/>
      <w:spacing w:after="60" w:line="360" w:lineRule="auto"/>
      <w:ind w:left="1701" w:hanging="1701"/>
    </w:pPr>
    <w:rPr>
      <w:rFonts w:ascii="Arial" w:hAnsi="Arial"/>
      <w:b w:val="0"/>
      <w:snapToGrid w:val="0"/>
      <w:color w:val="000000"/>
      <w:sz w:val="28"/>
      <w:szCs w:val="24"/>
      <w:lang w:eastAsia="en-US"/>
    </w:rPr>
  </w:style>
  <w:style w:type="paragraph" w:customStyle="1" w:styleId="CAPAINFO-SOLICITANTEASSUNTO">
    <w:name w:val="CAPA INFO - SOLICITANTE/ASSUNTO"/>
    <w:basedOn w:val="Normal"/>
    <w:semiHidden/>
    <w:qFormat/>
    <w:rsid w:val="00F61E6A"/>
    <w:pPr>
      <w:widowControl w:val="0"/>
      <w:suppressAutoHyphens w:val="0"/>
      <w:spacing w:after="240" w:line="360" w:lineRule="auto"/>
      <w:jc w:val="both"/>
    </w:pPr>
    <w:rPr>
      <w:rFonts w:ascii="Arial" w:hAnsi="Arial"/>
      <w:b w:val="0"/>
      <w:snapToGrid w:val="0"/>
      <w:color w:val="000000"/>
      <w:sz w:val="28"/>
      <w:szCs w:val="24"/>
      <w:lang w:eastAsia="en-US"/>
    </w:rPr>
  </w:style>
  <w:style w:type="paragraph" w:customStyle="1" w:styleId="CAPAINFO-TIPODETRABALHO">
    <w:name w:val="CAPA INFO - TIPO DE TRABALHO"/>
    <w:basedOn w:val="Normal"/>
    <w:semiHidden/>
    <w:qFormat/>
    <w:rsid w:val="00F61E6A"/>
    <w:pPr>
      <w:widowControl w:val="0"/>
      <w:suppressAutoHyphens w:val="0"/>
      <w:spacing w:before="4080" w:after="240" w:line="360" w:lineRule="auto"/>
      <w:jc w:val="both"/>
    </w:pPr>
    <w:rPr>
      <w:rFonts w:ascii="Arial" w:hAnsi="Arial"/>
      <w:b w:val="0"/>
      <w:snapToGrid w:val="0"/>
      <w:color w:val="000000"/>
      <w:sz w:val="28"/>
      <w:szCs w:val="24"/>
      <w:lang w:eastAsia="en-US"/>
    </w:rPr>
  </w:style>
  <w:style w:type="paragraph" w:customStyle="1" w:styleId="CAPARELATRIO">
    <w:name w:val="CAPA RELATÓRIO"/>
    <w:basedOn w:val="Normal"/>
    <w:next w:val="Normal"/>
    <w:link w:val="CAPARELATRIOChar"/>
    <w:semiHidden/>
    <w:qFormat/>
    <w:rsid w:val="00F61E6A"/>
    <w:pPr>
      <w:suppressAutoHyphens w:val="0"/>
      <w:spacing w:before="5400" w:after="2520"/>
      <w:jc w:val="center"/>
    </w:pPr>
    <w:rPr>
      <w:rFonts w:ascii="Arial" w:eastAsiaTheme="minorHAnsi" w:hAnsi="Arial"/>
      <w:sz w:val="48"/>
      <w:szCs w:val="24"/>
      <w:lang w:eastAsia="en-US"/>
    </w:rPr>
  </w:style>
  <w:style w:type="character" w:customStyle="1" w:styleId="CAPARELATRIOChar">
    <w:name w:val="CAPA RELATÓRIO Char"/>
    <w:basedOn w:val="Fontepargpadro"/>
    <w:link w:val="CAPARELATRIO"/>
    <w:semiHidden/>
    <w:rsid w:val="00F61E6A"/>
    <w:rPr>
      <w:rFonts w:ascii="Arial" w:eastAsiaTheme="minorHAnsi" w:hAnsi="Arial"/>
      <w:b/>
      <w:sz w:val="48"/>
      <w:szCs w:val="24"/>
      <w:lang w:eastAsia="en-US"/>
    </w:rPr>
  </w:style>
  <w:style w:type="paragraph" w:customStyle="1" w:styleId="CAPARELATRIO-MSANO">
    <w:name w:val="CAPA RELATÓRIO - MÊS/ANO"/>
    <w:basedOn w:val="Normal"/>
    <w:semiHidden/>
    <w:qFormat/>
    <w:rsid w:val="00F61E6A"/>
    <w:pPr>
      <w:suppressAutoHyphens w:val="0"/>
      <w:jc w:val="center"/>
    </w:pPr>
    <w:rPr>
      <w:rFonts w:ascii="Arial" w:hAnsi="Arial" w:cs="Arial"/>
      <w:caps/>
      <w:sz w:val="24"/>
      <w:szCs w:val="24"/>
      <w:lang w:eastAsia="en-US"/>
    </w:rPr>
  </w:style>
  <w:style w:type="paragraph" w:customStyle="1" w:styleId="CAPARELATRIO-PRESRELAT">
    <w:name w:val="CAPA RELATÓRIO - PRES/RELAT"/>
    <w:basedOn w:val="Normal"/>
    <w:next w:val="Normal"/>
    <w:autoRedefine/>
    <w:semiHidden/>
    <w:qFormat/>
    <w:rsid w:val="00F61E6A"/>
    <w:pPr>
      <w:suppressAutoHyphens w:val="0"/>
      <w:jc w:val="center"/>
    </w:pPr>
    <w:rPr>
      <w:rFonts w:ascii="Arial" w:hAnsi="Arial"/>
      <w:b w:val="0"/>
      <w:sz w:val="24"/>
      <w:szCs w:val="24"/>
      <w:lang w:eastAsia="en-US"/>
    </w:rPr>
  </w:style>
  <w:style w:type="paragraph" w:customStyle="1" w:styleId="DISCURSO">
    <w:name w:val="DISCURSO"/>
    <w:basedOn w:val="Normal"/>
    <w:semiHidden/>
    <w:qFormat/>
    <w:rsid w:val="00F61E6A"/>
    <w:pPr>
      <w:suppressAutoHyphens w:val="0"/>
      <w:spacing w:after="120" w:line="480" w:lineRule="auto"/>
      <w:ind w:firstLine="851"/>
      <w:jc w:val="both"/>
    </w:pPr>
    <w:rPr>
      <w:rFonts w:ascii="Arial" w:hAnsi="Arial"/>
      <w:b w:val="0"/>
      <w:sz w:val="32"/>
      <w:szCs w:val="24"/>
      <w:lang w:eastAsia="en-US"/>
    </w:rPr>
  </w:style>
  <w:style w:type="paragraph" w:customStyle="1" w:styleId="FECHOlocaledata">
    <w:name w:val="FECHO (local e data)"/>
    <w:basedOn w:val="Normal"/>
    <w:next w:val="ASSINATURA0"/>
    <w:qFormat/>
    <w:rsid w:val="00F61E6A"/>
    <w:pPr>
      <w:suppressAutoHyphens w:val="0"/>
      <w:spacing w:before="720" w:after="720" w:line="360" w:lineRule="auto"/>
      <w:jc w:val="center"/>
    </w:pPr>
    <w:rPr>
      <w:rFonts w:ascii="Arial" w:hAnsi="Arial"/>
      <w:b w:val="0"/>
      <w:snapToGrid w:val="0"/>
      <w:color w:val="000000"/>
      <w:sz w:val="24"/>
      <w:szCs w:val="24"/>
      <w:lang w:eastAsia="en-US"/>
    </w:rPr>
  </w:style>
  <w:style w:type="paragraph" w:customStyle="1" w:styleId="JUSTIFICAO">
    <w:name w:val="JUSTIFICAÇÃO"/>
    <w:basedOn w:val="Normal"/>
    <w:next w:val="Normal"/>
    <w:semiHidden/>
    <w:qFormat/>
    <w:rsid w:val="00F61E6A"/>
    <w:pPr>
      <w:suppressAutoHyphens w:val="0"/>
      <w:spacing w:before="720" w:after="480"/>
      <w:jc w:val="center"/>
    </w:pPr>
    <w:rPr>
      <w:rFonts w:ascii="Arial" w:eastAsiaTheme="majorEastAsia" w:hAnsi="Arial" w:cstheme="majorBidi"/>
      <w:iCs/>
      <w:caps/>
      <w:sz w:val="28"/>
      <w:szCs w:val="24"/>
      <w:lang w:eastAsia="en-US"/>
    </w:rPr>
  </w:style>
  <w:style w:type="paragraph" w:customStyle="1" w:styleId="NOVAREDAO">
    <w:name w:val="NOVA REDAÇÃO"/>
    <w:basedOn w:val="TRANSCRIOLEI0"/>
    <w:qFormat/>
    <w:rsid w:val="00F61E6A"/>
  </w:style>
  <w:style w:type="character" w:styleId="Refdenotaderodap">
    <w:name w:val="footnote reference"/>
    <w:basedOn w:val="Fontepargpadro"/>
    <w:uiPriority w:val="99"/>
    <w:semiHidden/>
    <w:rsid w:val="00F61E6A"/>
    <w:rPr>
      <w:vertAlign w:val="superscript"/>
    </w:rPr>
  </w:style>
  <w:style w:type="paragraph" w:customStyle="1" w:styleId="SUMRIO">
    <w:name w:val="SUMÁRIO"/>
    <w:basedOn w:val="Normal"/>
    <w:next w:val="Normal"/>
    <w:semiHidden/>
    <w:qFormat/>
    <w:rsid w:val="00F61E6A"/>
    <w:pPr>
      <w:suppressAutoHyphens w:val="0"/>
      <w:spacing w:after="120"/>
      <w:jc w:val="center"/>
    </w:pPr>
    <w:rPr>
      <w:rFonts w:ascii="Arial" w:hAnsi="Arial"/>
      <w:caps/>
      <w:color w:val="F2F2F2" w:themeColor="background1" w:themeShade="F2"/>
      <w:sz w:val="24"/>
      <w:szCs w:val="24"/>
      <w:shd w:val="clear" w:color="auto" w:fill="000000"/>
      <w:lang w:eastAsia="en-US"/>
    </w:rPr>
  </w:style>
  <w:style w:type="table" w:styleId="Tabelacomgrade">
    <w:name w:val="Table Grid"/>
    <w:basedOn w:val="Tabelanormal"/>
    <w:uiPriority w:val="59"/>
    <w:rsid w:val="00F61E6A"/>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F61E6A"/>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F61E6A"/>
    <w:pPr>
      <w:keepLines/>
      <w:suppressAutoHyphens w:val="0"/>
      <w:snapToGrid/>
      <w:spacing w:before="120" w:after="240" w:line="360" w:lineRule="auto"/>
      <w:contextualSpacing/>
      <w:jc w:val="both"/>
    </w:pPr>
    <w:rPr>
      <w:rFonts w:ascii="Arial" w:eastAsiaTheme="majorEastAsia" w:hAnsi="Arial" w:cstheme="majorBidi"/>
      <w:b w:val="0"/>
      <w:bCs/>
      <w:snapToGrid w:val="0"/>
      <w:color w:val="000000"/>
      <w:sz w:val="18"/>
      <w:szCs w:val="26"/>
      <w:lang w:eastAsia="en-US"/>
    </w:rPr>
  </w:style>
  <w:style w:type="paragraph" w:customStyle="1" w:styleId="TABELASEFIGURAS-TTULO">
    <w:name w:val="TABELAS E FIGURAS - TÍTULO"/>
    <w:basedOn w:val="Normal"/>
    <w:qFormat/>
    <w:rsid w:val="00F61E6A"/>
    <w:pPr>
      <w:keepNext/>
      <w:widowControl w:val="0"/>
      <w:suppressAutoHyphens w:val="0"/>
      <w:spacing w:after="120"/>
      <w:jc w:val="center"/>
      <w:outlineLvl w:val="0"/>
    </w:pPr>
    <w:rPr>
      <w:rFonts w:ascii="Arial" w:hAnsi="Arial"/>
      <w:color w:val="000000"/>
      <w:sz w:val="22"/>
      <w:szCs w:val="24"/>
      <w:lang w:eastAsia="en-US"/>
    </w:rPr>
  </w:style>
  <w:style w:type="paragraph" w:styleId="Textodenotaderodap">
    <w:name w:val="footnote text"/>
    <w:basedOn w:val="Normal"/>
    <w:link w:val="TextodenotaderodapChar"/>
    <w:uiPriority w:val="99"/>
    <w:semiHidden/>
    <w:rsid w:val="00F61E6A"/>
    <w:pPr>
      <w:suppressAutoHyphens w:val="0"/>
      <w:spacing w:after="60"/>
      <w:ind w:left="142" w:hanging="142"/>
      <w:jc w:val="both"/>
    </w:pPr>
    <w:rPr>
      <w:rFonts w:ascii="Arial" w:hAnsi="Arial"/>
      <w:b w:val="0"/>
      <w:sz w:val="18"/>
      <w:szCs w:val="24"/>
      <w:lang w:eastAsia="en-US"/>
    </w:rPr>
  </w:style>
  <w:style w:type="character" w:customStyle="1" w:styleId="TextodenotaderodapChar">
    <w:name w:val="Texto de nota de rodapé Char"/>
    <w:basedOn w:val="Fontepargpadro"/>
    <w:link w:val="Textodenotaderodap"/>
    <w:uiPriority w:val="99"/>
    <w:semiHidden/>
    <w:rsid w:val="00F61E6A"/>
    <w:rPr>
      <w:rFonts w:ascii="Arial" w:hAnsi="Arial"/>
      <w:sz w:val="18"/>
      <w:szCs w:val="24"/>
      <w:lang w:eastAsia="en-US"/>
    </w:rPr>
  </w:style>
  <w:style w:type="paragraph" w:customStyle="1" w:styleId="TTULOITEM1">
    <w:name w:val="TÍTULO ITEM (1.)"/>
    <w:basedOn w:val="Normal"/>
    <w:uiPriority w:val="1"/>
    <w:qFormat/>
    <w:rsid w:val="00F61E6A"/>
    <w:pPr>
      <w:pBdr>
        <w:bottom w:val="single" w:sz="4" w:space="1" w:color="auto"/>
      </w:pBdr>
      <w:suppressAutoHyphens w:val="0"/>
      <w:spacing w:before="360" w:after="240" w:line="276" w:lineRule="auto"/>
      <w:jc w:val="both"/>
    </w:pPr>
    <w:rPr>
      <w:rFonts w:ascii="Arial" w:hAnsi="Arial"/>
      <w:caps/>
      <w:sz w:val="24"/>
      <w:szCs w:val="24"/>
      <w:lang w:eastAsia="en-US"/>
    </w:rPr>
  </w:style>
  <w:style w:type="paragraph" w:customStyle="1" w:styleId="TTULOSUBITEM11">
    <w:name w:val="TÍTULO SUBITEM (1.1)"/>
    <w:basedOn w:val="Normal"/>
    <w:uiPriority w:val="1"/>
    <w:qFormat/>
    <w:rsid w:val="00F61E6A"/>
    <w:pPr>
      <w:keepNext/>
      <w:keepLines/>
      <w:widowControl w:val="0"/>
      <w:suppressAutoHyphens w:val="0"/>
      <w:spacing w:before="360" w:after="240" w:line="276" w:lineRule="auto"/>
      <w:ind w:firstLine="567"/>
      <w:jc w:val="both"/>
      <w:outlineLvl w:val="1"/>
    </w:pPr>
    <w:rPr>
      <w:rFonts w:ascii="Arial" w:hAnsi="Arial"/>
      <w:b w:val="0"/>
      <w:caps/>
      <w:snapToGrid w:val="0"/>
      <w:color w:val="000000"/>
      <w:sz w:val="24"/>
      <w:szCs w:val="24"/>
      <w:lang w:eastAsia="en-US"/>
    </w:rPr>
  </w:style>
  <w:style w:type="paragraph" w:customStyle="1" w:styleId="TTULOSUBITEM-NVEL2111">
    <w:name w:val="TÍTULO SUBITEM-NÍVEL2 (1.1.1)"/>
    <w:basedOn w:val="TTULOSUBITEM11"/>
    <w:uiPriority w:val="1"/>
    <w:qFormat/>
    <w:rsid w:val="00F61E6A"/>
    <w:pPr>
      <w:ind w:firstLine="1134"/>
    </w:pPr>
    <w:rPr>
      <w:i/>
      <w:caps w:val="0"/>
    </w:rPr>
  </w:style>
  <w:style w:type="table" w:customStyle="1" w:styleId="TableNormal1">
    <w:name w:val="Table Normal1"/>
    <w:uiPriority w:val="2"/>
    <w:semiHidden/>
    <w:unhideWhenUsed/>
    <w:qFormat/>
    <w:rsid w:val="00F61E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E6A"/>
    <w:pPr>
      <w:widowControl w:val="0"/>
      <w:suppressAutoHyphens w:val="0"/>
      <w:autoSpaceDE w:val="0"/>
      <w:autoSpaceDN w:val="0"/>
    </w:pPr>
    <w:rPr>
      <w:rFonts w:ascii="Arial" w:eastAsia="Arial" w:hAnsi="Arial" w:cs="Arial"/>
      <w:b w:val="0"/>
      <w:sz w:val="22"/>
      <w:szCs w:val="22"/>
      <w:lang w:val="pt-PT" w:eastAsia="en-US"/>
    </w:rPr>
  </w:style>
  <w:style w:type="character" w:customStyle="1" w:styleId="HeaderChar2">
    <w:name w:val="Header Char2"/>
    <w:rsid w:val="00F61E6A"/>
    <w:rPr>
      <w:rFonts w:ascii="Arial" w:hAnsi="Arial"/>
      <w:lang w:val="x-none" w:eastAsia="zh-CN"/>
    </w:rPr>
  </w:style>
  <w:style w:type="character" w:styleId="Refdecomentrio">
    <w:name w:val="annotation reference"/>
    <w:basedOn w:val="Fontepargpadro"/>
    <w:uiPriority w:val="99"/>
    <w:semiHidden/>
    <w:unhideWhenUsed/>
    <w:rsid w:val="00EC79D2"/>
    <w:rPr>
      <w:sz w:val="16"/>
      <w:szCs w:val="16"/>
    </w:rPr>
  </w:style>
  <w:style w:type="paragraph" w:styleId="Textodecomentrio">
    <w:name w:val="annotation text"/>
    <w:basedOn w:val="Normal"/>
    <w:link w:val="TextodecomentrioChar"/>
    <w:uiPriority w:val="99"/>
    <w:semiHidden/>
    <w:unhideWhenUsed/>
    <w:rsid w:val="00EC79D2"/>
  </w:style>
  <w:style w:type="character" w:customStyle="1" w:styleId="TextodecomentrioChar">
    <w:name w:val="Texto de comentário Char"/>
    <w:basedOn w:val="Fontepargpadro"/>
    <w:link w:val="Textodecomentrio"/>
    <w:uiPriority w:val="99"/>
    <w:semiHidden/>
    <w:rsid w:val="00EC79D2"/>
    <w:rPr>
      <w:b/>
    </w:rPr>
  </w:style>
  <w:style w:type="paragraph" w:styleId="Assuntodocomentrio">
    <w:name w:val="annotation subject"/>
    <w:basedOn w:val="Textodecomentrio"/>
    <w:next w:val="Textodecomentrio"/>
    <w:link w:val="AssuntodocomentrioChar"/>
    <w:uiPriority w:val="99"/>
    <w:semiHidden/>
    <w:unhideWhenUsed/>
    <w:rsid w:val="00EC79D2"/>
    <w:rPr>
      <w:bCs/>
    </w:rPr>
  </w:style>
  <w:style w:type="character" w:customStyle="1" w:styleId="AssuntodocomentrioChar">
    <w:name w:val="Assunto do comentário Char"/>
    <w:basedOn w:val="TextodecomentrioChar"/>
    <w:link w:val="Assuntodocomentrio"/>
    <w:uiPriority w:val="99"/>
    <w:semiHidden/>
    <w:rsid w:val="00EC79D2"/>
    <w:rPr>
      <w:b/>
      <w:bCs/>
    </w:rPr>
  </w:style>
  <w:style w:type="paragraph" w:styleId="Reviso">
    <w:name w:val="Revision"/>
    <w:hidden/>
    <w:uiPriority w:val="99"/>
    <w:semiHidden/>
    <w:rsid w:val="00EC79D2"/>
    <w:rPr>
      <w:b/>
    </w:rPr>
  </w:style>
  <w:style w:type="character" w:customStyle="1" w:styleId="texto1Char">
    <w:name w:val="texto 1 Char"/>
    <w:basedOn w:val="Fontepargpadro"/>
    <w:link w:val="texto1"/>
    <w:rsid w:val="00AD51B3"/>
    <w:rPr>
      <w:rFonts w:ascii="Courier New" w:hAnsi="Courier New"/>
      <w:snapToGrid w:val="0"/>
      <w:sz w:val="24"/>
    </w:rPr>
  </w:style>
  <w:style w:type="paragraph" w:styleId="Commarcadores">
    <w:name w:val="List Bullet"/>
    <w:basedOn w:val="Normal"/>
    <w:uiPriority w:val="99"/>
    <w:unhideWhenUsed/>
    <w:rsid w:val="001E6E09"/>
    <w:pPr>
      <w:numPr>
        <w:numId w:val="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4E4A8-9D7A-468E-BB8B-A978F65F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18130</Words>
  <Characters>98527</Characters>
  <Application>Microsoft Office Word</Application>
  <DocSecurity>0</DocSecurity>
  <Lines>821</Lines>
  <Paragraphs>232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116425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2020-09-02T02:15:00Z</dcterms:created>
  <dcterms:modified xsi:type="dcterms:W3CDTF">2020-09-02T02:15:00Z</dcterms:modified>
</cp:coreProperties>
</file>