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703" w:rsidRDefault="004A4703" w:rsidP="002A26A3">
      <w:pPr>
        <w:rPr>
          <w:lang w:val="en-US"/>
        </w:rPr>
      </w:pPr>
      <w:bookmarkStart w:id="0" w:name="_GoBack"/>
      <w:bookmarkEnd w:id="0"/>
    </w:p>
    <w:p w:rsidR="006B6D16" w:rsidRDefault="006B6D16" w:rsidP="002A26A3">
      <w:pPr>
        <w:rPr>
          <w:lang w:val="en-US"/>
        </w:rPr>
      </w:pPr>
    </w:p>
    <w:p w:rsidR="007C55C7" w:rsidRPr="007C55C7" w:rsidRDefault="007C55C7" w:rsidP="007C55C7">
      <w:pPr>
        <w:jc w:val="center"/>
        <w:rPr>
          <w:b/>
          <w:sz w:val="32"/>
          <w:szCs w:val="32"/>
        </w:rPr>
      </w:pPr>
      <w:r w:rsidRPr="007C55C7">
        <w:rPr>
          <w:b/>
          <w:sz w:val="32"/>
          <w:szCs w:val="32"/>
        </w:rPr>
        <w:t>DECLARAÇÃO ESCRITA DE VOTO</w:t>
      </w:r>
    </w:p>
    <w:p w:rsidR="007C55C7" w:rsidRDefault="007C55C7" w:rsidP="007C55C7">
      <w:pPr>
        <w:jc w:val="center"/>
      </w:pPr>
    </w:p>
    <w:p w:rsidR="007C55C7" w:rsidRDefault="007C55C7" w:rsidP="007C55C7">
      <w:pPr>
        <w:jc w:val="center"/>
      </w:pPr>
    </w:p>
    <w:p w:rsidR="007C55C7" w:rsidRPr="007C55C7" w:rsidRDefault="006B6D16" w:rsidP="007C55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 326</w:t>
      </w:r>
      <w:r w:rsidR="00ED1B1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/2019</w:t>
      </w:r>
      <w:r w:rsidR="007C55C7" w:rsidRPr="007C55C7">
        <w:rPr>
          <w:b/>
          <w:sz w:val="28"/>
          <w:szCs w:val="28"/>
        </w:rPr>
        <w:t xml:space="preserve"> – </w:t>
      </w:r>
      <w:r w:rsidR="00A65710">
        <w:rPr>
          <w:b/>
          <w:sz w:val="28"/>
          <w:szCs w:val="28"/>
        </w:rPr>
        <w:t xml:space="preserve">Destaque </w:t>
      </w:r>
      <w:r w:rsidR="00C52B16">
        <w:rPr>
          <w:b/>
          <w:sz w:val="28"/>
          <w:szCs w:val="28"/>
        </w:rPr>
        <w:t>17</w:t>
      </w:r>
    </w:p>
    <w:p w:rsidR="007C55C7" w:rsidRDefault="007C55C7" w:rsidP="007C55C7">
      <w:pPr>
        <w:ind w:firstLine="708"/>
      </w:pPr>
    </w:p>
    <w:p w:rsidR="007C55C7" w:rsidRDefault="007C55C7" w:rsidP="007C55C7">
      <w:pPr>
        <w:ind w:firstLine="708"/>
      </w:pPr>
    </w:p>
    <w:p w:rsidR="007C55C7" w:rsidRDefault="007C55C7" w:rsidP="007C55C7">
      <w:pPr>
        <w:ind w:firstLine="708"/>
      </w:pPr>
    </w:p>
    <w:p w:rsidR="007C55C7" w:rsidRDefault="007C55C7" w:rsidP="007C55C7">
      <w:pPr>
        <w:ind w:firstLine="708"/>
      </w:pPr>
    </w:p>
    <w:p w:rsidR="001602E7" w:rsidRDefault="00C7218B" w:rsidP="001602E7">
      <w:pPr>
        <w:ind w:firstLine="708"/>
        <w:jc w:val="both"/>
        <w:rPr>
          <w:rFonts w:ascii="Open Sans" w:hAnsi="Open Sans" w:cs="Open Sans"/>
          <w:color w:val="212529"/>
          <w:shd w:val="clear" w:color="auto" w:fill="FFFFFF"/>
        </w:rPr>
      </w:pPr>
      <w:r>
        <w:t>O Projeto de Lei 326</w:t>
      </w:r>
      <w:r w:rsidR="001602E7">
        <w:t>7</w:t>
      </w:r>
      <w:r>
        <w:t xml:space="preserve">/2019 </w:t>
      </w:r>
      <w:r w:rsidR="001602E7">
        <w:rPr>
          <w:rFonts w:ascii="Open Sans" w:hAnsi="Open Sans" w:cs="Open Sans"/>
          <w:color w:val="212529"/>
          <w:shd w:val="clear" w:color="auto" w:fill="FFFFFF"/>
        </w:rPr>
        <w:t>Altera a Lei nº 9.503, de 23 de setembro de 1997 (Código de Trânsito Brasileiro); e dá outras providências.</w:t>
      </w:r>
    </w:p>
    <w:p w:rsidR="00ED1B1B" w:rsidRDefault="00ED1B1B" w:rsidP="00ED1B1B">
      <w:pPr>
        <w:ind w:firstLine="708"/>
        <w:jc w:val="both"/>
      </w:pPr>
    </w:p>
    <w:p w:rsidR="001154D0" w:rsidRDefault="007C55C7" w:rsidP="00BF57D2">
      <w:pPr>
        <w:ind w:firstLine="708"/>
        <w:jc w:val="both"/>
      </w:pPr>
      <w:r>
        <w:t xml:space="preserve"> Nos termos do parágrafo único do artigo 182 do RICD, DECLARO QUE, na votação do </w:t>
      </w:r>
      <w:r w:rsidR="00A65710">
        <w:t xml:space="preserve">DESTAQUE </w:t>
      </w:r>
      <w:r w:rsidR="001602E7">
        <w:t>17</w:t>
      </w:r>
      <w:r>
        <w:t xml:space="preserve"> </w:t>
      </w:r>
      <w:r w:rsidR="00BF57D2">
        <w:t xml:space="preserve">para </w:t>
      </w:r>
      <w:r w:rsidR="00C7218B">
        <w:t>O Projeto de Lei 326</w:t>
      </w:r>
      <w:r w:rsidR="00ED1B1B">
        <w:t>7</w:t>
      </w:r>
      <w:r w:rsidR="00C7218B">
        <w:t xml:space="preserve">/2019 </w:t>
      </w:r>
      <w:r w:rsidR="00BF57D2">
        <w:t xml:space="preserve">realizada na Sessão Deliberativa Extraordinária (VIRTUAL) do dia </w:t>
      </w:r>
      <w:r w:rsidR="00C7218B">
        <w:t>24</w:t>
      </w:r>
      <w:r w:rsidR="00BF57D2">
        <w:t xml:space="preserve">/06/2020, votei </w:t>
      </w:r>
      <w:r w:rsidR="00011F53">
        <w:t xml:space="preserve">abstenção </w:t>
      </w:r>
      <w:r w:rsidR="00BF57D2">
        <w:t xml:space="preserve">ao </w:t>
      </w:r>
      <w:r w:rsidR="00F23CE9">
        <w:t>DESTAQUE 17</w:t>
      </w:r>
    </w:p>
    <w:p w:rsidR="001154D0" w:rsidRDefault="001154D0" w:rsidP="007C55C7">
      <w:pPr>
        <w:ind w:firstLine="708"/>
      </w:pPr>
    </w:p>
    <w:p w:rsidR="00BF57D2" w:rsidRDefault="007C55C7" w:rsidP="007C55C7">
      <w:pPr>
        <w:ind w:firstLine="708"/>
      </w:pPr>
      <w:r>
        <w:t xml:space="preserve">Sala das Sessões, </w:t>
      </w:r>
      <w:r w:rsidR="00011F53">
        <w:t>24</w:t>
      </w:r>
      <w:r>
        <w:t xml:space="preserve"> de Junho de 2020. </w:t>
      </w:r>
    </w:p>
    <w:p w:rsidR="00BF57D2" w:rsidRDefault="00BF57D2" w:rsidP="007C55C7">
      <w:pPr>
        <w:ind w:firstLine="708"/>
      </w:pPr>
    </w:p>
    <w:p w:rsidR="00BF57D2" w:rsidRDefault="00BF57D2" w:rsidP="007C55C7">
      <w:pPr>
        <w:ind w:firstLine="708"/>
      </w:pPr>
    </w:p>
    <w:p w:rsidR="00BF57D2" w:rsidRDefault="00BF57D2" w:rsidP="00BF57D2">
      <w:pPr>
        <w:ind w:firstLine="708"/>
        <w:jc w:val="center"/>
      </w:pPr>
    </w:p>
    <w:p w:rsidR="00BF57D2" w:rsidRDefault="00BF57D2" w:rsidP="00BF57D2">
      <w:pPr>
        <w:ind w:firstLine="708"/>
        <w:jc w:val="center"/>
      </w:pPr>
    </w:p>
    <w:p w:rsidR="00BF57D2" w:rsidRDefault="00BF57D2" w:rsidP="00BF57D2">
      <w:pPr>
        <w:ind w:firstLine="708"/>
        <w:jc w:val="center"/>
      </w:pPr>
    </w:p>
    <w:p w:rsidR="00BF57D2" w:rsidRDefault="00BF57D2" w:rsidP="00BF57D2">
      <w:pPr>
        <w:ind w:firstLine="708"/>
        <w:jc w:val="center"/>
      </w:pPr>
    </w:p>
    <w:p w:rsidR="00BF57D2" w:rsidRPr="00BF57D2" w:rsidRDefault="00BF57D2" w:rsidP="00BF57D2">
      <w:pPr>
        <w:ind w:firstLine="708"/>
        <w:jc w:val="center"/>
        <w:rPr>
          <w:b/>
        </w:rPr>
      </w:pPr>
      <w:r w:rsidRPr="00BF57D2">
        <w:rPr>
          <w:b/>
        </w:rPr>
        <w:t>Luizianne Lins</w:t>
      </w:r>
    </w:p>
    <w:p w:rsidR="00BF57D2" w:rsidRDefault="00BF57D2" w:rsidP="00BF57D2">
      <w:pPr>
        <w:ind w:firstLine="708"/>
        <w:jc w:val="center"/>
      </w:pPr>
      <w:r>
        <w:t>Deputada Federal – PT/CE</w:t>
      </w:r>
    </w:p>
    <w:p w:rsidR="00BF57D2" w:rsidRDefault="00BF57D2" w:rsidP="00BF57D2">
      <w:pPr>
        <w:ind w:firstLine="708"/>
        <w:jc w:val="center"/>
      </w:pPr>
    </w:p>
    <w:sectPr w:rsidR="00BF57D2" w:rsidSect="007D5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F5B" w:rsidRDefault="00CA1F5B">
      <w:r>
        <w:separator/>
      </w:r>
    </w:p>
  </w:endnote>
  <w:endnote w:type="continuationSeparator" w:id="0">
    <w:p w:rsidR="00CA1F5B" w:rsidRDefault="00CA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Verdan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B16" w:rsidRDefault="00C52B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C52B16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bottom"/>
        </w:tcPr>
        <w:p w:rsidR="00C52B16" w:rsidRDefault="00C52B16" w:rsidP="00412904">
          <w:pPr>
            <w:pStyle w:val="Rodap"/>
            <w:spacing w:before="100"/>
            <w:jc w:val="center"/>
          </w:pPr>
          <w:r>
            <w:rPr>
              <w:noProof/>
            </w:rPr>
            <w:drawing>
              <wp:inline distT="0" distB="0" distL="0" distR="0">
                <wp:extent cx="3721100" cy="255270"/>
                <wp:effectExtent l="0" t="0" r="0" b="0"/>
                <wp:docPr id="4" name="Imagem 4" descr="Ro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Ro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0" cy="255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52B16" w:rsidRPr="00346E17" w:rsidRDefault="00C52B16" w:rsidP="0027549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B16" w:rsidRDefault="00C52B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F5B" w:rsidRDefault="00CA1F5B">
      <w:r>
        <w:separator/>
      </w:r>
    </w:p>
  </w:footnote>
  <w:footnote w:type="continuationSeparator" w:id="0">
    <w:p w:rsidR="00CA1F5B" w:rsidRDefault="00CA1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B16" w:rsidRDefault="00C52B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624" w:type="dxa"/>
      <w:tblLook w:val="01E0" w:firstRow="1" w:lastRow="1" w:firstColumn="1" w:lastColumn="1" w:noHBand="0" w:noVBand="0"/>
    </w:tblPr>
    <w:tblGrid>
      <w:gridCol w:w="1224"/>
      <w:gridCol w:w="7905"/>
    </w:tblGrid>
    <w:tr w:rsidR="00C52B16" w:rsidTr="00412904">
      <w:trPr>
        <w:trHeight w:hRule="exact" w:val="227"/>
      </w:trPr>
      <w:tc>
        <w:tcPr>
          <w:tcW w:w="1224" w:type="dxa"/>
          <w:vMerge w:val="restart"/>
          <w:shd w:val="clear" w:color="auto" w:fill="auto"/>
          <w:tcMar>
            <w:left w:w="0" w:type="dxa"/>
            <w:right w:w="0" w:type="dxa"/>
          </w:tcMar>
        </w:tcPr>
        <w:p w:rsidR="00C52B16" w:rsidRDefault="00C52B16" w:rsidP="00412904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733425" cy="797560"/>
                <wp:effectExtent l="0" t="0" r="9525" b="2540"/>
                <wp:docPr id="2" name="Imagem 2" descr="Brasao2009-Cor3D 22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rasao2009-Cor3D 22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5" w:type="dxa"/>
          <w:shd w:val="clear" w:color="auto" w:fill="auto"/>
          <w:tcMar>
            <w:left w:w="57" w:type="dxa"/>
            <w:right w:w="0" w:type="dxa"/>
          </w:tcMar>
        </w:tcPr>
        <w:p w:rsidR="00C52B16" w:rsidRPr="00412904" w:rsidRDefault="00C52B16">
          <w:pPr>
            <w:pStyle w:val="Cabealho"/>
            <w:rPr>
              <w:sz w:val="18"/>
            </w:rPr>
          </w:pPr>
        </w:p>
      </w:tc>
    </w:tr>
    <w:tr w:rsidR="00C52B16" w:rsidTr="00412904">
      <w:trPr>
        <w:trHeight w:val="624"/>
      </w:trPr>
      <w:tc>
        <w:tcPr>
          <w:tcW w:w="1224" w:type="dxa"/>
          <w:vMerge/>
          <w:shd w:val="clear" w:color="auto" w:fill="auto"/>
          <w:tcMar>
            <w:left w:w="0" w:type="dxa"/>
            <w:right w:w="0" w:type="dxa"/>
          </w:tcMar>
        </w:tcPr>
        <w:p w:rsidR="00C52B16" w:rsidRDefault="00C52B16" w:rsidP="00412904">
          <w:pPr>
            <w:jc w:val="both"/>
          </w:pPr>
        </w:p>
      </w:tc>
      <w:tc>
        <w:tcPr>
          <w:tcW w:w="7905" w:type="dxa"/>
          <w:shd w:val="clear" w:color="auto" w:fill="auto"/>
          <w:tcMar>
            <w:left w:w="57" w:type="dxa"/>
            <w:right w:w="0" w:type="dxa"/>
          </w:tcMar>
        </w:tcPr>
        <w:p w:rsidR="00C52B16" w:rsidRPr="00412904" w:rsidRDefault="00C52B16" w:rsidP="00D301D5">
          <w:pPr>
            <w:pStyle w:val="Cabealho"/>
            <w:rPr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>
                <wp:extent cx="3126105" cy="351155"/>
                <wp:effectExtent l="0" t="0" r="0" b="0"/>
                <wp:docPr id="3" name="Imagem 3" descr="C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610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52B16" w:rsidRDefault="00C52B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B16" w:rsidRDefault="00C52B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49"/>
    <w:rsid w:val="00011F53"/>
    <w:rsid w:val="000C6C3F"/>
    <w:rsid w:val="000E4456"/>
    <w:rsid w:val="001154D0"/>
    <w:rsid w:val="00123F24"/>
    <w:rsid w:val="00144AE6"/>
    <w:rsid w:val="001602E7"/>
    <w:rsid w:val="00185B84"/>
    <w:rsid w:val="001904D6"/>
    <w:rsid w:val="00275494"/>
    <w:rsid w:val="002861B7"/>
    <w:rsid w:val="002A26A3"/>
    <w:rsid w:val="003131A5"/>
    <w:rsid w:val="00346E17"/>
    <w:rsid w:val="00411C7A"/>
    <w:rsid w:val="00412904"/>
    <w:rsid w:val="004A4703"/>
    <w:rsid w:val="004D46D8"/>
    <w:rsid w:val="00504088"/>
    <w:rsid w:val="005C0BC5"/>
    <w:rsid w:val="005C5D65"/>
    <w:rsid w:val="005D6940"/>
    <w:rsid w:val="006B6D16"/>
    <w:rsid w:val="006F60DF"/>
    <w:rsid w:val="00707F65"/>
    <w:rsid w:val="00732518"/>
    <w:rsid w:val="007A6D85"/>
    <w:rsid w:val="007C3B4A"/>
    <w:rsid w:val="007C55C7"/>
    <w:rsid w:val="007D54CB"/>
    <w:rsid w:val="00855C34"/>
    <w:rsid w:val="00872B57"/>
    <w:rsid w:val="00895152"/>
    <w:rsid w:val="008A553D"/>
    <w:rsid w:val="00971449"/>
    <w:rsid w:val="009B4E03"/>
    <w:rsid w:val="00A1071A"/>
    <w:rsid w:val="00A2511A"/>
    <w:rsid w:val="00A329FF"/>
    <w:rsid w:val="00A37CFE"/>
    <w:rsid w:val="00A65710"/>
    <w:rsid w:val="00A928DC"/>
    <w:rsid w:val="00AB0A42"/>
    <w:rsid w:val="00B341C0"/>
    <w:rsid w:val="00B96C86"/>
    <w:rsid w:val="00BF57D2"/>
    <w:rsid w:val="00C52B16"/>
    <w:rsid w:val="00C7218B"/>
    <w:rsid w:val="00CA1F5B"/>
    <w:rsid w:val="00D301D5"/>
    <w:rsid w:val="00DA258F"/>
    <w:rsid w:val="00E050FF"/>
    <w:rsid w:val="00E266DF"/>
    <w:rsid w:val="00EA5E15"/>
    <w:rsid w:val="00ED1B1B"/>
    <w:rsid w:val="00F2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7417AF3-F995-4C59-B10F-F571E2C4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08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504088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0C6C3F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39"/>
    <w:rsid w:val="000C6C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657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P_7214</dc:creator>
  <cp:lastModifiedBy>Paulo Campos</cp:lastModifiedBy>
  <cp:revision>2</cp:revision>
  <cp:lastPrinted>2011-08-05T18:04:00Z</cp:lastPrinted>
  <dcterms:created xsi:type="dcterms:W3CDTF">2020-07-02T19:39:00Z</dcterms:created>
  <dcterms:modified xsi:type="dcterms:W3CDTF">2020-07-02T19:39:00Z</dcterms:modified>
</cp:coreProperties>
</file>