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850BD" w:rsidRDefault="005850BD" w:rsidP="005850BD">
      <w:pPr>
        <w:pStyle w:val="Default"/>
      </w:pPr>
    </w:p>
    <w:p w:rsidR="005850BD" w:rsidRPr="00813A9B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  <w:r w:rsidRPr="00813A9B">
        <w:rPr>
          <w:rFonts w:ascii="Arial" w:hAnsi="Arial" w:cs="Arial"/>
          <w:b/>
          <w:bCs/>
          <w:caps/>
          <w:color w:val="212529"/>
        </w:rPr>
        <w:t xml:space="preserve">Comissão de Integração Nacional, Desenvolvimento Regional e da Amazônia – </w:t>
      </w:r>
      <w:proofErr w:type="gramStart"/>
      <w:r w:rsidRPr="00813A9B">
        <w:rPr>
          <w:rFonts w:ascii="Arial" w:hAnsi="Arial" w:cs="Arial"/>
          <w:b/>
          <w:bCs/>
          <w:caps/>
          <w:color w:val="212529"/>
        </w:rPr>
        <w:t>CINDRA</w:t>
      </w:r>
      <w:proofErr w:type="gramEnd"/>
    </w:p>
    <w:p w:rsidR="005850BD" w:rsidRPr="00813A9B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Pr="00813A9B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A54030" w:rsidRPr="00813A9B" w:rsidRDefault="00A54030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Pr="00813A9B" w:rsidRDefault="005850BD" w:rsidP="005850BD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REQUERIMENTO </w:t>
      </w:r>
      <w:proofErr w:type="gramStart"/>
      <w:r>
        <w:rPr>
          <w:sz w:val="24"/>
          <w:szCs w:val="24"/>
        </w:rPr>
        <w:t xml:space="preserve">nº           </w:t>
      </w:r>
      <w:r w:rsidR="00A16002">
        <w:rPr>
          <w:sz w:val="24"/>
          <w:szCs w:val="24"/>
        </w:rPr>
        <w:t xml:space="preserve">   </w:t>
      </w:r>
      <w:r w:rsidRPr="00813A9B">
        <w:rPr>
          <w:sz w:val="24"/>
          <w:szCs w:val="24"/>
        </w:rPr>
        <w:t>,</w:t>
      </w:r>
      <w:proofErr w:type="gramEnd"/>
      <w:r w:rsidRPr="00813A9B">
        <w:rPr>
          <w:sz w:val="24"/>
          <w:szCs w:val="24"/>
        </w:rPr>
        <w:t xml:space="preserve"> de 2019 </w:t>
      </w:r>
    </w:p>
    <w:p w:rsidR="005850BD" w:rsidRPr="00813A9B" w:rsidRDefault="005850BD" w:rsidP="005850BD">
      <w:pPr>
        <w:pStyle w:val="Normal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813A9B">
        <w:rPr>
          <w:rFonts w:ascii="Arial" w:hAnsi="Arial" w:cs="Arial"/>
          <w:b/>
          <w:bCs/>
          <w:color w:val="000000"/>
          <w:sz w:val="24"/>
          <w:szCs w:val="24"/>
        </w:rPr>
        <w:t>(Do Sr. Jesus Sérgio)</w:t>
      </w:r>
    </w:p>
    <w:p w:rsidR="005850BD" w:rsidRPr="00813A9B" w:rsidRDefault="005850BD" w:rsidP="005850BD">
      <w:pPr>
        <w:pStyle w:val="Ementa"/>
        <w:spacing w:before="0" w:after="0" w:line="240" w:lineRule="auto"/>
        <w:ind w:left="0" w:right="34" w:firstLine="0"/>
      </w:pPr>
    </w:p>
    <w:p w:rsidR="005850BD" w:rsidRPr="00813A9B" w:rsidRDefault="005850BD" w:rsidP="005850BD">
      <w:pPr>
        <w:ind w:hanging="2"/>
        <w:jc w:val="both"/>
        <w:rPr>
          <w:rFonts w:ascii="Arial" w:eastAsia="Arial" w:hAnsi="Arial" w:cs="Arial"/>
          <w:b/>
        </w:rPr>
      </w:pPr>
    </w:p>
    <w:p w:rsidR="005850BD" w:rsidRDefault="005850BD" w:rsidP="005850BD">
      <w:pPr>
        <w:ind w:hanging="2"/>
        <w:jc w:val="both"/>
        <w:rPr>
          <w:rFonts w:ascii="Arial" w:eastAsia="Arial" w:hAnsi="Arial" w:cs="Arial"/>
          <w:b/>
        </w:rPr>
      </w:pPr>
    </w:p>
    <w:p w:rsidR="00A54030" w:rsidRPr="00813A9B" w:rsidRDefault="00A54030" w:rsidP="005850BD">
      <w:pPr>
        <w:ind w:hanging="2"/>
        <w:jc w:val="both"/>
        <w:rPr>
          <w:rFonts w:ascii="Arial" w:eastAsia="Arial" w:hAnsi="Arial" w:cs="Arial"/>
          <w:b/>
        </w:rPr>
      </w:pPr>
    </w:p>
    <w:p w:rsidR="005850BD" w:rsidRPr="00813A9B" w:rsidRDefault="005850BD" w:rsidP="005850BD">
      <w:pPr>
        <w:ind w:left="3402" w:firstLine="851"/>
        <w:jc w:val="both"/>
        <w:rPr>
          <w:rFonts w:ascii="Arial" w:hAnsi="Arial" w:cs="Arial"/>
        </w:rPr>
      </w:pPr>
      <w:r w:rsidRPr="00813A9B">
        <w:rPr>
          <w:rFonts w:ascii="Arial" w:hAnsi="Arial" w:cs="Arial"/>
        </w:rPr>
        <w:t xml:space="preserve">Requer a realização de Audiência Pública para debater sobre </w:t>
      </w:r>
      <w:r w:rsidR="00D53070">
        <w:rPr>
          <w:rFonts w:ascii="Arial" w:hAnsi="Arial" w:cs="Arial"/>
        </w:rPr>
        <w:t xml:space="preserve">a regulamentação dos artigos 114 </w:t>
      </w:r>
      <w:r w:rsidR="00014983">
        <w:rPr>
          <w:rFonts w:ascii="Arial" w:hAnsi="Arial" w:cs="Arial"/>
        </w:rPr>
        <w:t>a</w:t>
      </w:r>
      <w:r w:rsidR="00D53070">
        <w:rPr>
          <w:rFonts w:ascii="Arial" w:hAnsi="Arial" w:cs="Arial"/>
        </w:rPr>
        <w:t xml:space="preserve"> 125 da Lei nº 13.097, de 19 de janeiro de 2015, que cria o Programa de Desenvolvimento da Aviação Regional – PDAR</w:t>
      </w:r>
      <w:r w:rsidRPr="00813A9B">
        <w:rPr>
          <w:rFonts w:ascii="Arial" w:hAnsi="Arial" w:cs="Arial"/>
        </w:rPr>
        <w:t>.</w:t>
      </w:r>
    </w:p>
    <w:p w:rsidR="005850BD" w:rsidRDefault="005850BD" w:rsidP="005850BD">
      <w:pPr>
        <w:ind w:hanging="2"/>
        <w:jc w:val="both"/>
        <w:rPr>
          <w:rFonts w:ascii="Arial" w:hAnsi="Arial" w:cs="Arial"/>
        </w:rPr>
      </w:pPr>
    </w:p>
    <w:p w:rsidR="00A54030" w:rsidRPr="00813A9B" w:rsidRDefault="00A54030" w:rsidP="005850BD">
      <w:pPr>
        <w:ind w:hanging="2"/>
        <w:jc w:val="both"/>
        <w:rPr>
          <w:rFonts w:ascii="Arial" w:hAnsi="Arial" w:cs="Arial"/>
        </w:rPr>
      </w:pPr>
    </w:p>
    <w:p w:rsidR="005850BD" w:rsidRPr="00813A9B" w:rsidRDefault="005850BD" w:rsidP="005850BD">
      <w:pPr>
        <w:ind w:hanging="2"/>
        <w:jc w:val="both"/>
        <w:rPr>
          <w:rFonts w:ascii="Arial" w:hAnsi="Arial" w:cs="Arial"/>
        </w:rPr>
      </w:pPr>
    </w:p>
    <w:p w:rsidR="005850BD" w:rsidRPr="00813A9B" w:rsidRDefault="005850BD" w:rsidP="009D38B3">
      <w:pPr>
        <w:jc w:val="both"/>
        <w:rPr>
          <w:rFonts w:ascii="Arial" w:hAnsi="Arial" w:cs="Arial"/>
        </w:rPr>
      </w:pPr>
    </w:p>
    <w:p w:rsidR="005850BD" w:rsidRPr="00813A9B" w:rsidRDefault="005850BD" w:rsidP="005850BD">
      <w:pPr>
        <w:pStyle w:val="Corpodetexto"/>
        <w:spacing w:after="0"/>
        <w:ind w:firstLine="1134"/>
        <w:rPr>
          <w:rFonts w:ascii="Arial" w:hAnsi="Arial" w:cs="Arial"/>
        </w:rPr>
      </w:pPr>
      <w:proofErr w:type="gramStart"/>
      <w:r w:rsidRPr="00813A9B">
        <w:rPr>
          <w:rFonts w:ascii="Arial" w:hAnsi="Arial" w:cs="Arial"/>
        </w:rPr>
        <w:t>Sr.</w:t>
      </w:r>
      <w:proofErr w:type="gramEnd"/>
      <w:r w:rsidRPr="00813A9B">
        <w:rPr>
          <w:rFonts w:ascii="Arial" w:hAnsi="Arial" w:cs="Arial"/>
        </w:rPr>
        <w:t xml:space="preserve"> Presidente,</w:t>
      </w:r>
    </w:p>
    <w:p w:rsidR="005850BD" w:rsidRPr="00813A9B" w:rsidRDefault="005850BD" w:rsidP="005850BD">
      <w:pPr>
        <w:pStyle w:val="Corpodetexto"/>
        <w:spacing w:after="0"/>
        <w:rPr>
          <w:rFonts w:ascii="Arial" w:hAnsi="Arial" w:cs="Arial"/>
        </w:rPr>
      </w:pPr>
    </w:p>
    <w:p w:rsidR="00D171CB" w:rsidRPr="00813A9B" w:rsidRDefault="005850BD" w:rsidP="00814A5A">
      <w:pPr>
        <w:ind w:firstLine="1134"/>
        <w:jc w:val="both"/>
        <w:rPr>
          <w:rFonts w:ascii="Arial" w:hAnsi="Arial" w:cs="Arial"/>
        </w:rPr>
      </w:pPr>
      <w:r w:rsidRPr="00813A9B">
        <w:rPr>
          <w:rFonts w:ascii="Arial" w:eastAsia="Arial" w:hAnsi="Arial" w:cs="Arial"/>
          <w:color w:val="000000"/>
        </w:rPr>
        <w:t xml:space="preserve">Requeiro a Vossa Excelência, com base no disposto pelo artigo 255, do Regimento Interno da Câmara dos Deputados, </w:t>
      </w:r>
      <w:r w:rsidRPr="00813A9B">
        <w:rPr>
          <w:rFonts w:ascii="Arial" w:hAnsi="Arial" w:cs="Arial"/>
        </w:rPr>
        <w:t xml:space="preserve">sejam convidados a comparecer a esta Comissão, em reunião de audiência pública </w:t>
      </w:r>
      <w:r w:rsidR="00014983" w:rsidRPr="00813A9B">
        <w:rPr>
          <w:rFonts w:ascii="Arial" w:hAnsi="Arial" w:cs="Arial"/>
        </w:rPr>
        <w:t xml:space="preserve">para debater sobre </w:t>
      </w:r>
      <w:r w:rsidR="00014983">
        <w:rPr>
          <w:rFonts w:ascii="Arial" w:hAnsi="Arial" w:cs="Arial"/>
        </w:rPr>
        <w:t>a regulamentação dos artigos 114 a 125 da Lei nº 13.097, de 19 de janeiro de 2015, que cria o Programa de Desenvolvimento da Aviação Regional – PDAR</w:t>
      </w:r>
      <w:r w:rsidR="00D171CB">
        <w:rPr>
          <w:rFonts w:ascii="Arial" w:hAnsi="Arial" w:cs="Arial"/>
        </w:rPr>
        <w:t xml:space="preserve">, </w:t>
      </w:r>
      <w:r w:rsidR="00D171CB" w:rsidRPr="00813A9B">
        <w:rPr>
          <w:rFonts w:ascii="Arial" w:hAnsi="Arial" w:cs="Arial"/>
        </w:rPr>
        <w:t>as seguintes autoridades</w:t>
      </w:r>
      <w:r w:rsidR="00D171CB">
        <w:rPr>
          <w:rFonts w:ascii="Arial" w:hAnsi="Arial" w:cs="Arial"/>
        </w:rPr>
        <w:t>:</w:t>
      </w:r>
    </w:p>
    <w:p w:rsidR="00814A5A" w:rsidRPr="00D07295" w:rsidRDefault="00814A5A" w:rsidP="00D07295">
      <w:pPr>
        <w:rPr>
          <w:rFonts w:ascii="Arial" w:eastAsia="Arial" w:hAnsi="Arial" w:cs="Arial"/>
          <w:sz w:val="16"/>
          <w:szCs w:val="16"/>
        </w:rPr>
      </w:pPr>
    </w:p>
    <w:p w:rsidR="00814A5A" w:rsidRPr="00D07295" w:rsidRDefault="00D07295" w:rsidP="00814A5A">
      <w:pPr>
        <w:pStyle w:val="PargrafodaLista"/>
        <w:numPr>
          <w:ilvl w:val="0"/>
          <w:numId w:val="12"/>
        </w:numPr>
        <w:jc w:val="both"/>
        <w:rPr>
          <w:rFonts w:ascii="Arial" w:eastAsia="Arial" w:hAnsi="Arial" w:cs="Arial"/>
          <w:szCs w:val="24"/>
        </w:rPr>
      </w:pPr>
      <w:r w:rsidRPr="00D07295">
        <w:rPr>
          <w:rFonts w:ascii="Arial" w:hAnsi="Arial" w:cs="Arial"/>
        </w:rPr>
        <w:t xml:space="preserve">JOSÉ RICARDO BOTELHO, Diretor-Presidente da Agência Nacional de Viação Civil </w:t>
      </w:r>
      <w:r w:rsidR="00814A5A" w:rsidRPr="00D07295">
        <w:rPr>
          <w:rFonts w:ascii="Arial" w:eastAsia="Arial" w:hAnsi="Arial" w:cs="Arial"/>
          <w:szCs w:val="24"/>
        </w:rPr>
        <w:t>– ANA</w:t>
      </w:r>
      <w:r w:rsidRPr="00D07295">
        <w:rPr>
          <w:rFonts w:ascii="Arial" w:eastAsia="Arial" w:hAnsi="Arial" w:cs="Arial"/>
          <w:szCs w:val="24"/>
        </w:rPr>
        <w:t>C</w:t>
      </w:r>
      <w:r w:rsidR="00814A5A" w:rsidRPr="00D07295">
        <w:rPr>
          <w:rFonts w:ascii="Arial" w:eastAsia="Arial" w:hAnsi="Arial" w:cs="Arial"/>
          <w:szCs w:val="24"/>
        </w:rPr>
        <w:t>;</w:t>
      </w:r>
    </w:p>
    <w:p w:rsidR="00BC4936" w:rsidRPr="009D38B3" w:rsidRDefault="00BC4936" w:rsidP="00BC4936">
      <w:pPr>
        <w:pStyle w:val="PargrafodaLista"/>
        <w:ind w:left="1494"/>
        <w:jc w:val="both"/>
        <w:rPr>
          <w:rFonts w:ascii="Arial" w:eastAsia="Arial" w:hAnsi="Arial" w:cs="Arial"/>
          <w:sz w:val="16"/>
          <w:szCs w:val="16"/>
        </w:rPr>
      </w:pPr>
    </w:p>
    <w:p w:rsidR="00BC4936" w:rsidRPr="00D07295" w:rsidRDefault="00A434B6" w:rsidP="00D171CB">
      <w:pPr>
        <w:pStyle w:val="PargrafodaLista"/>
        <w:numPr>
          <w:ilvl w:val="0"/>
          <w:numId w:val="12"/>
        </w:numPr>
        <w:jc w:val="both"/>
        <w:rPr>
          <w:rFonts w:ascii="Arial" w:eastAsia="Arial" w:hAnsi="Arial" w:cs="Arial"/>
          <w:szCs w:val="24"/>
        </w:rPr>
      </w:pPr>
      <w:r w:rsidRPr="00A434B6">
        <w:rPr>
          <w:rFonts w:ascii="Arial" w:hAnsi="Arial" w:cs="Arial"/>
          <w:color w:val="333333"/>
          <w:szCs w:val="24"/>
        </w:rPr>
        <w:t>RONEI SAGGIORO GLANZMANN</w:t>
      </w:r>
      <w:r w:rsidR="00D07295">
        <w:rPr>
          <w:rStyle w:val="Forte"/>
          <w:rFonts w:ascii="Arial" w:hAnsi="Arial" w:cs="Arial"/>
          <w:b w:val="0"/>
          <w:color w:val="000000"/>
          <w:szCs w:val="24"/>
          <w:bdr w:val="none" w:sz="0" w:space="0" w:color="auto" w:frame="1"/>
        </w:rPr>
        <w:t xml:space="preserve">, </w:t>
      </w:r>
      <w:r>
        <w:rPr>
          <w:rStyle w:val="Forte"/>
          <w:rFonts w:ascii="Arial" w:hAnsi="Arial" w:cs="Arial"/>
          <w:b w:val="0"/>
          <w:color w:val="000000"/>
          <w:szCs w:val="24"/>
          <w:bdr w:val="none" w:sz="0" w:space="0" w:color="auto" w:frame="1"/>
        </w:rPr>
        <w:t>Secretário Nacional de Aviação Civil</w:t>
      </w:r>
      <w:r w:rsidR="00D1379F">
        <w:rPr>
          <w:rFonts w:ascii="Arial" w:hAnsi="Arial" w:cs="Arial"/>
          <w:szCs w:val="24"/>
        </w:rPr>
        <w:t>;</w:t>
      </w:r>
    </w:p>
    <w:p w:rsidR="00D07295" w:rsidRPr="00D07295" w:rsidRDefault="00D07295" w:rsidP="00D07295">
      <w:pPr>
        <w:pStyle w:val="PargrafodaLista"/>
        <w:rPr>
          <w:rFonts w:ascii="Arial" w:eastAsia="Arial" w:hAnsi="Arial" w:cs="Arial"/>
          <w:szCs w:val="24"/>
        </w:rPr>
      </w:pPr>
    </w:p>
    <w:p w:rsidR="00D07295" w:rsidRPr="00D1379F" w:rsidRDefault="00A434B6" w:rsidP="00D171CB">
      <w:pPr>
        <w:pStyle w:val="PargrafodaLista"/>
        <w:numPr>
          <w:ilvl w:val="0"/>
          <w:numId w:val="12"/>
        </w:numPr>
        <w:jc w:val="both"/>
        <w:rPr>
          <w:rFonts w:ascii="Arial" w:eastAsia="Arial" w:hAnsi="Arial" w:cs="Arial"/>
          <w:szCs w:val="24"/>
        </w:rPr>
      </w:pPr>
      <w:r>
        <w:rPr>
          <w:rFonts w:ascii="Arial" w:eastAsia="Arial" w:hAnsi="Arial" w:cs="Arial"/>
          <w:szCs w:val="24"/>
        </w:rPr>
        <w:t>PAULO GUEDES</w:t>
      </w:r>
      <w:r w:rsidR="00D07295">
        <w:rPr>
          <w:rFonts w:ascii="Arial" w:eastAsia="Arial" w:hAnsi="Arial" w:cs="Arial"/>
          <w:szCs w:val="24"/>
        </w:rPr>
        <w:t xml:space="preserve">, </w:t>
      </w:r>
      <w:r>
        <w:rPr>
          <w:rFonts w:ascii="Arial" w:eastAsia="Arial" w:hAnsi="Arial" w:cs="Arial"/>
          <w:szCs w:val="24"/>
        </w:rPr>
        <w:t>Ministro da Economia, ou seu representante</w:t>
      </w:r>
      <w:r w:rsidR="00B43BD8">
        <w:rPr>
          <w:rFonts w:ascii="Arial" w:eastAsia="Arial" w:hAnsi="Arial" w:cs="Arial"/>
          <w:szCs w:val="24"/>
        </w:rPr>
        <w:t>;</w:t>
      </w:r>
    </w:p>
    <w:p w:rsidR="00D1379F" w:rsidRPr="009D38B3" w:rsidRDefault="00D1379F" w:rsidP="00D1379F">
      <w:pPr>
        <w:pStyle w:val="PargrafodaLista"/>
        <w:rPr>
          <w:rFonts w:ascii="Arial" w:eastAsia="Arial" w:hAnsi="Arial" w:cs="Arial"/>
          <w:sz w:val="16"/>
          <w:szCs w:val="16"/>
        </w:rPr>
      </w:pPr>
    </w:p>
    <w:p w:rsidR="00D1379F" w:rsidRDefault="00A434B6" w:rsidP="00D171CB">
      <w:pPr>
        <w:pStyle w:val="PargrafodaLista"/>
        <w:numPr>
          <w:ilvl w:val="0"/>
          <w:numId w:val="12"/>
        </w:numPr>
        <w:jc w:val="both"/>
        <w:rPr>
          <w:rFonts w:ascii="Arial" w:eastAsia="Arial" w:hAnsi="Arial" w:cs="Arial"/>
          <w:szCs w:val="24"/>
        </w:rPr>
      </w:pPr>
      <w:r>
        <w:rPr>
          <w:rFonts w:ascii="Arial" w:eastAsia="Arial" w:hAnsi="Arial" w:cs="Arial"/>
          <w:szCs w:val="24"/>
        </w:rPr>
        <w:t>ONYX LORENZONI</w:t>
      </w:r>
      <w:r w:rsidR="00F86492">
        <w:rPr>
          <w:rFonts w:ascii="Arial" w:eastAsia="Arial" w:hAnsi="Arial" w:cs="Arial"/>
          <w:szCs w:val="24"/>
        </w:rPr>
        <w:t xml:space="preserve">, </w:t>
      </w:r>
      <w:r>
        <w:rPr>
          <w:rFonts w:ascii="Arial" w:eastAsia="Arial" w:hAnsi="Arial" w:cs="Arial"/>
          <w:szCs w:val="24"/>
        </w:rPr>
        <w:t>Ministro-chefe da Casa Civil da Presidência da República, ou seu representante</w:t>
      </w:r>
      <w:r w:rsidR="009D38B3">
        <w:rPr>
          <w:rFonts w:ascii="Arial" w:eastAsia="Arial" w:hAnsi="Arial" w:cs="Arial"/>
          <w:szCs w:val="24"/>
        </w:rPr>
        <w:t>.</w:t>
      </w:r>
    </w:p>
    <w:p w:rsidR="00A434B6" w:rsidRDefault="00A434B6" w:rsidP="005850BD">
      <w:pPr>
        <w:pStyle w:val="Default"/>
        <w:rPr>
          <w:sz w:val="23"/>
          <w:szCs w:val="23"/>
        </w:rPr>
      </w:pPr>
    </w:p>
    <w:p w:rsidR="005850BD" w:rsidRDefault="005850BD" w:rsidP="005850BD">
      <w:pPr>
        <w:pStyle w:val="Default"/>
        <w:rPr>
          <w:sz w:val="23"/>
          <w:szCs w:val="23"/>
        </w:rPr>
      </w:pPr>
    </w:p>
    <w:p w:rsidR="005850BD" w:rsidRPr="009D38B3" w:rsidRDefault="005850BD" w:rsidP="009D38B3">
      <w:pPr>
        <w:pStyle w:val="Default"/>
        <w:jc w:val="center"/>
        <w:rPr>
          <w:rFonts w:ascii="Arial" w:hAnsi="Arial" w:cs="Arial"/>
        </w:rPr>
      </w:pPr>
      <w:r w:rsidRPr="009D38B3">
        <w:rPr>
          <w:rFonts w:ascii="Arial" w:hAnsi="Arial" w:cs="Arial"/>
          <w:b/>
          <w:bCs/>
        </w:rPr>
        <w:t>JUSTIFICAÇÃO</w:t>
      </w:r>
    </w:p>
    <w:p w:rsidR="0038147C" w:rsidRDefault="00A434B6" w:rsidP="0038147C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advento da </w:t>
      </w:r>
      <w:r w:rsidRPr="00A434B6">
        <w:rPr>
          <w:rFonts w:ascii="Arial" w:hAnsi="Arial" w:cs="Arial"/>
          <w:sz w:val="24"/>
          <w:szCs w:val="24"/>
        </w:rPr>
        <w:t>Lei nº 13.097,</w:t>
      </w:r>
      <w:r>
        <w:rPr>
          <w:rFonts w:ascii="Arial" w:hAnsi="Arial" w:cs="Arial"/>
          <w:sz w:val="24"/>
          <w:szCs w:val="24"/>
        </w:rPr>
        <w:t xml:space="preserve"> de 19 de janeiro de 2015 que</w:t>
      </w:r>
      <w:r w:rsidR="00AE499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AE4998">
        <w:rPr>
          <w:rFonts w:ascii="Arial" w:hAnsi="Arial" w:cs="Arial"/>
          <w:sz w:val="24"/>
          <w:szCs w:val="24"/>
        </w:rPr>
        <w:t xml:space="preserve">entre outros </w:t>
      </w:r>
      <w:r>
        <w:rPr>
          <w:rFonts w:ascii="Arial" w:hAnsi="Arial" w:cs="Arial"/>
          <w:sz w:val="24"/>
          <w:szCs w:val="24"/>
        </w:rPr>
        <w:t xml:space="preserve">assuntos, </w:t>
      </w:r>
      <w:r w:rsidRPr="00A434B6">
        <w:rPr>
          <w:rFonts w:ascii="Arial" w:hAnsi="Arial" w:cs="Arial"/>
          <w:sz w:val="24"/>
          <w:szCs w:val="24"/>
        </w:rPr>
        <w:t>cria o Programa de Desenvolvimento da Aviação Regional – PDAR</w:t>
      </w:r>
      <w:proofErr w:type="gramStart"/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proofErr w:type="gramEnd"/>
      <w:r>
        <w:rPr>
          <w:rStyle w:val="nfase"/>
          <w:rFonts w:ascii="Arial" w:hAnsi="Arial" w:cs="Arial"/>
          <w:i w:val="0"/>
          <w:sz w:val="24"/>
          <w:szCs w:val="24"/>
        </w:rPr>
        <w:t>com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regras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>e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subsídios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para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o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 w:rsidR="00AE4998">
        <w:rPr>
          <w:rStyle w:val="nfase"/>
          <w:rFonts w:ascii="Arial" w:hAnsi="Arial" w:cs="Arial"/>
          <w:i w:val="0"/>
          <w:sz w:val="24"/>
          <w:szCs w:val="24"/>
        </w:rPr>
        <w:t xml:space="preserve">fortalecimento 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 xml:space="preserve">de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empresas 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 xml:space="preserve">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aéreas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no </w:t>
      </w:r>
    </w:p>
    <w:p w:rsidR="0038147C" w:rsidRDefault="0038147C" w:rsidP="0038147C">
      <w:pPr>
        <w:pStyle w:val="05-Pargrafodetexto-CLG"/>
        <w:spacing w:after="0"/>
        <w:ind w:firstLine="0"/>
        <w:rPr>
          <w:rStyle w:val="nfase"/>
          <w:rFonts w:ascii="Arial" w:hAnsi="Arial" w:cs="Arial"/>
          <w:i w:val="0"/>
          <w:sz w:val="24"/>
          <w:szCs w:val="24"/>
        </w:rPr>
      </w:pPr>
    </w:p>
    <w:p w:rsidR="0038147C" w:rsidRDefault="0038147C" w:rsidP="0038147C">
      <w:pPr>
        <w:pStyle w:val="05-Pargrafodetexto-CLG"/>
        <w:spacing w:after="0"/>
        <w:ind w:firstLine="0"/>
        <w:rPr>
          <w:rStyle w:val="nfase"/>
          <w:rFonts w:ascii="Arial" w:hAnsi="Arial" w:cs="Arial"/>
          <w:i w:val="0"/>
          <w:sz w:val="24"/>
          <w:szCs w:val="24"/>
        </w:rPr>
      </w:pPr>
    </w:p>
    <w:p w:rsidR="00FC700E" w:rsidRDefault="00A54030" w:rsidP="0038147C">
      <w:pPr>
        <w:pStyle w:val="05-Pargrafodetexto-CLG"/>
        <w:spacing w:after="0"/>
        <w:ind w:firstLine="0"/>
        <w:rPr>
          <w:rStyle w:val="nfase"/>
          <w:rFonts w:ascii="Arial" w:hAnsi="Arial" w:cs="Arial"/>
          <w:i w:val="0"/>
          <w:sz w:val="24"/>
          <w:szCs w:val="24"/>
        </w:rPr>
      </w:pPr>
      <w:r>
        <w:rPr>
          <w:rStyle w:val="nfase"/>
          <w:rFonts w:ascii="Arial" w:hAnsi="Arial" w:cs="Arial"/>
          <w:i w:val="0"/>
          <w:sz w:val="24"/>
          <w:szCs w:val="24"/>
        </w:rPr>
        <w:t>Brasil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>,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dedicadas ao transporte regional de cargas e passageiros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>, ainda não foi regulamentada</w:t>
      </w:r>
      <w:r>
        <w:rPr>
          <w:rStyle w:val="nfase"/>
          <w:rFonts w:ascii="Arial" w:hAnsi="Arial" w:cs="Arial"/>
          <w:i w:val="0"/>
          <w:sz w:val="24"/>
          <w:szCs w:val="24"/>
        </w:rPr>
        <w:t>. Com a nova legislação se preconizava em 2015 o fortalecimentos das empresas</w:t>
      </w:r>
      <w:r w:rsidR="0038147C">
        <w:rPr>
          <w:rStyle w:val="nfase"/>
          <w:rFonts w:ascii="Arial" w:hAnsi="Arial" w:cs="Arial"/>
          <w:i w:val="0"/>
          <w:sz w:val="24"/>
          <w:szCs w:val="24"/>
        </w:rPr>
        <w:t xml:space="preserve"> menores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e a oferta de passagens baratas e em trechos que as grandes companhias não têm interesse em operar.</w:t>
      </w:r>
    </w:p>
    <w:p w:rsidR="00620E3A" w:rsidRDefault="00620E3A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</w:p>
    <w:p w:rsidR="00F33FE4" w:rsidRDefault="00F33FE4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  <w:r>
        <w:rPr>
          <w:rStyle w:val="nfase"/>
          <w:rFonts w:ascii="Arial" w:hAnsi="Arial" w:cs="Arial"/>
          <w:i w:val="0"/>
          <w:sz w:val="24"/>
          <w:szCs w:val="24"/>
        </w:rPr>
        <w:t xml:space="preserve">A exorbitância nos preços praticados pelas companhias aéreas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de grande porte 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em passagens </w:t>
      </w:r>
      <w:r w:rsidR="00950389">
        <w:rPr>
          <w:rStyle w:val="nfase"/>
          <w:rFonts w:ascii="Arial" w:hAnsi="Arial" w:cs="Arial"/>
          <w:i w:val="0"/>
          <w:sz w:val="24"/>
          <w:szCs w:val="24"/>
        </w:rPr>
        <w:t>para qualquer cidade brasileira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tem destaque negativo ainda maior quando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>se toma como exemplo as duas cidades do meu Estado, o Acre. Um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a passagem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no trecho </w:t>
      </w:r>
      <w:r w:rsidR="00950389">
        <w:rPr>
          <w:rStyle w:val="nfase"/>
          <w:rFonts w:ascii="Arial" w:hAnsi="Arial" w:cs="Arial"/>
          <w:i w:val="0"/>
          <w:sz w:val="24"/>
          <w:szCs w:val="24"/>
        </w:rPr>
        <w:t xml:space="preserve">Brasília/Rio Branco/Brasília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 xml:space="preserve">ou Brasília/Cruzeiro do Sul/Brasília, </w:t>
      </w:r>
      <w:r w:rsidR="00950389">
        <w:rPr>
          <w:rStyle w:val="nfase"/>
          <w:rFonts w:ascii="Arial" w:hAnsi="Arial" w:cs="Arial"/>
          <w:i w:val="0"/>
          <w:sz w:val="24"/>
          <w:szCs w:val="24"/>
        </w:rPr>
        <w:t xml:space="preserve">ultrapassa facilmente o valor de R$ 4 mil reais quando comprado com menos de </w:t>
      </w:r>
      <w:r w:rsidR="00A54030">
        <w:rPr>
          <w:rStyle w:val="nfase"/>
          <w:rFonts w:ascii="Arial" w:hAnsi="Arial" w:cs="Arial"/>
          <w:i w:val="0"/>
          <w:sz w:val="24"/>
          <w:szCs w:val="24"/>
        </w:rPr>
        <w:t>21</w:t>
      </w:r>
      <w:r w:rsidR="00950389">
        <w:rPr>
          <w:rStyle w:val="nfase"/>
          <w:rFonts w:ascii="Arial" w:hAnsi="Arial" w:cs="Arial"/>
          <w:i w:val="0"/>
          <w:sz w:val="24"/>
          <w:szCs w:val="24"/>
        </w:rPr>
        <w:t xml:space="preserve"> dias de antecedência.</w:t>
      </w:r>
    </w:p>
    <w:p w:rsidR="00FC700E" w:rsidRDefault="00FC700E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</w:p>
    <w:p w:rsidR="00D511F7" w:rsidRDefault="00950389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  <w:r>
        <w:rPr>
          <w:rStyle w:val="nfase"/>
          <w:rFonts w:ascii="Arial" w:hAnsi="Arial" w:cs="Arial"/>
          <w:i w:val="0"/>
          <w:sz w:val="24"/>
          <w:szCs w:val="24"/>
        </w:rPr>
        <w:t>Preços assim afastam investidores e inviabilizam políticas públicas de atração de turistas</w:t>
      </w:r>
      <w:r w:rsidR="00826C47">
        <w:rPr>
          <w:rStyle w:val="nfase"/>
          <w:rFonts w:ascii="Arial" w:hAnsi="Arial" w:cs="Arial"/>
          <w:i w:val="0"/>
          <w:sz w:val="24"/>
          <w:szCs w:val="24"/>
        </w:rPr>
        <w:t>,</w:t>
      </w:r>
      <w:r>
        <w:rPr>
          <w:rStyle w:val="nfase"/>
          <w:rFonts w:ascii="Arial" w:hAnsi="Arial" w:cs="Arial"/>
          <w:i w:val="0"/>
          <w:sz w:val="24"/>
          <w:szCs w:val="24"/>
        </w:rPr>
        <w:t xml:space="preserve"> importantes geradores de emprego e renda num estado onde é urgente a criação de novos postos de trabalho pela iniciativa privada.</w:t>
      </w:r>
    </w:p>
    <w:p w:rsidR="00A54030" w:rsidRDefault="00A54030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</w:p>
    <w:p w:rsidR="00A54030" w:rsidRDefault="00A54030" w:rsidP="00950389">
      <w:pPr>
        <w:pStyle w:val="05-Pargrafodetexto-CLG"/>
        <w:spacing w:after="0"/>
        <w:rPr>
          <w:rFonts w:ascii="Arial" w:hAnsi="Arial" w:cs="Arial"/>
          <w:sz w:val="24"/>
          <w:szCs w:val="24"/>
        </w:rPr>
      </w:pPr>
      <w:r>
        <w:rPr>
          <w:rStyle w:val="nfase"/>
          <w:rFonts w:ascii="Arial" w:hAnsi="Arial" w:cs="Arial"/>
          <w:i w:val="0"/>
          <w:sz w:val="24"/>
          <w:szCs w:val="24"/>
        </w:rPr>
        <w:t xml:space="preserve">O </w:t>
      </w:r>
      <w:r w:rsidRPr="00A434B6">
        <w:rPr>
          <w:rFonts w:ascii="Arial" w:hAnsi="Arial" w:cs="Arial"/>
          <w:sz w:val="24"/>
          <w:szCs w:val="24"/>
        </w:rPr>
        <w:t>Programa de Desenvolvimento da Aviação Regional</w:t>
      </w:r>
      <w:r>
        <w:rPr>
          <w:rFonts w:ascii="Arial" w:hAnsi="Arial" w:cs="Arial"/>
          <w:sz w:val="24"/>
          <w:szCs w:val="24"/>
        </w:rPr>
        <w:t xml:space="preserve"> é um incentivo fundamental para que empresas de menor porte, com aeronaves menores e</w:t>
      </w:r>
      <w:r w:rsidR="0038147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257F92">
        <w:rPr>
          <w:rFonts w:ascii="Arial" w:hAnsi="Arial" w:cs="Arial"/>
          <w:sz w:val="24"/>
          <w:szCs w:val="24"/>
        </w:rPr>
        <w:t>portanto, baixo</w:t>
      </w:r>
      <w:r w:rsidR="0043117A">
        <w:rPr>
          <w:rFonts w:ascii="Arial" w:hAnsi="Arial" w:cs="Arial"/>
          <w:sz w:val="24"/>
          <w:szCs w:val="24"/>
        </w:rPr>
        <w:t>s</w:t>
      </w:r>
      <w:r w:rsidR="00257F92">
        <w:rPr>
          <w:rFonts w:ascii="Arial" w:hAnsi="Arial" w:cs="Arial"/>
          <w:sz w:val="24"/>
          <w:szCs w:val="24"/>
        </w:rPr>
        <w:t xml:space="preserve"> custo</w:t>
      </w:r>
      <w:r w:rsidR="0043117A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257F92">
        <w:rPr>
          <w:rFonts w:ascii="Arial" w:hAnsi="Arial" w:cs="Arial"/>
          <w:sz w:val="24"/>
          <w:szCs w:val="24"/>
        </w:rPr>
        <w:t xml:space="preserve"> de operação</w:t>
      </w:r>
      <w:r w:rsidR="0038147C">
        <w:rPr>
          <w:rFonts w:ascii="Arial" w:hAnsi="Arial" w:cs="Arial"/>
          <w:sz w:val="24"/>
          <w:szCs w:val="24"/>
        </w:rPr>
        <w:t>,</w:t>
      </w:r>
      <w:r w:rsidR="00257F92">
        <w:rPr>
          <w:rFonts w:ascii="Arial" w:hAnsi="Arial" w:cs="Arial"/>
          <w:sz w:val="24"/>
          <w:szCs w:val="24"/>
        </w:rPr>
        <w:t xml:space="preserve"> possa</w:t>
      </w:r>
      <w:r w:rsidR="0038147C">
        <w:rPr>
          <w:rFonts w:ascii="Arial" w:hAnsi="Arial" w:cs="Arial"/>
          <w:sz w:val="24"/>
          <w:szCs w:val="24"/>
        </w:rPr>
        <w:t>m</w:t>
      </w:r>
      <w:r w:rsidR="00257F92">
        <w:rPr>
          <w:rFonts w:ascii="Arial" w:hAnsi="Arial" w:cs="Arial"/>
          <w:sz w:val="24"/>
          <w:szCs w:val="24"/>
        </w:rPr>
        <w:t xml:space="preserve"> oferecer transporte aéreo ligando cidades do mesmo estado ou voos regionais </w:t>
      </w:r>
      <w:r w:rsidR="0038147C">
        <w:rPr>
          <w:rFonts w:ascii="Arial" w:hAnsi="Arial" w:cs="Arial"/>
          <w:sz w:val="24"/>
          <w:szCs w:val="24"/>
        </w:rPr>
        <w:t>a</w:t>
      </w:r>
      <w:r w:rsidR="00257F92">
        <w:rPr>
          <w:rFonts w:ascii="Arial" w:hAnsi="Arial" w:cs="Arial"/>
          <w:sz w:val="24"/>
          <w:szCs w:val="24"/>
        </w:rPr>
        <w:t xml:space="preserve"> um custo menor para o passageiro.</w:t>
      </w:r>
    </w:p>
    <w:p w:rsidR="00257F92" w:rsidRDefault="00257F92" w:rsidP="00950389">
      <w:pPr>
        <w:pStyle w:val="05-Pargrafodetexto-CLG"/>
        <w:spacing w:after="0"/>
        <w:rPr>
          <w:rFonts w:ascii="Arial" w:hAnsi="Arial" w:cs="Arial"/>
          <w:sz w:val="24"/>
          <w:szCs w:val="24"/>
        </w:rPr>
      </w:pPr>
    </w:p>
    <w:p w:rsidR="00257F92" w:rsidRDefault="00257F92" w:rsidP="00950389">
      <w:pPr>
        <w:pStyle w:val="05-Pargrafodetexto-CLG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tomar como exemplo as distâncias entre as cidades da Região Norte e a ausência de voos interligando essas cidades, </w:t>
      </w:r>
      <w:proofErr w:type="gramStart"/>
      <w:r>
        <w:rPr>
          <w:rFonts w:ascii="Arial" w:hAnsi="Arial" w:cs="Arial"/>
          <w:sz w:val="24"/>
          <w:szCs w:val="24"/>
        </w:rPr>
        <w:t>é possível</w:t>
      </w:r>
      <w:proofErr w:type="gramEnd"/>
      <w:r>
        <w:rPr>
          <w:rFonts w:ascii="Arial" w:hAnsi="Arial" w:cs="Arial"/>
          <w:sz w:val="24"/>
          <w:szCs w:val="24"/>
        </w:rPr>
        <w:t xml:space="preserve"> perceber as dificuldades para o desenvolvimento econômico dessas </w:t>
      </w:r>
      <w:r w:rsidR="0038147C">
        <w:rPr>
          <w:rFonts w:ascii="Arial" w:hAnsi="Arial" w:cs="Arial"/>
          <w:sz w:val="24"/>
          <w:szCs w:val="24"/>
        </w:rPr>
        <w:t>localidades</w:t>
      </w:r>
      <w:r>
        <w:rPr>
          <w:rFonts w:ascii="Arial" w:hAnsi="Arial" w:cs="Arial"/>
          <w:sz w:val="24"/>
          <w:szCs w:val="24"/>
        </w:rPr>
        <w:t xml:space="preserve"> quando todo o deslocamento tem que ser feito via Brasília ou São Paulo. Não é compreensível que para um deslocamento de Cruzeiro do Sul para Belém o passageiro tenha que vir a Brasília para voltar à mesma região do país e chegar a Belém.</w:t>
      </w:r>
    </w:p>
    <w:p w:rsidR="00257F92" w:rsidRDefault="00257F92" w:rsidP="00950389">
      <w:pPr>
        <w:pStyle w:val="05-Pargrafodetexto-CLG"/>
        <w:spacing w:after="0"/>
        <w:rPr>
          <w:rFonts w:ascii="Arial" w:hAnsi="Arial" w:cs="Arial"/>
          <w:sz w:val="24"/>
          <w:szCs w:val="24"/>
        </w:rPr>
      </w:pPr>
    </w:p>
    <w:p w:rsidR="00257F92" w:rsidRDefault="00257F92" w:rsidP="00950389">
      <w:pPr>
        <w:pStyle w:val="05-Pargrafodetexto-CLG"/>
        <w:spacing w:after="0"/>
        <w:rPr>
          <w:rStyle w:val="nfase"/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regulamentação da </w:t>
      </w:r>
      <w:r w:rsidRPr="00A434B6">
        <w:rPr>
          <w:rFonts w:ascii="Arial" w:hAnsi="Arial" w:cs="Arial"/>
          <w:sz w:val="24"/>
          <w:szCs w:val="24"/>
        </w:rPr>
        <w:t>Lei nº 13.097,</w:t>
      </w:r>
      <w:r>
        <w:rPr>
          <w:rFonts w:ascii="Arial" w:hAnsi="Arial" w:cs="Arial"/>
          <w:sz w:val="24"/>
          <w:szCs w:val="24"/>
        </w:rPr>
        <w:t xml:space="preserve"> de 19 de janeiro de 2015</w:t>
      </w:r>
      <w:r>
        <w:rPr>
          <w:rFonts w:ascii="Arial" w:hAnsi="Arial" w:cs="Arial"/>
          <w:sz w:val="24"/>
          <w:szCs w:val="24"/>
        </w:rPr>
        <w:t xml:space="preserve"> é aguardada há mais de quatro anos e compõe o rol das boas intenções do governo federal sem resultados práticos para empresas e população.</w:t>
      </w:r>
    </w:p>
    <w:p w:rsidR="00FC700E" w:rsidRPr="009D38B3" w:rsidRDefault="00FC700E" w:rsidP="00950389">
      <w:pPr>
        <w:pStyle w:val="05-Pargrafodetexto-CLG"/>
        <w:spacing w:after="0"/>
        <w:rPr>
          <w:rFonts w:ascii="Arial" w:hAnsi="Arial" w:cs="Arial"/>
        </w:rPr>
      </w:pPr>
    </w:p>
    <w:p w:rsidR="00F86492" w:rsidRPr="009D38B3" w:rsidRDefault="00F86492" w:rsidP="00950389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9D38B3">
        <w:rPr>
          <w:rFonts w:ascii="Arial" w:eastAsia="Arial" w:hAnsi="Arial" w:cs="Arial"/>
          <w:color w:val="000000"/>
        </w:rPr>
        <w:t xml:space="preserve">A presente Audiência Pública quer </w:t>
      </w:r>
      <w:r w:rsidR="00E84945">
        <w:rPr>
          <w:rFonts w:ascii="Arial" w:eastAsia="Arial" w:hAnsi="Arial" w:cs="Arial"/>
          <w:color w:val="000000"/>
        </w:rPr>
        <w:t>fazer esse</w:t>
      </w:r>
      <w:r w:rsidRPr="009D38B3">
        <w:rPr>
          <w:rFonts w:ascii="Arial" w:eastAsia="Arial" w:hAnsi="Arial" w:cs="Arial"/>
          <w:color w:val="000000"/>
        </w:rPr>
        <w:t xml:space="preserve"> debate</w:t>
      </w:r>
      <w:r w:rsidR="00950389">
        <w:rPr>
          <w:rFonts w:ascii="Arial" w:eastAsia="Arial" w:hAnsi="Arial" w:cs="Arial"/>
          <w:color w:val="000000"/>
        </w:rPr>
        <w:t xml:space="preserve"> com as autoridades </w:t>
      </w:r>
      <w:r w:rsidR="00E84945">
        <w:rPr>
          <w:rFonts w:ascii="Arial" w:eastAsia="Arial" w:hAnsi="Arial" w:cs="Arial"/>
          <w:color w:val="000000"/>
        </w:rPr>
        <w:t>do governo para buscar a regulamentação dessa legislação aprovada pelo Congresso Nacional</w:t>
      </w:r>
      <w:r w:rsidRPr="009D38B3">
        <w:rPr>
          <w:rFonts w:ascii="Arial" w:eastAsia="Arial" w:hAnsi="Arial" w:cs="Arial"/>
          <w:color w:val="000000"/>
        </w:rPr>
        <w:t>. Para alcançar esse objetivo conto com os nobres pares para aprovação desse Requerimento.</w:t>
      </w:r>
    </w:p>
    <w:p w:rsidR="00F86492" w:rsidRPr="009D38B3" w:rsidRDefault="00F86492" w:rsidP="00950389">
      <w:pPr>
        <w:pStyle w:val="Normal1"/>
        <w:jc w:val="both"/>
        <w:rPr>
          <w:rFonts w:ascii="Arial" w:hAnsi="Arial" w:cs="Arial"/>
          <w:sz w:val="24"/>
          <w:szCs w:val="24"/>
        </w:rPr>
      </w:pPr>
    </w:p>
    <w:p w:rsidR="00F86492" w:rsidRPr="009D38B3" w:rsidRDefault="00F86492" w:rsidP="00950389">
      <w:pPr>
        <w:jc w:val="right"/>
        <w:rPr>
          <w:rFonts w:ascii="Arial" w:hAnsi="Arial" w:cs="Arial"/>
        </w:rPr>
      </w:pPr>
      <w:r w:rsidRPr="009D38B3">
        <w:rPr>
          <w:rFonts w:ascii="Arial" w:eastAsia="Arial" w:hAnsi="Arial" w:cs="Arial"/>
        </w:rPr>
        <w:t xml:space="preserve">Sala das Comissões, em </w:t>
      </w:r>
      <w:r w:rsidR="00E84945">
        <w:rPr>
          <w:rFonts w:ascii="Arial" w:eastAsia="Arial" w:hAnsi="Arial" w:cs="Arial"/>
        </w:rPr>
        <w:t>02</w:t>
      </w:r>
      <w:r w:rsidRPr="009D38B3">
        <w:rPr>
          <w:rFonts w:ascii="Arial" w:eastAsia="Arial" w:hAnsi="Arial" w:cs="Arial"/>
        </w:rPr>
        <w:t xml:space="preserve"> de </w:t>
      </w:r>
      <w:r w:rsidR="00E84945">
        <w:rPr>
          <w:rFonts w:ascii="Arial" w:eastAsia="Arial" w:hAnsi="Arial" w:cs="Arial"/>
        </w:rPr>
        <w:t>julho</w:t>
      </w:r>
      <w:r w:rsidRPr="009D38B3">
        <w:rPr>
          <w:rFonts w:ascii="Arial" w:eastAsia="Arial" w:hAnsi="Arial" w:cs="Arial"/>
        </w:rPr>
        <w:t xml:space="preserve"> de 2019.</w:t>
      </w:r>
    </w:p>
    <w:p w:rsidR="00F86492" w:rsidRPr="009D38B3" w:rsidRDefault="00F86492" w:rsidP="00950389">
      <w:pPr>
        <w:jc w:val="both"/>
        <w:rPr>
          <w:rFonts w:ascii="Arial" w:hAnsi="Arial" w:cs="Arial"/>
        </w:rPr>
      </w:pPr>
    </w:p>
    <w:p w:rsidR="00F86492" w:rsidRPr="009D38B3" w:rsidRDefault="00F86492" w:rsidP="00950389">
      <w:pPr>
        <w:jc w:val="both"/>
        <w:rPr>
          <w:rFonts w:ascii="Arial" w:hAnsi="Arial" w:cs="Arial"/>
        </w:rPr>
      </w:pPr>
    </w:p>
    <w:p w:rsidR="00F86492" w:rsidRPr="009D38B3" w:rsidRDefault="00F86492" w:rsidP="00950389">
      <w:pPr>
        <w:jc w:val="both"/>
        <w:rPr>
          <w:rFonts w:ascii="Arial" w:hAnsi="Arial" w:cs="Arial"/>
        </w:rPr>
      </w:pPr>
    </w:p>
    <w:p w:rsidR="00F86492" w:rsidRPr="009D38B3" w:rsidRDefault="00F86492" w:rsidP="00950389">
      <w:pPr>
        <w:jc w:val="center"/>
        <w:rPr>
          <w:rFonts w:ascii="Arial" w:hAnsi="Arial" w:cs="Arial"/>
          <w:b/>
        </w:rPr>
      </w:pPr>
      <w:r w:rsidRPr="009D38B3">
        <w:rPr>
          <w:rFonts w:ascii="Arial" w:hAnsi="Arial" w:cs="Arial"/>
          <w:b/>
        </w:rPr>
        <w:t>JESUS SÉRGIO</w:t>
      </w:r>
    </w:p>
    <w:p w:rsidR="00F86492" w:rsidRPr="009D38B3" w:rsidRDefault="00F86492" w:rsidP="00950389">
      <w:pPr>
        <w:jc w:val="center"/>
        <w:rPr>
          <w:rFonts w:ascii="Arial" w:hAnsi="Arial" w:cs="Arial"/>
          <w:b/>
          <w:bCs/>
        </w:rPr>
      </w:pPr>
      <w:r w:rsidRPr="009D38B3">
        <w:rPr>
          <w:rFonts w:ascii="Arial" w:hAnsi="Arial" w:cs="Arial"/>
          <w:b/>
        </w:rPr>
        <w:t>Deputado Federal – PDT/AC</w:t>
      </w:r>
    </w:p>
    <w:sectPr w:rsidR="00F86492" w:rsidRPr="009D38B3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99C" w:rsidRDefault="0078699C">
      <w:r>
        <w:separator/>
      </w:r>
    </w:p>
  </w:endnote>
  <w:endnote w:type="continuationSeparator" w:id="0">
    <w:p w:rsidR="0078699C" w:rsidRDefault="007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99C" w:rsidRDefault="0078699C">
      <w:r>
        <w:separator/>
      </w:r>
    </w:p>
  </w:footnote>
  <w:footnote w:type="continuationSeparator" w:id="0">
    <w:p w:rsidR="0078699C" w:rsidRDefault="00786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35D80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14983"/>
    <w:rsid w:val="00052D3E"/>
    <w:rsid w:val="00061553"/>
    <w:rsid w:val="00065372"/>
    <w:rsid w:val="00115014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57F92"/>
    <w:rsid w:val="00277D50"/>
    <w:rsid w:val="002A6D0C"/>
    <w:rsid w:val="002D1497"/>
    <w:rsid w:val="00352200"/>
    <w:rsid w:val="0038147C"/>
    <w:rsid w:val="0039146A"/>
    <w:rsid w:val="003A36BF"/>
    <w:rsid w:val="004160A8"/>
    <w:rsid w:val="0043117A"/>
    <w:rsid w:val="00435DF9"/>
    <w:rsid w:val="00476AD5"/>
    <w:rsid w:val="00482F0F"/>
    <w:rsid w:val="00492284"/>
    <w:rsid w:val="004A524B"/>
    <w:rsid w:val="004D1F8E"/>
    <w:rsid w:val="00502A23"/>
    <w:rsid w:val="005113F3"/>
    <w:rsid w:val="005404E8"/>
    <w:rsid w:val="0057184F"/>
    <w:rsid w:val="005850BD"/>
    <w:rsid w:val="005D3B72"/>
    <w:rsid w:val="00605BAF"/>
    <w:rsid w:val="00612DC4"/>
    <w:rsid w:val="0061413C"/>
    <w:rsid w:val="00620E3A"/>
    <w:rsid w:val="006219DF"/>
    <w:rsid w:val="00623680"/>
    <w:rsid w:val="00725F73"/>
    <w:rsid w:val="0073410E"/>
    <w:rsid w:val="00735D80"/>
    <w:rsid w:val="00735F57"/>
    <w:rsid w:val="0078158B"/>
    <w:rsid w:val="0078699C"/>
    <w:rsid w:val="007F4916"/>
    <w:rsid w:val="00804DAF"/>
    <w:rsid w:val="00814A5A"/>
    <w:rsid w:val="008242FB"/>
    <w:rsid w:val="00826A51"/>
    <w:rsid w:val="00826C47"/>
    <w:rsid w:val="0083187B"/>
    <w:rsid w:val="00833D57"/>
    <w:rsid w:val="008376E9"/>
    <w:rsid w:val="008A24A6"/>
    <w:rsid w:val="008F59F5"/>
    <w:rsid w:val="009016C9"/>
    <w:rsid w:val="00920336"/>
    <w:rsid w:val="0092054D"/>
    <w:rsid w:val="00931EA8"/>
    <w:rsid w:val="009435AA"/>
    <w:rsid w:val="0094764C"/>
    <w:rsid w:val="00950389"/>
    <w:rsid w:val="00954EDE"/>
    <w:rsid w:val="00984C6E"/>
    <w:rsid w:val="009C3339"/>
    <w:rsid w:val="009D097E"/>
    <w:rsid w:val="009D38B3"/>
    <w:rsid w:val="009E3AEC"/>
    <w:rsid w:val="00A01448"/>
    <w:rsid w:val="00A16002"/>
    <w:rsid w:val="00A434B6"/>
    <w:rsid w:val="00A54030"/>
    <w:rsid w:val="00A56A95"/>
    <w:rsid w:val="00A63E0F"/>
    <w:rsid w:val="00A65A1E"/>
    <w:rsid w:val="00AE4998"/>
    <w:rsid w:val="00B43BD8"/>
    <w:rsid w:val="00B460EB"/>
    <w:rsid w:val="00B74F99"/>
    <w:rsid w:val="00B77B62"/>
    <w:rsid w:val="00BC3487"/>
    <w:rsid w:val="00BC4936"/>
    <w:rsid w:val="00BF137F"/>
    <w:rsid w:val="00C12428"/>
    <w:rsid w:val="00C12FEC"/>
    <w:rsid w:val="00CC2D44"/>
    <w:rsid w:val="00D04FDC"/>
    <w:rsid w:val="00D07295"/>
    <w:rsid w:val="00D1379F"/>
    <w:rsid w:val="00D13B4E"/>
    <w:rsid w:val="00D171CB"/>
    <w:rsid w:val="00D22D4C"/>
    <w:rsid w:val="00D511F7"/>
    <w:rsid w:val="00D53070"/>
    <w:rsid w:val="00D9769F"/>
    <w:rsid w:val="00DC70FC"/>
    <w:rsid w:val="00E23B5C"/>
    <w:rsid w:val="00E36EBF"/>
    <w:rsid w:val="00E3742E"/>
    <w:rsid w:val="00E533DF"/>
    <w:rsid w:val="00E84945"/>
    <w:rsid w:val="00E876FE"/>
    <w:rsid w:val="00EB26B8"/>
    <w:rsid w:val="00EC0042"/>
    <w:rsid w:val="00ED7E9C"/>
    <w:rsid w:val="00EE6607"/>
    <w:rsid w:val="00EE72F4"/>
    <w:rsid w:val="00F16762"/>
    <w:rsid w:val="00F33FE4"/>
    <w:rsid w:val="00F57F78"/>
    <w:rsid w:val="00F615EE"/>
    <w:rsid w:val="00F84880"/>
    <w:rsid w:val="00F86492"/>
    <w:rsid w:val="00F91272"/>
    <w:rsid w:val="00FC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Default">
    <w:name w:val="Default"/>
    <w:rsid w:val="005850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rsid w:val="005850BD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5850BD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CorpodetextoChar">
    <w:name w:val="Corpo de texto Char"/>
    <w:link w:val="Corpodetexto"/>
    <w:rsid w:val="005850BD"/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05-Pargrafodetexto-CLG">
    <w:name w:val="05 - Parágrafo de texto - CLG"/>
    <w:link w:val="05-Pargrafodetexto-CLGChar"/>
    <w:qFormat/>
    <w:rsid w:val="00115014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11501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Default">
    <w:name w:val="Default"/>
    <w:rsid w:val="005850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rsid w:val="005850BD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5850BD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CorpodetextoChar">
    <w:name w:val="Corpo de texto Char"/>
    <w:link w:val="Corpodetexto"/>
    <w:rsid w:val="005850BD"/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05-Pargrafodetexto-CLG">
    <w:name w:val="05 - Parágrafo de texto - CLG"/>
    <w:link w:val="05-Pargrafodetexto-CLGChar"/>
    <w:qFormat/>
    <w:rsid w:val="00115014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11501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31AE-81B0-4693-B7BF-CDAF3E49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4</cp:revision>
  <cp:lastPrinted>2019-07-02T11:24:00Z</cp:lastPrinted>
  <dcterms:created xsi:type="dcterms:W3CDTF">2019-07-02T11:23:00Z</dcterms:created>
  <dcterms:modified xsi:type="dcterms:W3CDTF">2019-07-02T12:52:00Z</dcterms:modified>
</cp:coreProperties>
</file>