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518" w:rsidRPr="00FB7518" w:rsidRDefault="00FB7518" w:rsidP="00FB7518">
      <w:pPr>
        <w:pStyle w:val="Cabealho"/>
        <w:rPr>
          <w:rFonts w:ascii="Arial" w:hAnsi="Arial" w:cs="Arial"/>
          <w:b/>
          <w:caps/>
        </w:rPr>
      </w:pPr>
      <w:r w:rsidRPr="00FB7518">
        <w:rPr>
          <w:rFonts w:ascii="Arial" w:hAnsi="Arial" w:cs="Arial"/>
          <w:b/>
          <w:sz w:val="28"/>
          <w:szCs w:val="28"/>
        </w:rPr>
        <w:t xml:space="preserve">COMISSÃO DE </w:t>
      </w:r>
      <w:r w:rsidRPr="00FB7518">
        <w:rPr>
          <w:rFonts w:ascii="Arial" w:hAnsi="Arial" w:cs="Arial"/>
          <w:b/>
          <w:caps/>
          <w:sz w:val="28"/>
          <w:szCs w:val="28"/>
        </w:rPr>
        <w:t>defesa dos direitos da pessoa idosa</w:t>
      </w:r>
    </w:p>
    <w:p w:rsidR="005C3829" w:rsidRPr="00FB7518" w:rsidRDefault="005C3829" w:rsidP="00FB7518">
      <w:pPr>
        <w:autoSpaceDE w:val="0"/>
        <w:autoSpaceDN w:val="0"/>
        <w:adjustRightInd w:val="0"/>
        <w:spacing w:after="120"/>
        <w:rPr>
          <w:rFonts w:ascii="Verdana" w:hAnsi="Verdana" w:cs="Calibri"/>
          <w:b/>
          <w:bCs/>
          <w:sz w:val="22"/>
          <w:szCs w:val="22"/>
        </w:rPr>
      </w:pPr>
    </w:p>
    <w:p w:rsidR="005C3829" w:rsidRPr="005C3829" w:rsidRDefault="005C3829" w:rsidP="00E14C1D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:rsidR="000005E3" w:rsidRPr="005C3829" w:rsidRDefault="000005E3" w:rsidP="00E14C1D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5C3829">
        <w:rPr>
          <w:rFonts w:ascii="Arial" w:hAnsi="Arial" w:cs="Arial"/>
          <w:b/>
          <w:bCs/>
          <w:sz w:val="24"/>
          <w:szCs w:val="24"/>
          <w:lang w:val="pt"/>
        </w:rPr>
        <w:t xml:space="preserve">REQUERIMENTO N°      </w:t>
      </w:r>
      <w:r w:rsidR="00FB7518">
        <w:rPr>
          <w:rFonts w:ascii="Arial" w:hAnsi="Arial" w:cs="Arial"/>
          <w:b/>
          <w:bCs/>
          <w:sz w:val="24"/>
          <w:szCs w:val="24"/>
          <w:lang w:val="pt"/>
        </w:rPr>
        <w:t xml:space="preserve">, </w:t>
      </w:r>
      <w:r w:rsidRPr="005C3829">
        <w:rPr>
          <w:rFonts w:ascii="Arial" w:hAnsi="Arial" w:cs="Arial"/>
          <w:b/>
          <w:bCs/>
          <w:sz w:val="24"/>
          <w:szCs w:val="24"/>
          <w:lang w:val="pt"/>
        </w:rPr>
        <w:t>201</w:t>
      </w:r>
      <w:r w:rsidR="00A87485">
        <w:rPr>
          <w:rFonts w:ascii="Arial" w:hAnsi="Arial" w:cs="Arial"/>
          <w:b/>
          <w:bCs/>
          <w:sz w:val="24"/>
          <w:szCs w:val="24"/>
          <w:lang w:val="pt"/>
        </w:rPr>
        <w:t>8</w:t>
      </w:r>
    </w:p>
    <w:p w:rsidR="000005E3" w:rsidRPr="00FB7518" w:rsidRDefault="000005E3" w:rsidP="000005E3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  <w:lang w:val="pt"/>
        </w:rPr>
      </w:pPr>
      <w:r w:rsidRPr="00FB7518">
        <w:rPr>
          <w:rFonts w:ascii="Arial" w:hAnsi="Arial" w:cs="Arial"/>
          <w:bCs/>
          <w:sz w:val="24"/>
          <w:szCs w:val="24"/>
          <w:lang w:val="pt"/>
        </w:rPr>
        <w:t>(</w:t>
      </w:r>
      <w:r w:rsidR="00FB7518" w:rsidRPr="00FB7518">
        <w:rPr>
          <w:rFonts w:ascii="Arial" w:hAnsi="Arial" w:cs="Arial"/>
          <w:bCs/>
          <w:sz w:val="24"/>
          <w:szCs w:val="24"/>
          <w:lang w:val="pt"/>
        </w:rPr>
        <w:t>Da Sra. Leandre</w:t>
      </w:r>
      <w:r w:rsidRPr="00FB7518">
        <w:rPr>
          <w:rFonts w:ascii="Arial" w:hAnsi="Arial" w:cs="Arial"/>
          <w:bCs/>
          <w:sz w:val="24"/>
          <w:szCs w:val="24"/>
          <w:lang w:val="pt"/>
        </w:rPr>
        <w:t>)</w:t>
      </w:r>
    </w:p>
    <w:p w:rsidR="00E14C1D" w:rsidRPr="00FB7518" w:rsidRDefault="000005E3" w:rsidP="00FB7518">
      <w:pPr>
        <w:pStyle w:val="Ementa"/>
        <w:spacing w:before="480" w:after="600" w:line="300" w:lineRule="exact"/>
        <w:ind w:left="4248" w:firstLine="0"/>
        <w:rPr>
          <w:rFonts w:cs="Arial"/>
          <w:szCs w:val="24"/>
        </w:rPr>
      </w:pPr>
      <w:bookmarkStart w:id="0" w:name="_GoBack"/>
      <w:r w:rsidRPr="00FB7518">
        <w:rPr>
          <w:rFonts w:cs="Arial"/>
          <w:szCs w:val="24"/>
        </w:rPr>
        <w:t>Requer autorização para</w:t>
      </w:r>
      <w:r w:rsidR="00B47905" w:rsidRPr="00FB7518">
        <w:rPr>
          <w:rFonts w:cs="Arial"/>
          <w:szCs w:val="24"/>
        </w:rPr>
        <w:t xml:space="preserve"> que a Comissão </w:t>
      </w:r>
      <w:r w:rsidR="00A87485" w:rsidRPr="00FB7518">
        <w:rPr>
          <w:rFonts w:cs="Arial"/>
          <w:szCs w:val="24"/>
        </w:rPr>
        <w:t xml:space="preserve">realize </w:t>
      </w:r>
      <w:r w:rsidR="00A87485" w:rsidRPr="00FB7518">
        <w:rPr>
          <w:rFonts w:cs="Arial"/>
          <w:i/>
          <w:szCs w:val="24"/>
        </w:rPr>
        <w:t>coffee break</w:t>
      </w:r>
      <w:r w:rsidR="00A87485" w:rsidRPr="00FB7518">
        <w:rPr>
          <w:rFonts w:cs="Arial"/>
          <w:szCs w:val="24"/>
        </w:rPr>
        <w:t xml:space="preserve"> em </w:t>
      </w:r>
      <w:r w:rsidR="00AC09EC">
        <w:rPr>
          <w:rFonts w:cs="Arial"/>
          <w:szCs w:val="24"/>
        </w:rPr>
        <w:t>celebração à</w:t>
      </w:r>
      <w:r w:rsidR="00AC09EC">
        <w:rPr>
          <w:rFonts w:cs="Arial"/>
          <w:szCs w:val="24"/>
        </w:rPr>
        <w:t xml:space="preserve"> Cerimônia de Entrega do Prêmio Zilda Arns</w:t>
      </w:r>
      <w:r w:rsidR="00AC09EC">
        <w:rPr>
          <w:rFonts w:cs="Arial"/>
          <w:szCs w:val="24"/>
        </w:rPr>
        <w:t xml:space="preserve">. </w:t>
      </w:r>
    </w:p>
    <w:bookmarkEnd w:id="0"/>
    <w:p w:rsidR="000005E3" w:rsidRPr="005C3829" w:rsidRDefault="000005E3" w:rsidP="000005E3">
      <w:pPr>
        <w:pStyle w:val="Corpo"/>
        <w:spacing w:after="240"/>
        <w:rPr>
          <w:rFonts w:cs="Arial"/>
          <w:szCs w:val="24"/>
        </w:rPr>
      </w:pPr>
      <w:r w:rsidRPr="005C3829">
        <w:rPr>
          <w:rFonts w:cs="Arial"/>
          <w:szCs w:val="24"/>
        </w:rPr>
        <w:t>Senhor</w:t>
      </w:r>
      <w:r w:rsidR="00FB7518">
        <w:rPr>
          <w:rFonts w:cs="Arial"/>
          <w:szCs w:val="24"/>
        </w:rPr>
        <w:t>a</w:t>
      </w:r>
      <w:r w:rsidRPr="005C3829">
        <w:rPr>
          <w:rFonts w:cs="Arial"/>
          <w:szCs w:val="24"/>
        </w:rPr>
        <w:t xml:space="preserve"> Presidente:</w:t>
      </w:r>
    </w:p>
    <w:p w:rsidR="00B47905" w:rsidRPr="005C3829" w:rsidRDefault="000005E3" w:rsidP="005C3829">
      <w:pPr>
        <w:pStyle w:val="CorpoPadro"/>
        <w:spacing w:after="0"/>
        <w:rPr>
          <w:rFonts w:cs="Arial"/>
          <w:szCs w:val="24"/>
        </w:rPr>
      </w:pPr>
      <w:r w:rsidRPr="005C3829">
        <w:rPr>
          <w:rFonts w:cs="Arial"/>
          <w:szCs w:val="24"/>
        </w:rPr>
        <w:t xml:space="preserve">Nos termos regimentais e em atendimento </w:t>
      </w:r>
      <w:r w:rsidR="000209FB" w:rsidRPr="005C3829">
        <w:rPr>
          <w:rFonts w:cs="Arial"/>
          <w:szCs w:val="24"/>
        </w:rPr>
        <w:t>ao que dispõe</w:t>
      </w:r>
      <w:r w:rsidRPr="005C3829">
        <w:rPr>
          <w:rFonts w:cs="Arial"/>
          <w:szCs w:val="24"/>
        </w:rPr>
        <w:t xml:space="preserve"> o Ato da Mesa n. 33, de 2013, requeiro a este Plenário autorização </w:t>
      </w:r>
      <w:r w:rsidR="00B47905" w:rsidRPr="005C3829">
        <w:rPr>
          <w:rFonts w:cs="Arial"/>
          <w:szCs w:val="24"/>
        </w:rPr>
        <w:t>para que esta Comissão</w:t>
      </w:r>
      <w:r w:rsidR="00A87485">
        <w:rPr>
          <w:rFonts w:cs="Arial"/>
          <w:szCs w:val="24"/>
        </w:rPr>
        <w:t xml:space="preserve"> </w:t>
      </w:r>
      <w:r w:rsidR="00AC09EC" w:rsidRPr="00FB7518">
        <w:rPr>
          <w:rFonts w:cs="Arial"/>
          <w:szCs w:val="24"/>
        </w:rPr>
        <w:t xml:space="preserve">realize </w:t>
      </w:r>
      <w:r w:rsidR="00AC09EC" w:rsidRPr="00FB7518">
        <w:rPr>
          <w:rFonts w:cs="Arial"/>
          <w:i/>
          <w:szCs w:val="24"/>
        </w:rPr>
        <w:t>coffee break</w:t>
      </w:r>
      <w:r w:rsidR="00AC09EC" w:rsidRPr="00FB7518">
        <w:rPr>
          <w:rFonts w:cs="Arial"/>
          <w:szCs w:val="24"/>
        </w:rPr>
        <w:t xml:space="preserve"> em </w:t>
      </w:r>
      <w:r w:rsidR="00AC09EC">
        <w:rPr>
          <w:rFonts w:cs="Arial"/>
          <w:szCs w:val="24"/>
        </w:rPr>
        <w:t>celebração à Cerimônia de Entrega do Prêmio Zilda Arns</w:t>
      </w:r>
      <w:r w:rsidR="00A87485">
        <w:rPr>
          <w:rFonts w:cs="Arial"/>
          <w:szCs w:val="24"/>
        </w:rPr>
        <w:t xml:space="preserve">, a acontecer </w:t>
      </w:r>
      <w:r w:rsidR="00B47905" w:rsidRPr="005C3829">
        <w:rPr>
          <w:rFonts w:cs="Arial"/>
          <w:szCs w:val="24"/>
        </w:rPr>
        <w:t xml:space="preserve">no dia </w:t>
      </w:r>
      <w:r w:rsidR="00FB7518">
        <w:rPr>
          <w:rFonts w:cs="Arial"/>
          <w:szCs w:val="24"/>
        </w:rPr>
        <w:t>13</w:t>
      </w:r>
      <w:r w:rsidR="00B47905" w:rsidRPr="005C3829">
        <w:rPr>
          <w:rFonts w:cs="Arial"/>
          <w:szCs w:val="24"/>
        </w:rPr>
        <w:t xml:space="preserve"> de </w:t>
      </w:r>
      <w:r w:rsidR="00FB7518">
        <w:rPr>
          <w:rFonts w:cs="Arial"/>
          <w:szCs w:val="24"/>
        </w:rPr>
        <w:t>junho</w:t>
      </w:r>
      <w:r w:rsidR="00B47905" w:rsidRPr="005C3829">
        <w:rPr>
          <w:rFonts w:cs="Arial"/>
          <w:szCs w:val="24"/>
        </w:rPr>
        <w:t xml:space="preserve"> do corrente ano,</w:t>
      </w:r>
      <w:r w:rsidR="00FB7518">
        <w:rPr>
          <w:rFonts w:cs="Arial"/>
          <w:szCs w:val="24"/>
        </w:rPr>
        <w:t xml:space="preserve"> às 10</w:t>
      </w:r>
      <w:r w:rsidR="008A7C34">
        <w:rPr>
          <w:rFonts w:cs="Arial"/>
          <w:szCs w:val="24"/>
        </w:rPr>
        <w:t xml:space="preserve"> horas,</w:t>
      </w:r>
      <w:r w:rsidR="00B47905" w:rsidRPr="005C3829">
        <w:rPr>
          <w:rFonts w:cs="Arial"/>
          <w:szCs w:val="24"/>
        </w:rPr>
        <w:t xml:space="preserve"> no </w:t>
      </w:r>
      <w:r w:rsidR="00FB7518">
        <w:rPr>
          <w:rFonts w:cs="Arial"/>
          <w:szCs w:val="24"/>
        </w:rPr>
        <w:t>Plenário Ulysses Guimarães</w:t>
      </w:r>
      <w:r w:rsidR="00AC09EC">
        <w:rPr>
          <w:rFonts w:cs="Arial"/>
          <w:szCs w:val="24"/>
        </w:rPr>
        <w:t>.</w:t>
      </w:r>
    </w:p>
    <w:p w:rsidR="005C3829" w:rsidRPr="005C3829" w:rsidRDefault="005C3829" w:rsidP="000005E3">
      <w:pPr>
        <w:pStyle w:val="CorpoPadro"/>
        <w:spacing w:after="360"/>
        <w:rPr>
          <w:rFonts w:cs="Arial"/>
          <w:szCs w:val="24"/>
        </w:rPr>
      </w:pPr>
    </w:p>
    <w:p w:rsidR="00E14C1D" w:rsidRPr="005C3829" w:rsidRDefault="00E14C1D" w:rsidP="00E14C1D">
      <w:pPr>
        <w:pStyle w:val="CorpoPadro"/>
        <w:spacing w:after="360"/>
        <w:ind w:firstLine="0"/>
        <w:jc w:val="center"/>
        <w:rPr>
          <w:rFonts w:cs="Arial"/>
          <w:szCs w:val="24"/>
        </w:rPr>
      </w:pPr>
      <w:r w:rsidRPr="005C3829">
        <w:rPr>
          <w:rFonts w:cs="Arial"/>
          <w:b/>
          <w:szCs w:val="24"/>
        </w:rPr>
        <w:t>JUSTIFICAÇÃO</w:t>
      </w:r>
    </w:p>
    <w:p w:rsidR="005C3829" w:rsidRPr="000E3B9B" w:rsidRDefault="005C3829" w:rsidP="00E14C1D">
      <w:pPr>
        <w:pStyle w:val="CorpoPadro"/>
        <w:spacing w:after="120" w:line="360" w:lineRule="auto"/>
        <w:rPr>
          <w:rFonts w:cs="Arial"/>
          <w:sz w:val="2"/>
          <w:szCs w:val="24"/>
        </w:rPr>
      </w:pPr>
    </w:p>
    <w:p w:rsidR="007E23B4" w:rsidRPr="005C3829" w:rsidRDefault="00CA3E2B" w:rsidP="00FB7518">
      <w:pPr>
        <w:pStyle w:val="CorpoPadro"/>
        <w:spacing w:after="120" w:line="360" w:lineRule="auto"/>
        <w:rPr>
          <w:rFonts w:cs="Arial"/>
          <w:szCs w:val="24"/>
        </w:rPr>
      </w:pPr>
      <w:r>
        <w:rPr>
          <w:szCs w:val="24"/>
        </w:rPr>
        <w:t xml:space="preserve">A </w:t>
      </w:r>
      <w:r w:rsidRPr="002431A9">
        <w:rPr>
          <w:szCs w:val="24"/>
        </w:rPr>
        <w:t>Comissão de Defesa dos Direitos da Pessoa Idosa</w:t>
      </w:r>
      <w:r>
        <w:rPr>
          <w:szCs w:val="24"/>
        </w:rPr>
        <w:t>,</w:t>
      </w:r>
      <w:r w:rsidRPr="002431A9">
        <w:rPr>
          <w:szCs w:val="24"/>
        </w:rPr>
        <w:t xml:space="preserve"> em conjunto com </w:t>
      </w:r>
      <w:r w:rsidR="00FB7518">
        <w:rPr>
          <w:szCs w:val="24"/>
        </w:rPr>
        <w:t>a Segunda Secretaria da Câmara dos Deputados</w:t>
      </w:r>
      <w:r>
        <w:rPr>
          <w:szCs w:val="24"/>
        </w:rPr>
        <w:t xml:space="preserve">, </w:t>
      </w:r>
      <w:r w:rsidR="00FB7518">
        <w:rPr>
          <w:szCs w:val="24"/>
        </w:rPr>
        <w:t xml:space="preserve">participaram da organização do Prêmio Zilda Arns, criado </w:t>
      </w:r>
      <w:r w:rsidR="00FB7518" w:rsidRPr="00FB7518">
        <w:rPr>
          <w:szCs w:val="24"/>
        </w:rPr>
        <w:t>em setembro de 2017 e regulamentado pelo Ato da Mesa 209/2017</w:t>
      </w:r>
      <w:r>
        <w:rPr>
          <w:szCs w:val="24"/>
        </w:rPr>
        <w:t>.</w:t>
      </w:r>
      <w:r w:rsidRPr="002431A9">
        <w:rPr>
          <w:szCs w:val="24"/>
        </w:rPr>
        <w:t xml:space="preserve"> </w:t>
      </w:r>
      <w:r w:rsidR="00FB7518">
        <w:rPr>
          <w:szCs w:val="24"/>
        </w:rPr>
        <w:t xml:space="preserve">Considerando a importância da premiação, bem como a necessidade de que seja realizada uma cerimônia de vulto, já que se trata da primeira entrega do prêmio por esta Casa legislativa, </w:t>
      </w:r>
      <w:r w:rsidR="005C3829" w:rsidRPr="005C3829">
        <w:rPr>
          <w:rFonts w:cs="Arial"/>
          <w:szCs w:val="24"/>
        </w:rPr>
        <w:t xml:space="preserve">solicitamos a realização de </w:t>
      </w:r>
      <w:r w:rsidR="005C3829" w:rsidRPr="005C3829">
        <w:rPr>
          <w:rFonts w:cs="Arial"/>
          <w:i/>
          <w:szCs w:val="24"/>
        </w:rPr>
        <w:t>coffee break</w:t>
      </w:r>
      <w:r w:rsidR="005C3829" w:rsidRPr="005C3829">
        <w:rPr>
          <w:rFonts w:cs="Arial"/>
          <w:szCs w:val="24"/>
        </w:rPr>
        <w:t xml:space="preserve"> na ocasião para recepção das autoridades e parlamentares presentes. </w:t>
      </w:r>
    </w:p>
    <w:p w:rsidR="00FB7518" w:rsidRDefault="005C3829" w:rsidP="00FB7518">
      <w:pPr>
        <w:pStyle w:val="CORPOPADRO0"/>
        <w:rPr>
          <w:rFonts w:cs="Arial"/>
          <w:szCs w:val="24"/>
        </w:rPr>
      </w:pPr>
      <w:r w:rsidRPr="005C3829">
        <w:rPr>
          <w:rFonts w:cs="Arial"/>
          <w:szCs w:val="24"/>
        </w:rPr>
        <w:t xml:space="preserve">Pelo exposto, pugno às Deputadas e </w:t>
      </w:r>
      <w:r w:rsidR="00160FF8">
        <w:rPr>
          <w:rFonts w:cs="Arial"/>
          <w:szCs w:val="24"/>
        </w:rPr>
        <w:t xml:space="preserve">aos </w:t>
      </w:r>
      <w:r w:rsidRPr="005C3829">
        <w:rPr>
          <w:rFonts w:cs="Arial"/>
          <w:szCs w:val="24"/>
        </w:rPr>
        <w:t>Deputados presentes pela aprovação deste requerimento.</w:t>
      </w:r>
    </w:p>
    <w:p w:rsidR="005C3829" w:rsidRDefault="00FB7518" w:rsidP="00FB7518">
      <w:pPr>
        <w:pStyle w:val="CORPOPADRO0"/>
        <w:jc w:val="right"/>
        <w:rPr>
          <w:rFonts w:cs="Arial"/>
          <w:color w:val="auto"/>
          <w:szCs w:val="24"/>
        </w:rPr>
      </w:pPr>
      <w:r>
        <w:rPr>
          <w:rFonts w:cs="Arial"/>
          <w:color w:val="auto"/>
          <w:szCs w:val="24"/>
        </w:rPr>
        <w:t>Sala da Comissão</w:t>
      </w:r>
      <w:r w:rsidR="005C3829" w:rsidRPr="005C3829">
        <w:rPr>
          <w:rFonts w:cs="Arial"/>
          <w:color w:val="auto"/>
          <w:szCs w:val="24"/>
        </w:rPr>
        <w:t xml:space="preserve">, em </w:t>
      </w:r>
      <w:r>
        <w:rPr>
          <w:rFonts w:cs="Arial"/>
          <w:color w:val="auto"/>
          <w:szCs w:val="24"/>
        </w:rPr>
        <w:t>5</w:t>
      </w:r>
      <w:r w:rsidR="005C3829" w:rsidRPr="005C3829">
        <w:rPr>
          <w:rFonts w:cs="Arial"/>
          <w:color w:val="auto"/>
          <w:szCs w:val="24"/>
        </w:rPr>
        <w:t xml:space="preserve"> de </w:t>
      </w:r>
      <w:r>
        <w:rPr>
          <w:rFonts w:cs="Arial"/>
          <w:color w:val="auto"/>
          <w:szCs w:val="24"/>
        </w:rPr>
        <w:t>junho</w:t>
      </w:r>
      <w:r w:rsidR="00F64005">
        <w:rPr>
          <w:rFonts w:cs="Arial"/>
          <w:color w:val="auto"/>
          <w:szCs w:val="24"/>
        </w:rPr>
        <w:t xml:space="preserve"> de 201</w:t>
      </w:r>
      <w:r w:rsidR="00C0607D">
        <w:rPr>
          <w:rFonts w:cs="Arial"/>
          <w:color w:val="auto"/>
          <w:szCs w:val="24"/>
        </w:rPr>
        <w:t>8</w:t>
      </w:r>
    </w:p>
    <w:p w:rsidR="00FB7518" w:rsidRDefault="00FB7518" w:rsidP="00FB7518">
      <w:pPr>
        <w:ind w:right="-566"/>
        <w:jc w:val="center"/>
        <w:rPr>
          <w:rFonts w:ascii="Arial" w:hAnsi="Arial" w:cs="Arial"/>
          <w:snapToGrid w:val="0"/>
          <w:sz w:val="24"/>
          <w:szCs w:val="24"/>
        </w:rPr>
      </w:pPr>
    </w:p>
    <w:p w:rsidR="00FB7518" w:rsidRDefault="00FB7518" w:rsidP="00FB7518">
      <w:pPr>
        <w:ind w:right="-566"/>
        <w:jc w:val="center"/>
        <w:rPr>
          <w:rFonts w:ascii="Arial" w:hAnsi="Arial" w:cs="Arial"/>
          <w:snapToGrid w:val="0"/>
          <w:sz w:val="24"/>
          <w:szCs w:val="24"/>
        </w:rPr>
      </w:pPr>
    </w:p>
    <w:p w:rsidR="005C3829" w:rsidRPr="005C3829" w:rsidRDefault="00FB7518" w:rsidP="00FB7518">
      <w:pPr>
        <w:ind w:right="-566"/>
        <w:jc w:val="center"/>
        <w:rPr>
          <w:rFonts w:ascii="Arial" w:hAnsi="Arial" w:cs="Arial"/>
          <w:snapToGrid w:val="0"/>
          <w:sz w:val="24"/>
          <w:szCs w:val="24"/>
        </w:rPr>
      </w:pPr>
      <w:r>
        <w:rPr>
          <w:rFonts w:ascii="Arial" w:hAnsi="Arial" w:cs="Arial"/>
          <w:snapToGrid w:val="0"/>
          <w:sz w:val="24"/>
          <w:szCs w:val="24"/>
        </w:rPr>
        <w:t>Deputada LEANDRE</w:t>
      </w:r>
    </w:p>
    <w:p w:rsidR="00722F47" w:rsidRPr="005C3829" w:rsidRDefault="00722F47" w:rsidP="00F64005">
      <w:pPr>
        <w:pStyle w:val="CorpoPadro"/>
        <w:spacing w:after="120"/>
        <w:jc w:val="left"/>
        <w:rPr>
          <w:rFonts w:eastAsia="Arial Unicode MS" w:cs="Arial"/>
          <w:szCs w:val="24"/>
          <w:lang w:eastAsia="ar-SA"/>
        </w:rPr>
      </w:pPr>
    </w:p>
    <w:sectPr w:rsidR="00722F47" w:rsidRPr="005C3829">
      <w:footnotePr>
        <w:pos w:val="beneathText"/>
      </w:footnotePr>
      <w:pgSz w:w="11905" w:h="16837"/>
      <w:pgMar w:top="1418" w:right="1701" w:bottom="1418" w:left="11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D7A" w:rsidRDefault="006F5D7A" w:rsidP="000005E3">
      <w:r>
        <w:separator/>
      </w:r>
    </w:p>
  </w:endnote>
  <w:endnote w:type="continuationSeparator" w:id="0">
    <w:p w:rsidR="006F5D7A" w:rsidRDefault="006F5D7A" w:rsidP="00000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D7A" w:rsidRDefault="006F5D7A" w:rsidP="000005E3">
      <w:r>
        <w:separator/>
      </w:r>
    </w:p>
  </w:footnote>
  <w:footnote w:type="continuationSeparator" w:id="0">
    <w:p w:rsidR="006F5D7A" w:rsidRDefault="006F5D7A" w:rsidP="000005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29C"/>
    <w:rsid w:val="000005E3"/>
    <w:rsid w:val="000209FB"/>
    <w:rsid w:val="000E3B9B"/>
    <w:rsid w:val="00117089"/>
    <w:rsid w:val="00160FF8"/>
    <w:rsid w:val="001650D4"/>
    <w:rsid w:val="00196FCF"/>
    <w:rsid w:val="001A7B20"/>
    <w:rsid w:val="001E53FE"/>
    <w:rsid w:val="001F5366"/>
    <w:rsid w:val="00225504"/>
    <w:rsid w:val="002E3B17"/>
    <w:rsid w:val="00346D69"/>
    <w:rsid w:val="0043319D"/>
    <w:rsid w:val="00473CB6"/>
    <w:rsid w:val="00475928"/>
    <w:rsid w:val="00485A61"/>
    <w:rsid w:val="005075BA"/>
    <w:rsid w:val="0055151A"/>
    <w:rsid w:val="00562B23"/>
    <w:rsid w:val="005C3829"/>
    <w:rsid w:val="005C7E72"/>
    <w:rsid w:val="00662BC0"/>
    <w:rsid w:val="006949A4"/>
    <w:rsid w:val="006D0C74"/>
    <w:rsid w:val="006F5D7A"/>
    <w:rsid w:val="00722F47"/>
    <w:rsid w:val="00734EFE"/>
    <w:rsid w:val="007C7206"/>
    <w:rsid w:val="007D3EF6"/>
    <w:rsid w:val="007D5C66"/>
    <w:rsid w:val="007E0068"/>
    <w:rsid w:val="007E23B4"/>
    <w:rsid w:val="00814F9A"/>
    <w:rsid w:val="0088039A"/>
    <w:rsid w:val="008A7C34"/>
    <w:rsid w:val="00926D20"/>
    <w:rsid w:val="00935D1E"/>
    <w:rsid w:val="00940281"/>
    <w:rsid w:val="00947ED6"/>
    <w:rsid w:val="00976391"/>
    <w:rsid w:val="00983666"/>
    <w:rsid w:val="00A23442"/>
    <w:rsid w:val="00A3391C"/>
    <w:rsid w:val="00A5570B"/>
    <w:rsid w:val="00A87485"/>
    <w:rsid w:val="00AB5890"/>
    <w:rsid w:val="00AC09EC"/>
    <w:rsid w:val="00AE1FA8"/>
    <w:rsid w:val="00B47905"/>
    <w:rsid w:val="00B85495"/>
    <w:rsid w:val="00C0607D"/>
    <w:rsid w:val="00C07B10"/>
    <w:rsid w:val="00CA3E2B"/>
    <w:rsid w:val="00D5553A"/>
    <w:rsid w:val="00D65E81"/>
    <w:rsid w:val="00E05BD3"/>
    <w:rsid w:val="00E14C1D"/>
    <w:rsid w:val="00E40F34"/>
    <w:rsid w:val="00E841CD"/>
    <w:rsid w:val="00E963B7"/>
    <w:rsid w:val="00EC4F71"/>
    <w:rsid w:val="00EE429C"/>
    <w:rsid w:val="00F64005"/>
    <w:rsid w:val="00F90A6B"/>
    <w:rsid w:val="00FB7518"/>
    <w:rsid w:val="00FD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B43F3D-0530-4D22-9587-6102BEB78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Fontepargpadro">
    <w:name w:val="WW-Fonte parág. padrã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Arial Unicode MS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 Unicode MS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">
    <w:name w:val="WW-Índice"/>
    <w:basedOn w:val="Normal"/>
    <w:pPr>
      <w:suppressLineNumbers/>
    </w:pPr>
    <w:rPr>
      <w:rFonts w:cs="Arial Unicode MS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rFonts w:cs="Arial Unicode MS"/>
      <w:i/>
      <w:iCs/>
    </w:rPr>
  </w:style>
  <w:style w:type="paragraph" w:customStyle="1" w:styleId="WW-ndice1">
    <w:name w:val="WW-Índice1"/>
    <w:basedOn w:val="Normal"/>
    <w:pPr>
      <w:suppressLineNumbers/>
    </w:pPr>
    <w:rPr>
      <w:rFonts w:cs="Arial Unicode MS"/>
    </w:r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Ttulo">
    <w:name w:val="Title"/>
    <w:basedOn w:val="Normal"/>
    <w:next w:val="Subttulo"/>
    <w:link w:val="TtuloChar"/>
    <w:qFormat/>
    <w:pPr>
      <w:jc w:val="center"/>
    </w:pPr>
    <w:rPr>
      <w:b/>
      <w:sz w:val="24"/>
    </w:rPr>
  </w:style>
  <w:style w:type="paragraph" w:styleId="Subttulo">
    <w:name w:val="Subtitle"/>
    <w:basedOn w:val="WW-TtuloPrincipal1"/>
    <w:next w:val="Corpodetexto"/>
    <w:link w:val="SubttuloChar"/>
    <w:qFormat/>
    <w:pPr>
      <w:jc w:val="center"/>
    </w:pPr>
    <w:rPr>
      <w:i/>
      <w:iCs/>
    </w:rPr>
  </w:style>
  <w:style w:type="character" w:styleId="Hyperlink">
    <w:name w:val="Hyperlink"/>
    <w:uiPriority w:val="99"/>
    <w:semiHidden/>
    <w:unhideWhenUsed/>
    <w:rsid w:val="0055151A"/>
    <w:rPr>
      <w:color w:val="0000FF"/>
      <w:u w:val="single"/>
    </w:rPr>
  </w:style>
  <w:style w:type="character" w:customStyle="1" w:styleId="TtuloChar">
    <w:name w:val="Título Char"/>
    <w:link w:val="Ttulo"/>
    <w:rsid w:val="007E0068"/>
    <w:rPr>
      <w:b/>
      <w:sz w:val="24"/>
    </w:rPr>
  </w:style>
  <w:style w:type="paragraph" w:styleId="NormalWeb">
    <w:name w:val="Normal (Web)"/>
    <w:basedOn w:val="Normal"/>
    <w:semiHidden/>
    <w:unhideWhenUsed/>
    <w:rsid w:val="00E05BD3"/>
    <w:pPr>
      <w:suppressAutoHyphens w:val="0"/>
      <w:spacing w:before="100" w:after="119"/>
    </w:pPr>
    <w:rPr>
      <w:sz w:val="24"/>
      <w:szCs w:val="24"/>
      <w:lang w:eastAsia="ar-SA"/>
    </w:rPr>
  </w:style>
  <w:style w:type="character" w:customStyle="1" w:styleId="SubttuloChar">
    <w:name w:val="Subtítulo Char"/>
    <w:link w:val="Subttulo"/>
    <w:rsid w:val="00814F9A"/>
    <w:rPr>
      <w:rFonts w:ascii="Arial" w:eastAsia="Arial Unicode MS" w:hAnsi="Arial" w:cs="Arial Unicode MS"/>
      <w:i/>
      <w:iCs/>
      <w:sz w:val="28"/>
      <w:szCs w:val="28"/>
    </w:rPr>
  </w:style>
  <w:style w:type="paragraph" w:customStyle="1" w:styleId="PresiCorpo">
    <w:name w:val="Presi Corpo"/>
    <w:basedOn w:val="Normal"/>
    <w:rsid w:val="00814F9A"/>
    <w:pPr>
      <w:widowControl w:val="0"/>
      <w:spacing w:after="113"/>
      <w:ind w:firstLine="1417"/>
      <w:jc w:val="both"/>
    </w:pPr>
    <w:rPr>
      <w:rFonts w:eastAsia="Arial Unicode MS"/>
      <w:sz w:val="24"/>
      <w:lang w:eastAsia="ar-SA"/>
    </w:rPr>
  </w:style>
  <w:style w:type="character" w:customStyle="1" w:styleId="rotulo3">
    <w:name w:val="rotulo3"/>
    <w:rsid w:val="006D0C74"/>
    <w:rPr>
      <w:b/>
      <w:bCs/>
    </w:rPr>
  </w:style>
  <w:style w:type="character" w:customStyle="1" w:styleId="link">
    <w:name w:val="link"/>
    <w:rsid w:val="006D0C74"/>
  </w:style>
  <w:style w:type="character" w:styleId="nfase">
    <w:name w:val="Emphasis"/>
    <w:uiPriority w:val="20"/>
    <w:qFormat/>
    <w:rsid w:val="006D0C74"/>
    <w:rPr>
      <w:i/>
      <w:iCs/>
    </w:rPr>
  </w:style>
  <w:style w:type="paragraph" w:customStyle="1" w:styleId="Corpo">
    <w:name w:val="Corpo"/>
    <w:basedOn w:val="Normal"/>
    <w:next w:val="Normal"/>
    <w:rsid w:val="000005E3"/>
    <w:pPr>
      <w:widowControl w:val="0"/>
      <w:suppressAutoHyphens w:val="0"/>
      <w:spacing w:after="357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Normal"/>
    <w:uiPriority w:val="99"/>
    <w:rsid w:val="000005E3"/>
    <w:pPr>
      <w:suppressAutoHyphens w:val="0"/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rsid w:val="000005E3"/>
    <w:pPr>
      <w:widowControl w:val="0"/>
      <w:suppressAutoHyphens w:val="0"/>
      <w:spacing w:before="1072" w:after="754" w:line="36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0005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0005E3"/>
  </w:style>
  <w:style w:type="paragraph" w:styleId="Rodap">
    <w:name w:val="footer"/>
    <w:basedOn w:val="Normal"/>
    <w:link w:val="RodapChar"/>
    <w:uiPriority w:val="99"/>
    <w:unhideWhenUsed/>
    <w:rsid w:val="000005E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0005E3"/>
  </w:style>
  <w:style w:type="paragraph" w:styleId="Textodebalo">
    <w:name w:val="Balloon Text"/>
    <w:basedOn w:val="Normal"/>
    <w:link w:val="TextodebaloChar"/>
    <w:uiPriority w:val="99"/>
    <w:semiHidden/>
    <w:unhideWhenUsed/>
    <w:rsid w:val="007C72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7C7206"/>
    <w:rPr>
      <w:rFonts w:ascii="Segoe UI" w:hAnsi="Segoe UI" w:cs="Segoe UI"/>
      <w:sz w:val="18"/>
      <w:szCs w:val="18"/>
    </w:rPr>
  </w:style>
  <w:style w:type="paragraph" w:customStyle="1" w:styleId="CORPOPADRO0">
    <w:name w:val="CORPO PADRÃO"/>
    <w:basedOn w:val="Normal"/>
    <w:qFormat/>
    <w:rsid w:val="005C3829"/>
    <w:pPr>
      <w:tabs>
        <w:tab w:val="left" w:pos="2552"/>
      </w:tabs>
      <w:suppressAutoHyphens w:val="0"/>
      <w:spacing w:after="240" w:line="360" w:lineRule="auto"/>
      <w:ind w:firstLine="1701"/>
      <w:jc w:val="both"/>
    </w:pPr>
    <w:rPr>
      <w:rFonts w:ascii="Arial" w:hAnsi="Arial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 DIRETOR-GERAL DA CÂMARA DOS DEPUTADOS</vt:lpstr>
    </vt:vector>
  </TitlesOfParts>
  <Company>Câmara dos Deputados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 DIRETOR-GERAL DA CÂMARA DOS DEPUTADOS</dc:title>
  <dc:creator>P_176773</dc:creator>
  <cp:lastModifiedBy>Dep. Leandre</cp:lastModifiedBy>
  <cp:revision>3</cp:revision>
  <cp:lastPrinted>2017-04-25T19:25:00Z</cp:lastPrinted>
  <dcterms:created xsi:type="dcterms:W3CDTF">2018-06-05T15:34:00Z</dcterms:created>
  <dcterms:modified xsi:type="dcterms:W3CDTF">2018-06-05T15:36:00Z</dcterms:modified>
</cp:coreProperties>
</file>