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62F" w:rsidRDefault="000D462F" w:rsidP="000D462F">
      <w:pPr>
        <w:jc w:val="center"/>
        <w:rPr>
          <w:rFonts w:ascii="Times New Roman" w:hAnsi="Times New Roman" w:cs="Times New Roman"/>
          <w:b/>
          <w:sz w:val="24"/>
        </w:rPr>
      </w:pPr>
    </w:p>
    <w:p w:rsidR="000D462F" w:rsidRPr="000D462F" w:rsidRDefault="000D462F" w:rsidP="000D462F">
      <w:pPr>
        <w:jc w:val="center"/>
        <w:rPr>
          <w:rFonts w:ascii="Times New Roman" w:hAnsi="Times New Roman" w:cs="Times New Roman"/>
          <w:b/>
          <w:sz w:val="24"/>
        </w:rPr>
      </w:pPr>
    </w:p>
    <w:p w:rsidR="000D462F" w:rsidRPr="000D462F" w:rsidRDefault="00B21451" w:rsidP="000D462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REQUERIMENTO DE </w:t>
      </w:r>
      <w:proofErr w:type="gramStart"/>
      <w:r>
        <w:rPr>
          <w:rFonts w:ascii="Times New Roman" w:hAnsi="Times New Roman" w:cs="Times New Roman"/>
          <w:b/>
          <w:sz w:val="24"/>
        </w:rPr>
        <w:t>INFORMA</w:t>
      </w:r>
      <w:r w:rsidRPr="00B21451">
        <w:rPr>
          <w:rFonts w:ascii="Times New Roman" w:hAnsi="Times New Roman" w:cs="Times New Roman"/>
          <w:b/>
          <w:sz w:val="24"/>
        </w:rPr>
        <w:t xml:space="preserve">ÇÃO </w:t>
      </w:r>
      <w:r w:rsidR="000D462F" w:rsidRPr="000D462F">
        <w:rPr>
          <w:rFonts w:ascii="Times New Roman" w:hAnsi="Times New Roman" w:cs="Times New Roman"/>
          <w:b/>
          <w:sz w:val="24"/>
        </w:rPr>
        <w:t xml:space="preserve"> Nº</w:t>
      </w:r>
      <w:proofErr w:type="gramEnd"/>
      <w:r w:rsidR="000D462F" w:rsidRPr="000D462F">
        <w:rPr>
          <w:rFonts w:ascii="Times New Roman" w:hAnsi="Times New Roman" w:cs="Times New Roman"/>
          <w:b/>
          <w:sz w:val="24"/>
        </w:rPr>
        <w:t xml:space="preserve">        , DE 2015</w:t>
      </w:r>
    </w:p>
    <w:p w:rsidR="000D462F" w:rsidRPr="000D462F" w:rsidRDefault="000D462F" w:rsidP="000D462F">
      <w:pPr>
        <w:spacing w:after="0"/>
        <w:jc w:val="center"/>
        <w:rPr>
          <w:rFonts w:ascii="Times New Roman" w:hAnsi="Times New Roman" w:cs="Times New Roman"/>
          <w:sz w:val="24"/>
        </w:rPr>
      </w:pPr>
      <w:r w:rsidRPr="000D462F">
        <w:rPr>
          <w:rFonts w:ascii="Times New Roman" w:hAnsi="Times New Roman" w:cs="Times New Roman"/>
          <w:sz w:val="24"/>
        </w:rPr>
        <w:t>(D</w:t>
      </w:r>
      <w:r w:rsidR="00BD56F1">
        <w:rPr>
          <w:rFonts w:ascii="Times New Roman" w:hAnsi="Times New Roman" w:cs="Times New Roman"/>
          <w:sz w:val="24"/>
        </w:rPr>
        <w:t>o</w:t>
      </w:r>
      <w:r w:rsidRPr="000D462F">
        <w:rPr>
          <w:rFonts w:ascii="Times New Roman" w:hAnsi="Times New Roman" w:cs="Times New Roman"/>
          <w:sz w:val="24"/>
        </w:rPr>
        <w:t xml:space="preserve"> Sr. </w:t>
      </w:r>
      <w:r w:rsidR="00BD56F1">
        <w:rPr>
          <w:rFonts w:ascii="Times New Roman" w:hAnsi="Times New Roman" w:cs="Times New Roman"/>
          <w:sz w:val="24"/>
        </w:rPr>
        <w:t>Carlos Andrade</w:t>
      </w:r>
      <w:r w:rsidRPr="000D462F">
        <w:rPr>
          <w:rFonts w:ascii="Times New Roman" w:hAnsi="Times New Roman" w:cs="Times New Roman"/>
          <w:sz w:val="24"/>
        </w:rPr>
        <w:t>)</w:t>
      </w:r>
    </w:p>
    <w:p w:rsidR="000D462F" w:rsidRDefault="000D462F" w:rsidP="000D462F">
      <w:pPr>
        <w:spacing w:after="0"/>
        <w:rPr>
          <w:rFonts w:ascii="Times New Roman" w:hAnsi="Times New Roman" w:cs="Times New Roman"/>
          <w:sz w:val="24"/>
        </w:rPr>
      </w:pPr>
    </w:p>
    <w:p w:rsidR="000D462F" w:rsidRDefault="000D462F" w:rsidP="000D462F">
      <w:pPr>
        <w:spacing w:after="0"/>
        <w:rPr>
          <w:rFonts w:ascii="Times New Roman" w:hAnsi="Times New Roman" w:cs="Times New Roman"/>
          <w:sz w:val="24"/>
        </w:rPr>
      </w:pPr>
    </w:p>
    <w:p w:rsidR="000D462F" w:rsidRDefault="000D462F" w:rsidP="000D462F">
      <w:pPr>
        <w:spacing w:after="0"/>
        <w:rPr>
          <w:rFonts w:ascii="Times New Roman" w:hAnsi="Times New Roman" w:cs="Times New Roman"/>
          <w:sz w:val="24"/>
        </w:rPr>
      </w:pPr>
    </w:p>
    <w:p w:rsidR="000D462F" w:rsidRPr="000D462F" w:rsidRDefault="00B21451" w:rsidP="000D462F">
      <w:pPr>
        <w:spacing w:after="0"/>
        <w:ind w:left="453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Solicita que seja encaminha</w:t>
      </w:r>
      <w:r w:rsidR="00BD56F1">
        <w:rPr>
          <w:rFonts w:ascii="Times New Roman" w:hAnsi="Times New Roman" w:cs="Times New Roman"/>
          <w:sz w:val="24"/>
        </w:rPr>
        <w:t>do requerimento de informação a</w:t>
      </w:r>
      <w:r w:rsidR="00404B02">
        <w:rPr>
          <w:rFonts w:ascii="Times New Roman" w:hAnsi="Times New Roman" w:cs="Times New Roman"/>
          <w:sz w:val="24"/>
        </w:rPr>
        <w:t>o Ministério de Minas e Energia</w:t>
      </w:r>
      <w:r>
        <w:rPr>
          <w:rFonts w:ascii="Times New Roman" w:hAnsi="Times New Roman" w:cs="Times New Roman"/>
          <w:sz w:val="24"/>
        </w:rPr>
        <w:t xml:space="preserve"> sobre </w:t>
      </w:r>
      <w:r w:rsidR="00BD56F1">
        <w:rPr>
          <w:rFonts w:ascii="Times New Roman" w:hAnsi="Times New Roman" w:cs="Times New Roman"/>
          <w:sz w:val="24"/>
        </w:rPr>
        <w:t>os constantes apagões no estado de Roraima</w:t>
      </w:r>
      <w:r w:rsidR="000D462F" w:rsidRPr="000D462F">
        <w:rPr>
          <w:rFonts w:ascii="Times New Roman" w:hAnsi="Times New Roman" w:cs="Times New Roman"/>
          <w:sz w:val="24"/>
        </w:rPr>
        <w:t>.</w:t>
      </w:r>
    </w:p>
    <w:p w:rsidR="000D462F" w:rsidRDefault="000D462F" w:rsidP="000D462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D462F" w:rsidRDefault="000D462F" w:rsidP="000D462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D462F" w:rsidRDefault="000D462F" w:rsidP="000D462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D462F" w:rsidRDefault="00B21451" w:rsidP="000D462F">
      <w:pPr>
        <w:spacing w:after="0" w:line="360" w:lineRule="auto"/>
        <w:ind w:left="269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Senhor Presidente</w:t>
      </w:r>
      <w:r w:rsidR="000D462F" w:rsidRPr="000D462F">
        <w:rPr>
          <w:rFonts w:ascii="Times New Roman" w:hAnsi="Times New Roman" w:cs="Times New Roman"/>
          <w:sz w:val="24"/>
        </w:rPr>
        <w:t>:</w:t>
      </w:r>
    </w:p>
    <w:p w:rsidR="000D462F" w:rsidRDefault="000D462F" w:rsidP="000D462F">
      <w:pPr>
        <w:spacing w:after="0" w:line="360" w:lineRule="auto"/>
        <w:ind w:left="2694" w:hanging="284"/>
        <w:jc w:val="both"/>
        <w:rPr>
          <w:rFonts w:ascii="Times New Roman" w:hAnsi="Times New Roman" w:cs="Times New Roman"/>
          <w:sz w:val="24"/>
        </w:rPr>
      </w:pPr>
    </w:p>
    <w:p w:rsidR="000D462F" w:rsidRPr="000D462F" w:rsidRDefault="000D462F" w:rsidP="000D462F">
      <w:pPr>
        <w:spacing w:after="0" w:line="360" w:lineRule="auto"/>
        <w:ind w:left="2694" w:hanging="284"/>
        <w:jc w:val="both"/>
        <w:rPr>
          <w:rFonts w:ascii="Times New Roman" w:hAnsi="Times New Roman" w:cs="Times New Roman"/>
          <w:sz w:val="24"/>
        </w:rPr>
      </w:pPr>
    </w:p>
    <w:p w:rsidR="00B21451" w:rsidRDefault="00B21451" w:rsidP="000D462F">
      <w:pPr>
        <w:spacing w:before="240" w:after="0" w:line="360" w:lineRule="auto"/>
        <w:ind w:firstLine="241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Requeiro a V. Exa., com base no Art. 50 §2º da Constituição Federal e nos </w:t>
      </w:r>
      <w:proofErr w:type="spellStart"/>
      <w:r>
        <w:rPr>
          <w:rFonts w:ascii="Times New Roman" w:hAnsi="Times New Roman" w:cs="Times New Roman"/>
          <w:sz w:val="24"/>
        </w:rPr>
        <w:t>Arts</w:t>
      </w:r>
      <w:proofErr w:type="spellEnd"/>
      <w:r>
        <w:rPr>
          <w:rFonts w:ascii="Times New Roman" w:hAnsi="Times New Roman" w:cs="Times New Roman"/>
          <w:sz w:val="24"/>
        </w:rPr>
        <w:t xml:space="preserve">. 115, inciso II, e 116 do Regimento Interno que, ouvida a Mesa, sejam solicitadas informações ao Senhor </w:t>
      </w:r>
      <w:r w:rsidR="00404B02">
        <w:rPr>
          <w:rFonts w:ascii="Times New Roman" w:hAnsi="Times New Roman" w:cs="Times New Roman"/>
          <w:sz w:val="24"/>
        </w:rPr>
        <w:t>Ministro de Minas e Energia</w:t>
      </w:r>
      <w:r w:rsidR="00C73FB9">
        <w:rPr>
          <w:rFonts w:ascii="Times New Roman" w:hAnsi="Times New Roman" w:cs="Times New Roman"/>
          <w:sz w:val="24"/>
        </w:rPr>
        <w:t xml:space="preserve">, Sr. </w:t>
      </w:r>
      <w:r w:rsidR="00404B02">
        <w:rPr>
          <w:rFonts w:ascii="Times New Roman" w:hAnsi="Times New Roman" w:cs="Times New Roman"/>
          <w:sz w:val="24"/>
        </w:rPr>
        <w:t>Eduardo Braga</w:t>
      </w:r>
      <w:r>
        <w:rPr>
          <w:rFonts w:ascii="Times New Roman" w:hAnsi="Times New Roman" w:cs="Times New Roman"/>
          <w:sz w:val="24"/>
        </w:rPr>
        <w:t>, no sentido de esclarecer esta Casa</w:t>
      </w:r>
      <w:r w:rsidR="00B96E4D">
        <w:rPr>
          <w:rFonts w:ascii="Times New Roman" w:hAnsi="Times New Roman" w:cs="Times New Roman"/>
          <w:sz w:val="24"/>
        </w:rPr>
        <w:t xml:space="preserve"> quanto à crise energética no estado de Roraima e apresentar as </w:t>
      </w:r>
      <w:r w:rsidR="00806333">
        <w:rPr>
          <w:rFonts w:ascii="Times New Roman" w:hAnsi="Times New Roman" w:cs="Times New Roman"/>
          <w:sz w:val="24"/>
        </w:rPr>
        <w:t>ações programáticas</w:t>
      </w:r>
      <w:r w:rsidR="00B96E4D">
        <w:rPr>
          <w:rFonts w:ascii="Times New Roman" w:hAnsi="Times New Roman" w:cs="Times New Roman"/>
          <w:sz w:val="24"/>
        </w:rPr>
        <w:t xml:space="preserve"> para solucionar os</w:t>
      </w:r>
      <w:r w:rsidR="00C73FB9">
        <w:rPr>
          <w:rFonts w:ascii="Times New Roman" w:hAnsi="Times New Roman" w:cs="Times New Roman"/>
          <w:sz w:val="24"/>
        </w:rPr>
        <w:t xml:space="preserve"> </w:t>
      </w:r>
      <w:r w:rsidR="008B4CF7">
        <w:rPr>
          <w:rFonts w:ascii="Times New Roman" w:hAnsi="Times New Roman" w:cs="Times New Roman"/>
          <w:sz w:val="24"/>
        </w:rPr>
        <w:t>seguintes fatos:</w:t>
      </w:r>
      <w:r w:rsidR="004E7DA2">
        <w:rPr>
          <w:rFonts w:ascii="Times New Roman" w:hAnsi="Times New Roman" w:cs="Times New Roman"/>
          <w:sz w:val="24"/>
        </w:rPr>
        <w:t xml:space="preserve"> </w:t>
      </w:r>
    </w:p>
    <w:p w:rsidR="008B4CF7" w:rsidRDefault="001563AA" w:rsidP="008B4CF7">
      <w:pPr>
        <w:pStyle w:val="PargrafodaLista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 frequentes d</w:t>
      </w:r>
      <w:r w:rsidR="008B4CF7">
        <w:rPr>
          <w:rFonts w:ascii="Times New Roman" w:hAnsi="Times New Roman" w:cs="Times New Roman"/>
          <w:sz w:val="24"/>
        </w:rPr>
        <w:t>esligamentos totais do sistema de fornecimento de energia elétrica (apagões)</w:t>
      </w:r>
      <w:r>
        <w:rPr>
          <w:rFonts w:ascii="Times New Roman" w:hAnsi="Times New Roman" w:cs="Times New Roman"/>
          <w:sz w:val="24"/>
        </w:rPr>
        <w:t xml:space="preserve"> no Estado de Roraima;</w:t>
      </w:r>
    </w:p>
    <w:p w:rsidR="008B4CF7" w:rsidRDefault="00B96E4D" w:rsidP="008B4CF7">
      <w:pPr>
        <w:pStyle w:val="PargrafodaLista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a</w:t>
      </w:r>
      <w:r w:rsidR="001563AA">
        <w:rPr>
          <w:rFonts w:ascii="Times New Roman" w:hAnsi="Times New Roman" w:cs="Times New Roman"/>
          <w:sz w:val="24"/>
        </w:rPr>
        <w:t>traso no início da obra</w:t>
      </w:r>
      <w:r w:rsidR="008B4CF7">
        <w:rPr>
          <w:rFonts w:ascii="Times New Roman" w:hAnsi="Times New Roman" w:cs="Times New Roman"/>
          <w:sz w:val="24"/>
        </w:rPr>
        <w:t xml:space="preserve"> do Linhão </w:t>
      </w:r>
      <w:r w:rsidR="00E0634B">
        <w:rPr>
          <w:rFonts w:ascii="Times New Roman" w:hAnsi="Times New Roman" w:cs="Times New Roman"/>
          <w:sz w:val="24"/>
        </w:rPr>
        <w:t xml:space="preserve">Trecho </w:t>
      </w:r>
      <w:r w:rsidR="008B4CF7">
        <w:rPr>
          <w:rFonts w:ascii="Times New Roman" w:hAnsi="Times New Roman" w:cs="Times New Roman"/>
          <w:sz w:val="24"/>
        </w:rPr>
        <w:t>Manaus</w:t>
      </w:r>
      <w:r w:rsidR="00302BE9">
        <w:rPr>
          <w:rFonts w:ascii="Times New Roman" w:hAnsi="Times New Roman" w:cs="Times New Roman"/>
          <w:sz w:val="24"/>
        </w:rPr>
        <w:t>-Boa Vista</w:t>
      </w:r>
      <w:r w:rsidR="008B4CF7">
        <w:rPr>
          <w:rFonts w:ascii="Times New Roman" w:hAnsi="Times New Roman" w:cs="Times New Roman"/>
          <w:sz w:val="24"/>
        </w:rPr>
        <w:t>, que tinha previsão de entrega para janeiro de 2015;</w:t>
      </w:r>
    </w:p>
    <w:p w:rsidR="0013038D" w:rsidRDefault="00B96E4D" w:rsidP="0013038D">
      <w:pPr>
        <w:pStyle w:val="PargrafodaLista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</w:rPr>
      </w:pPr>
      <w:r w:rsidRPr="00806333">
        <w:rPr>
          <w:rFonts w:ascii="Times New Roman" w:hAnsi="Times New Roman" w:cs="Times New Roman"/>
          <w:sz w:val="24"/>
        </w:rPr>
        <w:t>A</w:t>
      </w:r>
      <w:r w:rsidR="00806333" w:rsidRPr="00806333">
        <w:rPr>
          <w:rFonts w:ascii="Times New Roman" w:hAnsi="Times New Roman" w:cs="Times New Roman"/>
          <w:sz w:val="24"/>
        </w:rPr>
        <w:t xml:space="preserve"> dívida da Eletronorte e a </w:t>
      </w:r>
      <w:r w:rsidRPr="00806333">
        <w:rPr>
          <w:rFonts w:ascii="Times New Roman" w:hAnsi="Times New Roman" w:cs="Times New Roman"/>
          <w:sz w:val="24"/>
        </w:rPr>
        <w:t xml:space="preserve">Medida Cautelar com pedido de liminar </w:t>
      </w:r>
      <w:r w:rsidR="00806333" w:rsidRPr="00806333">
        <w:rPr>
          <w:rFonts w:ascii="Times New Roman" w:hAnsi="Times New Roman" w:cs="Times New Roman"/>
          <w:sz w:val="24"/>
        </w:rPr>
        <w:t xml:space="preserve">(Proc. nº. 0800633-77.2015.8.23.0020) </w:t>
      </w:r>
      <w:r w:rsidRPr="00806333">
        <w:rPr>
          <w:rFonts w:ascii="Times New Roman" w:hAnsi="Times New Roman" w:cs="Times New Roman"/>
          <w:sz w:val="24"/>
        </w:rPr>
        <w:t xml:space="preserve">entreposta pela Boa Vista Energia/RR em face da Petrobras Distribuidora S/A, que garantiu o fornecimento </w:t>
      </w:r>
      <w:r w:rsidR="00806333" w:rsidRPr="00806333">
        <w:rPr>
          <w:rFonts w:ascii="Times New Roman" w:hAnsi="Times New Roman" w:cs="Times New Roman"/>
          <w:sz w:val="24"/>
        </w:rPr>
        <w:t xml:space="preserve">de </w:t>
      </w:r>
      <w:r w:rsidRPr="00806333">
        <w:rPr>
          <w:rFonts w:ascii="Times New Roman" w:hAnsi="Times New Roman" w:cs="Times New Roman"/>
          <w:sz w:val="24"/>
        </w:rPr>
        <w:t>combustível para geração de energia pelo parque térmico;</w:t>
      </w:r>
    </w:p>
    <w:p w:rsidR="0013038D" w:rsidRPr="0013038D" w:rsidRDefault="0013038D" w:rsidP="0013038D">
      <w:pPr>
        <w:pStyle w:val="PargrafodaLista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</w:rPr>
      </w:pPr>
      <w:r w:rsidRPr="0013038D">
        <w:rPr>
          <w:rFonts w:ascii="Times New Roman" w:hAnsi="Times New Roman" w:cs="Times New Roman"/>
          <w:sz w:val="24"/>
        </w:rPr>
        <w:t>A baixa qualidade no fornecimento de energia elétrica,</w:t>
      </w:r>
      <w:r>
        <w:rPr>
          <w:rFonts w:ascii="Times New Roman" w:hAnsi="Times New Roman" w:cs="Times New Roman"/>
          <w:sz w:val="24"/>
        </w:rPr>
        <w:t xml:space="preserve"> distribuída com</w:t>
      </w:r>
      <w:r w:rsidR="00B96E4D" w:rsidRPr="0013038D">
        <w:rPr>
          <w:rFonts w:ascii="Times New Roman" w:hAnsi="Times New Roman" w:cs="Times New Roman"/>
          <w:sz w:val="24"/>
        </w:rPr>
        <w:t xml:space="preserve"> alta variação na </w:t>
      </w:r>
      <w:r w:rsidR="008D5989">
        <w:rPr>
          <w:rFonts w:ascii="Times New Roman" w:hAnsi="Times New Roman" w:cs="Times New Roman"/>
          <w:sz w:val="24"/>
        </w:rPr>
        <w:t xml:space="preserve">corrente e </w:t>
      </w:r>
      <w:r w:rsidR="00B96E4D" w:rsidRPr="0013038D">
        <w:rPr>
          <w:rFonts w:ascii="Times New Roman" w:hAnsi="Times New Roman" w:cs="Times New Roman"/>
          <w:sz w:val="24"/>
        </w:rPr>
        <w:t>tensã</w:t>
      </w:r>
      <w:r w:rsidR="00E0634B">
        <w:rPr>
          <w:rFonts w:ascii="Times New Roman" w:hAnsi="Times New Roman" w:cs="Times New Roman"/>
          <w:sz w:val="24"/>
        </w:rPr>
        <w:t>o, causando a queima de equipamentos, aparelhos elétricos e eletrônicos.</w:t>
      </w:r>
    </w:p>
    <w:p w:rsidR="00404B02" w:rsidRDefault="00404B02" w:rsidP="0013038D">
      <w:pPr>
        <w:pStyle w:val="PargrafodaLista"/>
        <w:spacing w:before="240" w:after="0" w:line="360" w:lineRule="auto"/>
        <w:ind w:left="2770"/>
        <w:rPr>
          <w:rFonts w:ascii="Times New Roman" w:hAnsi="Times New Roman" w:cs="Times New Roman"/>
          <w:b/>
          <w:sz w:val="24"/>
        </w:rPr>
      </w:pPr>
    </w:p>
    <w:p w:rsidR="00A71847" w:rsidRPr="0013038D" w:rsidRDefault="000D462F" w:rsidP="0013038D">
      <w:pPr>
        <w:pStyle w:val="PargrafodaLista"/>
        <w:spacing w:before="240" w:after="0" w:line="360" w:lineRule="auto"/>
        <w:ind w:left="2770"/>
        <w:rPr>
          <w:rFonts w:ascii="Times New Roman" w:hAnsi="Times New Roman" w:cs="Times New Roman"/>
          <w:b/>
          <w:sz w:val="24"/>
        </w:rPr>
      </w:pPr>
      <w:r w:rsidRPr="0013038D">
        <w:rPr>
          <w:rFonts w:ascii="Times New Roman" w:hAnsi="Times New Roman" w:cs="Times New Roman"/>
          <w:b/>
          <w:sz w:val="24"/>
        </w:rPr>
        <w:t>JUSTIFICAÇÃO</w:t>
      </w:r>
    </w:p>
    <w:p w:rsidR="006D40D7" w:rsidRDefault="006D40D7" w:rsidP="006D40D7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644D0D" w:rsidRDefault="00C6120A" w:rsidP="004B274B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Segundo </w:t>
      </w:r>
      <w:r w:rsidR="00496714">
        <w:rPr>
          <w:rFonts w:ascii="Times New Roman" w:hAnsi="Times New Roman" w:cs="Times New Roman"/>
          <w:sz w:val="24"/>
        </w:rPr>
        <w:t>relatório divulgado pela Elet</w:t>
      </w:r>
      <w:r w:rsidR="004D7E00">
        <w:rPr>
          <w:rFonts w:ascii="Times New Roman" w:hAnsi="Times New Roman" w:cs="Times New Roman"/>
          <w:sz w:val="24"/>
        </w:rPr>
        <w:t xml:space="preserve">ronorte, </w:t>
      </w:r>
      <w:r w:rsidR="00496714">
        <w:rPr>
          <w:rFonts w:ascii="Times New Roman" w:hAnsi="Times New Roman" w:cs="Times New Roman"/>
          <w:sz w:val="24"/>
        </w:rPr>
        <w:t>foram registrados</w:t>
      </w:r>
      <w:r w:rsidR="004D7E00">
        <w:rPr>
          <w:rFonts w:ascii="Times New Roman" w:hAnsi="Times New Roman" w:cs="Times New Roman"/>
          <w:sz w:val="24"/>
        </w:rPr>
        <w:t xml:space="preserve"> </w:t>
      </w:r>
      <w:r w:rsidR="00302BE9">
        <w:rPr>
          <w:rFonts w:ascii="Times New Roman" w:hAnsi="Times New Roman" w:cs="Times New Roman"/>
          <w:sz w:val="24"/>
        </w:rPr>
        <w:t>10</w:t>
      </w:r>
      <w:r w:rsidR="00496714">
        <w:rPr>
          <w:rFonts w:ascii="Times New Roman" w:hAnsi="Times New Roman" w:cs="Times New Roman"/>
          <w:sz w:val="24"/>
        </w:rPr>
        <w:t xml:space="preserve"> apagões </w:t>
      </w:r>
      <w:r w:rsidR="00460E79">
        <w:rPr>
          <w:rFonts w:ascii="Times New Roman" w:hAnsi="Times New Roman" w:cs="Times New Roman"/>
          <w:sz w:val="24"/>
        </w:rPr>
        <w:t>no estado de Roraima</w:t>
      </w:r>
      <w:r w:rsidR="00490CE2">
        <w:rPr>
          <w:rFonts w:ascii="Times New Roman" w:hAnsi="Times New Roman" w:cs="Times New Roman"/>
          <w:sz w:val="24"/>
        </w:rPr>
        <w:t xml:space="preserve"> durante os meses de agosto e setembro do presente ano</w:t>
      </w:r>
      <w:r w:rsidR="00496714">
        <w:rPr>
          <w:rFonts w:ascii="Times New Roman" w:hAnsi="Times New Roman" w:cs="Times New Roman"/>
          <w:sz w:val="24"/>
        </w:rPr>
        <w:t xml:space="preserve">. </w:t>
      </w:r>
      <w:r w:rsidR="00383AE5">
        <w:rPr>
          <w:rFonts w:ascii="Times New Roman" w:hAnsi="Times New Roman" w:cs="Times New Roman"/>
          <w:sz w:val="24"/>
        </w:rPr>
        <w:t>Essas interrupções no fornecimento de energia elétrica vêm</w:t>
      </w:r>
      <w:r w:rsidR="009E0CC1">
        <w:rPr>
          <w:rFonts w:ascii="Times New Roman" w:hAnsi="Times New Roman" w:cs="Times New Roman"/>
          <w:sz w:val="24"/>
        </w:rPr>
        <w:t xml:space="preserve"> causando </w:t>
      </w:r>
      <w:r w:rsidR="00383AE5">
        <w:rPr>
          <w:rFonts w:ascii="Times New Roman" w:hAnsi="Times New Roman" w:cs="Times New Roman"/>
          <w:sz w:val="24"/>
        </w:rPr>
        <w:t>transtornos para as famílias e gerando prejuízos para o setor produtivo e o comércio.</w:t>
      </w:r>
      <w:r w:rsidR="004E7DA2">
        <w:rPr>
          <w:rFonts w:ascii="Times New Roman" w:hAnsi="Times New Roman" w:cs="Times New Roman"/>
          <w:sz w:val="24"/>
        </w:rPr>
        <w:t xml:space="preserve"> </w:t>
      </w:r>
    </w:p>
    <w:p w:rsidR="008B4CF7" w:rsidRDefault="0013038D" w:rsidP="004B274B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Tais fatos evidenciam a crise do setor elétrico </w:t>
      </w:r>
      <w:r w:rsidR="000C541F">
        <w:rPr>
          <w:rFonts w:ascii="Times New Roman" w:hAnsi="Times New Roman" w:cs="Times New Roman"/>
          <w:sz w:val="24"/>
        </w:rPr>
        <w:t>em Rorai</w:t>
      </w:r>
      <w:r w:rsidR="007F5047">
        <w:rPr>
          <w:rFonts w:ascii="Times New Roman" w:hAnsi="Times New Roman" w:cs="Times New Roman"/>
          <w:sz w:val="24"/>
        </w:rPr>
        <w:t xml:space="preserve">ma, ocasionada pela </w:t>
      </w:r>
      <w:r w:rsidR="008D5989">
        <w:rPr>
          <w:rFonts w:ascii="Times New Roman" w:hAnsi="Times New Roman" w:cs="Times New Roman"/>
          <w:sz w:val="24"/>
        </w:rPr>
        <w:t>limitação d</w:t>
      </w:r>
      <w:r w:rsidR="007F5047">
        <w:rPr>
          <w:rFonts w:ascii="Times New Roman" w:hAnsi="Times New Roman" w:cs="Times New Roman"/>
          <w:sz w:val="24"/>
        </w:rPr>
        <w:t>o fornecimento de energia pela compan</w:t>
      </w:r>
      <w:r w:rsidR="00460E79">
        <w:rPr>
          <w:rFonts w:ascii="Times New Roman" w:hAnsi="Times New Roman" w:cs="Times New Roman"/>
          <w:sz w:val="24"/>
        </w:rPr>
        <w:t>hia venezuel</w:t>
      </w:r>
      <w:r w:rsidR="008D5989">
        <w:rPr>
          <w:rFonts w:ascii="Times New Roman" w:hAnsi="Times New Roman" w:cs="Times New Roman"/>
          <w:sz w:val="24"/>
        </w:rPr>
        <w:t xml:space="preserve">ana </w:t>
      </w:r>
      <w:proofErr w:type="spellStart"/>
      <w:r w:rsidR="008D5989">
        <w:rPr>
          <w:rFonts w:ascii="Times New Roman" w:hAnsi="Times New Roman" w:cs="Times New Roman"/>
          <w:sz w:val="24"/>
        </w:rPr>
        <w:t>Edelca</w:t>
      </w:r>
      <w:proofErr w:type="spellEnd"/>
      <w:r w:rsidR="008D5989">
        <w:rPr>
          <w:rFonts w:ascii="Times New Roman" w:hAnsi="Times New Roman" w:cs="Times New Roman"/>
          <w:sz w:val="24"/>
        </w:rPr>
        <w:t>. A crise ene</w:t>
      </w:r>
      <w:r w:rsidR="00460E79">
        <w:rPr>
          <w:rFonts w:ascii="Times New Roman" w:hAnsi="Times New Roman" w:cs="Times New Roman"/>
          <w:sz w:val="24"/>
        </w:rPr>
        <w:t>r</w:t>
      </w:r>
      <w:r w:rsidR="008D5989">
        <w:rPr>
          <w:rFonts w:ascii="Times New Roman" w:hAnsi="Times New Roman" w:cs="Times New Roman"/>
          <w:sz w:val="24"/>
        </w:rPr>
        <w:t>gét</w:t>
      </w:r>
      <w:r w:rsidR="00460E79">
        <w:rPr>
          <w:rFonts w:ascii="Times New Roman" w:hAnsi="Times New Roman" w:cs="Times New Roman"/>
          <w:sz w:val="24"/>
        </w:rPr>
        <w:t>ica d</w:t>
      </w:r>
      <w:r w:rsidR="007F5047">
        <w:rPr>
          <w:rFonts w:ascii="Times New Roman" w:hAnsi="Times New Roman" w:cs="Times New Roman"/>
          <w:sz w:val="24"/>
        </w:rPr>
        <w:t>a Venezuela gera grande impacto porque</w:t>
      </w:r>
      <w:r w:rsidR="00D05B24">
        <w:rPr>
          <w:rFonts w:ascii="Times New Roman" w:hAnsi="Times New Roman" w:cs="Times New Roman"/>
          <w:sz w:val="24"/>
        </w:rPr>
        <w:t xml:space="preserve"> Roraima é o único estado em que </w:t>
      </w:r>
      <w:r w:rsidR="008D5989">
        <w:rPr>
          <w:rFonts w:ascii="Times New Roman" w:hAnsi="Times New Roman" w:cs="Times New Roman"/>
          <w:sz w:val="24"/>
        </w:rPr>
        <w:t>a rede</w:t>
      </w:r>
      <w:r w:rsidR="00D05B24">
        <w:rPr>
          <w:rFonts w:ascii="Times New Roman" w:hAnsi="Times New Roman" w:cs="Times New Roman"/>
          <w:sz w:val="24"/>
        </w:rPr>
        <w:t xml:space="preserve"> de transmissão não é </w:t>
      </w:r>
      <w:r w:rsidR="008D5989">
        <w:rPr>
          <w:rFonts w:ascii="Times New Roman" w:hAnsi="Times New Roman" w:cs="Times New Roman"/>
          <w:sz w:val="24"/>
        </w:rPr>
        <w:t>interligada</w:t>
      </w:r>
      <w:r w:rsidR="00D05B24">
        <w:rPr>
          <w:rFonts w:ascii="Times New Roman" w:hAnsi="Times New Roman" w:cs="Times New Roman"/>
          <w:sz w:val="24"/>
        </w:rPr>
        <w:t xml:space="preserve"> </w:t>
      </w:r>
      <w:r w:rsidR="008D5989">
        <w:rPr>
          <w:rFonts w:ascii="Times New Roman" w:hAnsi="Times New Roman" w:cs="Times New Roman"/>
          <w:sz w:val="24"/>
        </w:rPr>
        <w:t>Sistema Interligado Nacional (SIN)</w:t>
      </w:r>
      <w:r w:rsidR="00D05B24">
        <w:rPr>
          <w:rFonts w:ascii="Times New Roman" w:hAnsi="Times New Roman" w:cs="Times New Roman"/>
          <w:sz w:val="24"/>
        </w:rPr>
        <w:t>. Esse problema seria solucionado com o Linh</w:t>
      </w:r>
      <w:r w:rsidR="00E200FC">
        <w:rPr>
          <w:rFonts w:ascii="Times New Roman" w:hAnsi="Times New Roman" w:cs="Times New Roman"/>
          <w:sz w:val="24"/>
        </w:rPr>
        <w:t>ão t</w:t>
      </w:r>
      <w:bookmarkStart w:id="0" w:name="_GoBack"/>
      <w:bookmarkEnd w:id="0"/>
      <w:r w:rsidR="004F41C7">
        <w:rPr>
          <w:rFonts w:ascii="Times New Roman" w:hAnsi="Times New Roman" w:cs="Times New Roman"/>
          <w:sz w:val="24"/>
        </w:rPr>
        <w:t xml:space="preserve">recho </w:t>
      </w:r>
      <w:r w:rsidR="00D05B24">
        <w:rPr>
          <w:rFonts w:ascii="Times New Roman" w:hAnsi="Times New Roman" w:cs="Times New Roman"/>
          <w:sz w:val="24"/>
        </w:rPr>
        <w:t>Manaus-</w:t>
      </w:r>
      <w:r w:rsidR="004F41C7">
        <w:rPr>
          <w:rFonts w:ascii="Times New Roman" w:hAnsi="Times New Roman" w:cs="Times New Roman"/>
          <w:sz w:val="24"/>
        </w:rPr>
        <w:t>Boa Vista</w:t>
      </w:r>
      <w:r w:rsidR="00D05B24">
        <w:rPr>
          <w:rFonts w:ascii="Times New Roman" w:hAnsi="Times New Roman" w:cs="Times New Roman"/>
          <w:sz w:val="24"/>
        </w:rPr>
        <w:t xml:space="preserve">, que nem ao menos saiu do papel. </w:t>
      </w:r>
    </w:p>
    <w:p w:rsidR="008B4CF7" w:rsidRDefault="00D05B24" w:rsidP="004B274B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Sem o Linhão que interligaria Roraima ao sistema elétrico brasileiro, a alternativa adotada pelo governo foi ativar as termelétricas. Segundo o operador nacional do sistema elétrico, </w:t>
      </w:r>
      <w:r w:rsidR="00A45D16">
        <w:rPr>
          <w:rFonts w:ascii="Times New Roman" w:hAnsi="Times New Roman" w:cs="Times New Roman"/>
          <w:sz w:val="24"/>
        </w:rPr>
        <w:t xml:space="preserve">as termelétricas triplicaram a participação no setor energético brasileiro, saltando de 6% em 2010 para 22% em 2015. Entretanto, </w:t>
      </w:r>
      <w:r w:rsidR="00460E79">
        <w:rPr>
          <w:rFonts w:ascii="Times New Roman" w:hAnsi="Times New Roman" w:cs="Times New Roman"/>
          <w:sz w:val="24"/>
        </w:rPr>
        <w:t>a dívida das companhias subsidiárias da Eletrobras vem comprometendo o fornecimento de combustível pela</w:t>
      </w:r>
      <w:r w:rsidR="00A45D16">
        <w:rPr>
          <w:rFonts w:ascii="Times New Roman" w:hAnsi="Times New Roman" w:cs="Times New Roman"/>
          <w:sz w:val="24"/>
        </w:rPr>
        <w:t xml:space="preserve"> Petrobras</w:t>
      </w:r>
      <w:r w:rsidR="00460E79">
        <w:rPr>
          <w:rFonts w:ascii="Times New Roman" w:hAnsi="Times New Roman" w:cs="Times New Roman"/>
          <w:sz w:val="24"/>
        </w:rPr>
        <w:t xml:space="preserve">. Roraima só não está no escuro devido </w:t>
      </w:r>
      <w:r w:rsidR="00731912">
        <w:rPr>
          <w:rFonts w:ascii="Times New Roman" w:hAnsi="Times New Roman" w:cs="Times New Roman"/>
          <w:sz w:val="24"/>
        </w:rPr>
        <w:t>à medida cautelar entreposta pela</w:t>
      </w:r>
      <w:r w:rsidR="00460E79">
        <w:rPr>
          <w:rFonts w:ascii="Times New Roman" w:hAnsi="Times New Roman" w:cs="Times New Roman"/>
          <w:sz w:val="24"/>
        </w:rPr>
        <w:t xml:space="preserve"> Boa Vista Energia/RR, que mantém o parque térmico em atividade a base de liminar. </w:t>
      </w:r>
    </w:p>
    <w:p w:rsidR="00383AE5" w:rsidRPr="001F3DED" w:rsidRDefault="00490CE2" w:rsidP="004B274B">
      <w:pPr>
        <w:spacing w:after="0" w:line="360" w:lineRule="auto"/>
        <w:ind w:firstLine="241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Diante do exposto, buscamos explicações sobre </w:t>
      </w:r>
      <w:r w:rsidR="004E7DA2">
        <w:rPr>
          <w:rFonts w:ascii="Times New Roman" w:hAnsi="Times New Roman" w:cs="Times New Roman"/>
          <w:sz w:val="24"/>
        </w:rPr>
        <w:t>tais</w:t>
      </w:r>
      <w:r>
        <w:rPr>
          <w:rFonts w:ascii="Times New Roman" w:hAnsi="Times New Roman" w:cs="Times New Roman"/>
          <w:sz w:val="24"/>
        </w:rPr>
        <w:t xml:space="preserve"> episódios </w:t>
      </w:r>
      <w:r w:rsidR="00ED1A70">
        <w:rPr>
          <w:rFonts w:ascii="Times New Roman" w:hAnsi="Times New Roman" w:cs="Times New Roman"/>
          <w:sz w:val="24"/>
        </w:rPr>
        <w:t xml:space="preserve">e informações sobre projetos e </w:t>
      </w:r>
      <w:r w:rsidR="00ED1A70" w:rsidRPr="001F3DED">
        <w:rPr>
          <w:rFonts w:ascii="Times New Roman" w:hAnsi="Times New Roman" w:cs="Times New Roman"/>
          <w:b/>
          <w:sz w:val="24"/>
        </w:rPr>
        <w:t>ações da</w:t>
      </w:r>
      <w:r w:rsidR="00ED1A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D1A70" w:rsidRPr="001F3DED">
        <w:rPr>
          <w:rFonts w:ascii="Times New Roman" w:hAnsi="Times New Roman" w:cs="Times New Roman"/>
          <w:b/>
          <w:sz w:val="24"/>
        </w:rPr>
        <w:t>Eletrobra</w:t>
      </w:r>
      <w:r w:rsidR="004E7DA2" w:rsidRPr="001F3DED">
        <w:rPr>
          <w:rFonts w:ascii="Times New Roman" w:hAnsi="Times New Roman" w:cs="Times New Roman"/>
          <w:b/>
          <w:sz w:val="24"/>
        </w:rPr>
        <w:t>s</w:t>
      </w:r>
      <w:proofErr w:type="spellEnd"/>
      <w:r w:rsidR="004E7DA2" w:rsidRPr="001F3DED">
        <w:rPr>
          <w:rFonts w:ascii="Times New Roman" w:hAnsi="Times New Roman" w:cs="Times New Roman"/>
          <w:b/>
          <w:sz w:val="24"/>
        </w:rPr>
        <w:t xml:space="preserve"> para a melhoria na qualidade no fornecimento de energia em Roraima. </w:t>
      </w:r>
    </w:p>
    <w:p w:rsidR="004E7DA2" w:rsidRDefault="004E7DA2" w:rsidP="004B274B">
      <w:pPr>
        <w:spacing w:after="0" w:line="360" w:lineRule="auto"/>
        <w:ind w:firstLine="2410"/>
        <w:jc w:val="both"/>
        <w:rPr>
          <w:rFonts w:ascii="Times New Roman" w:hAnsi="Times New Roman" w:cs="Times New Roman"/>
          <w:sz w:val="24"/>
        </w:rPr>
      </w:pPr>
    </w:p>
    <w:p w:rsidR="00244079" w:rsidRDefault="00644D0D" w:rsidP="006D40D7">
      <w:pPr>
        <w:spacing w:after="0" w:line="360" w:lineRule="auto"/>
        <w:ind w:firstLine="241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Sala das</w:t>
      </w:r>
      <w:r w:rsidR="0021399D">
        <w:rPr>
          <w:rFonts w:ascii="Times New Roman" w:hAnsi="Times New Roman" w:cs="Times New Roman"/>
          <w:color w:val="000000"/>
        </w:rPr>
        <w:t xml:space="preserve"> Sessões, em           de         </w:t>
      </w:r>
      <w:r w:rsidR="008D5989">
        <w:rPr>
          <w:rFonts w:ascii="Times New Roman" w:hAnsi="Times New Roman" w:cs="Times New Roman"/>
          <w:color w:val="000000"/>
        </w:rPr>
        <w:t xml:space="preserve">            </w:t>
      </w:r>
      <w:r w:rsidR="0021399D">
        <w:rPr>
          <w:rFonts w:ascii="Times New Roman" w:hAnsi="Times New Roman" w:cs="Times New Roman"/>
          <w:color w:val="000000"/>
        </w:rPr>
        <w:t xml:space="preserve">   </w:t>
      </w:r>
      <w:proofErr w:type="spellStart"/>
      <w:r>
        <w:rPr>
          <w:rFonts w:ascii="Times New Roman" w:hAnsi="Times New Roman" w:cs="Times New Roman"/>
          <w:color w:val="000000"/>
        </w:rPr>
        <w:t>de</w:t>
      </w:r>
      <w:proofErr w:type="spellEnd"/>
      <w:r>
        <w:rPr>
          <w:rFonts w:ascii="Times New Roman" w:hAnsi="Times New Roman" w:cs="Times New Roman"/>
          <w:color w:val="000000"/>
        </w:rPr>
        <w:t xml:space="preserve"> 2015</w:t>
      </w:r>
    </w:p>
    <w:p w:rsidR="00644D0D" w:rsidRDefault="00644D0D" w:rsidP="006D40D7">
      <w:pPr>
        <w:spacing w:after="0" w:line="360" w:lineRule="auto"/>
        <w:ind w:firstLine="2410"/>
        <w:jc w:val="both"/>
        <w:rPr>
          <w:rFonts w:ascii="Times New Roman" w:hAnsi="Times New Roman" w:cs="Times New Roman"/>
          <w:color w:val="000000"/>
        </w:rPr>
      </w:pPr>
    </w:p>
    <w:p w:rsidR="008D5989" w:rsidRDefault="008D5989" w:rsidP="006D40D7">
      <w:pPr>
        <w:spacing w:after="0" w:line="360" w:lineRule="auto"/>
        <w:ind w:firstLine="2410"/>
        <w:jc w:val="both"/>
        <w:rPr>
          <w:rFonts w:ascii="Times New Roman" w:hAnsi="Times New Roman" w:cs="Times New Roman"/>
          <w:color w:val="000000"/>
        </w:rPr>
      </w:pPr>
    </w:p>
    <w:p w:rsidR="00644D0D" w:rsidRDefault="00644D0D" w:rsidP="006D40D7">
      <w:pPr>
        <w:spacing w:after="0" w:line="360" w:lineRule="auto"/>
        <w:ind w:firstLine="2410"/>
        <w:jc w:val="both"/>
        <w:rPr>
          <w:rFonts w:ascii="Times New Roman" w:hAnsi="Times New Roman" w:cs="Times New Roman"/>
          <w:color w:val="000000"/>
        </w:rPr>
      </w:pPr>
    </w:p>
    <w:p w:rsidR="009823AA" w:rsidRPr="006D40D7" w:rsidRDefault="002C5784" w:rsidP="008D5989">
      <w:pPr>
        <w:spacing w:after="0" w:line="360" w:lineRule="auto"/>
        <w:ind w:firstLine="241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</w:rPr>
        <w:t>Deputad</w:t>
      </w:r>
      <w:r w:rsidR="00383AE5">
        <w:rPr>
          <w:rFonts w:ascii="Times New Roman" w:hAnsi="Times New Roman" w:cs="Times New Roman"/>
          <w:color w:val="000000"/>
        </w:rPr>
        <w:t>o</w:t>
      </w:r>
      <w:r>
        <w:rPr>
          <w:rFonts w:ascii="Times New Roman" w:hAnsi="Times New Roman" w:cs="Times New Roman"/>
          <w:color w:val="000000"/>
        </w:rPr>
        <w:t xml:space="preserve"> </w:t>
      </w:r>
      <w:r w:rsidR="00383AE5">
        <w:rPr>
          <w:rFonts w:ascii="Times New Roman" w:hAnsi="Times New Roman" w:cs="Times New Roman"/>
          <w:color w:val="000000"/>
        </w:rPr>
        <w:t>CARLOS ANDRADE</w:t>
      </w:r>
    </w:p>
    <w:sectPr w:rsidR="009823AA" w:rsidRPr="006D40D7" w:rsidSect="00015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BF59A2"/>
    <w:multiLevelType w:val="hybridMultilevel"/>
    <w:tmpl w:val="DF8EE81C"/>
    <w:lvl w:ilvl="0" w:tplc="F6EA38A8">
      <w:start w:val="1"/>
      <w:numFmt w:val="decimal"/>
      <w:lvlText w:val="%1-"/>
      <w:lvlJc w:val="left"/>
      <w:pPr>
        <w:ind w:left="277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2F"/>
    <w:rsid w:val="00015B49"/>
    <w:rsid w:val="00027706"/>
    <w:rsid w:val="000749E2"/>
    <w:rsid w:val="000C541F"/>
    <w:rsid w:val="000D462F"/>
    <w:rsid w:val="0013038D"/>
    <w:rsid w:val="001563AA"/>
    <w:rsid w:val="00195136"/>
    <w:rsid w:val="001F3DED"/>
    <w:rsid w:val="00201079"/>
    <w:rsid w:val="00206BE5"/>
    <w:rsid w:val="0021399D"/>
    <w:rsid w:val="00225E19"/>
    <w:rsid w:val="00244079"/>
    <w:rsid w:val="002450AA"/>
    <w:rsid w:val="00287878"/>
    <w:rsid w:val="002C5784"/>
    <w:rsid w:val="00302BE9"/>
    <w:rsid w:val="00383AE5"/>
    <w:rsid w:val="00404B02"/>
    <w:rsid w:val="00460E79"/>
    <w:rsid w:val="00490CE2"/>
    <w:rsid w:val="00496714"/>
    <w:rsid w:val="004B274B"/>
    <w:rsid w:val="004D7E00"/>
    <w:rsid w:val="004E7DA2"/>
    <w:rsid w:val="004F41C7"/>
    <w:rsid w:val="0057547F"/>
    <w:rsid w:val="00644D0D"/>
    <w:rsid w:val="00645618"/>
    <w:rsid w:val="0069216F"/>
    <w:rsid w:val="006A74B1"/>
    <w:rsid w:val="006D40D7"/>
    <w:rsid w:val="007016F4"/>
    <w:rsid w:val="00716009"/>
    <w:rsid w:val="00731912"/>
    <w:rsid w:val="00765D7F"/>
    <w:rsid w:val="007C0CA9"/>
    <w:rsid w:val="007F5047"/>
    <w:rsid w:val="00806333"/>
    <w:rsid w:val="008B46FD"/>
    <w:rsid w:val="008B4CF7"/>
    <w:rsid w:val="008D5989"/>
    <w:rsid w:val="00940544"/>
    <w:rsid w:val="009823AA"/>
    <w:rsid w:val="009D26A0"/>
    <w:rsid w:val="009E0CC1"/>
    <w:rsid w:val="009F2A82"/>
    <w:rsid w:val="00A45D16"/>
    <w:rsid w:val="00A71847"/>
    <w:rsid w:val="00AD1EDF"/>
    <w:rsid w:val="00B21451"/>
    <w:rsid w:val="00B96E4D"/>
    <w:rsid w:val="00BD56F1"/>
    <w:rsid w:val="00BE6851"/>
    <w:rsid w:val="00BE6B3B"/>
    <w:rsid w:val="00C23699"/>
    <w:rsid w:val="00C6120A"/>
    <w:rsid w:val="00C73FB9"/>
    <w:rsid w:val="00D05B24"/>
    <w:rsid w:val="00D24078"/>
    <w:rsid w:val="00D76268"/>
    <w:rsid w:val="00D96904"/>
    <w:rsid w:val="00DC73D7"/>
    <w:rsid w:val="00E0634B"/>
    <w:rsid w:val="00E200FC"/>
    <w:rsid w:val="00E33CD4"/>
    <w:rsid w:val="00E37F50"/>
    <w:rsid w:val="00ED1A70"/>
    <w:rsid w:val="00F058D7"/>
    <w:rsid w:val="00F2470F"/>
    <w:rsid w:val="00F32879"/>
    <w:rsid w:val="00FC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4A1A8-0B48-414A-91E3-8DC54BE44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B4C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Dep. Carlos Andrade</cp:lastModifiedBy>
  <cp:revision>3</cp:revision>
  <cp:lastPrinted>2015-11-03T14:10:00Z</cp:lastPrinted>
  <dcterms:created xsi:type="dcterms:W3CDTF">2015-11-03T15:57:00Z</dcterms:created>
  <dcterms:modified xsi:type="dcterms:W3CDTF">2015-11-03T16:19:00Z</dcterms:modified>
</cp:coreProperties>
</file>