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DF" w:rsidRPr="00FD61DF" w:rsidRDefault="00FD61DF" w:rsidP="00FD61DF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D61DF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153F5C18" wp14:editId="3ABCCE73">
            <wp:extent cx="1095375" cy="12477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DF" w:rsidRPr="00FD61DF" w:rsidRDefault="00FD61DF" w:rsidP="00FD61DF">
      <w:pPr>
        <w:shd w:val="clear" w:color="auto" w:fill="FFFFFF"/>
        <w:spacing w:after="0" w:line="240" w:lineRule="auto"/>
        <w:jc w:val="center"/>
        <w:rPr>
          <w:rFonts w:ascii="Cambria" w:eastAsia="Calibri" w:hAnsi="Cambria" w:cs="Times New Roman"/>
          <w:color w:val="000000"/>
          <w:sz w:val="24"/>
          <w:szCs w:val="24"/>
          <w:lang w:eastAsia="pt-BR"/>
        </w:rPr>
      </w:pPr>
      <w:r w:rsidRPr="00FD61DF">
        <w:rPr>
          <w:rFonts w:ascii="Cambria" w:eastAsia="Calibri" w:hAnsi="Cambria" w:cs="Times New Roman"/>
          <w:b/>
          <w:bCs/>
          <w:color w:val="000000"/>
          <w:sz w:val="24"/>
          <w:szCs w:val="24"/>
          <w:lang w:eastAsia="pt-BR"/>
        </w:rPr>
        <w:t>CÂMARA DOS DEPUTADOS</w:t>
      </w:r>
    </w:p>
    <w:p w:rsidR="00FD61DF" w:rsidRPr="00FD61DF" w:rsidRDefault="00FD61DF" w:rsidP="00FD61DF">
      <w:pPr>
        <w:shd w:val="clear" w:color="auto" w:fill="FFFFFF"/>
        <w:spacing w:after="0" w:line="240" w:lineRule="auto"/>
        <w:jc w:val="center"/>
        <w:rPr>
          <w:rFonts w:ascii="Cambria" w:eastAsia="Calibri" w:hAnsi="Cambria" w:cs="Times New Roman"/>
          <w:bCs/>
          <w:color w:val="000000"/>
          <w:sz w:val="24"/>
          <w:szCs w:val="24"/>
          <w:lang w:eastAsia="pt-BR"/>
        </w:rPr>
      </w:pPr>
      <w:r w:rsidRPr="00FD61DF">
        <w:rPr>
          <w:rFonts w:ascii="Cambria" w:eastAsia="Calibri" w:hAnsi="Cambria" w:cs="Times New Roman"/>
          <w:bCs/>
          <w:color w:val="000000"/>
          <w:sz w:val="24"/>
          <w:szCs w:val="24"/>
          <w:lang w:eastAsia="pt-BR"/>
        </w:rPr>
        <w:t>DEPUTADA LIZIANE BAYER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t-BR"/>
        </w:rPr>
        <w:t xml:space="preserve"> – PSB/RS</w:t>
      </w:r>
    </w:p>
    <w:p w:rsidR="00FD61DF" w:rsidRPr="00FD61DF" w:rsidRDefault="00FD61DF" w:rsidP="00FD61DF">
      <w:pPr>
        <w:shd w:val="clear" w:color="auto" w:fill="FFFFFF"/>
        <w:spacing w:after="0" w:line="240" w:lineRule="auto"/>
        <w:jc w:val="center"/>
        <w:rPr>
          <w:rFonts w:ascii="Cambria" w:eastAsia="Calibri" w:hAnsi="Cambria" w:cs="Times New Roman"/>
          <w:b/>
          <w:bCs/>
          <w:color w:val="000000"/>
          <w:sz w:val="24"/>
          <w:szCs w:val="24"/>
          <w:lang w:eastAsia="pt-BR"/>
        </w:rPr>
      </w:pPr>
    </w:p>
    <w:p w:rsidR="00FD61DF" w:rsidRPr="00FD61DF" w:rsidRDefault="00FD61DF" w:rsidP="00FD61DF">
      <w:pPr>
        <w:shd w:val="clear" w:color="auto" w:fill="FFFFFF"/>
        <w:spacing w:after="0" w:line="240" w:lineRule="auto"/>
        <w:jc w:val="center"/>
        <w:rPr>
          <w:rFonts w:ascii="Cambria" w:eastAsia="Calibri" w:hAnsi="Cambria" w:cs="Times New Roman"/>
          <w:b/>
          <w:bCs/>
          <w:color w:val="000000"/>
          <w:sz w:val="24"/>
          <w:szCs w:val="24"/>
          <w:lang w:eastAsia="pt-BR"/>
        </w:rPr>
      </w:pPr>
    </w:p>
    <w:p w:rsidR="002C0DCB" w:rsidRPr="00A6728B" w:rsidRDefault="008B5101" w:rsidP="00A6728B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TERCEIRO CONGRESSO IBERO-AMERICANO PELA VIDA E PELA FAMÍLIA</w:t>
      </w:r>
    </w:p>
    <w:p w:rsidR="00F35735" w:rsidRPr="00E84BA4" w:rsidRDefault="00F35735" w:rsidP="00F35735">
      <w:pPr>
        <w:jc w:val="center"/>
        <w:rPr>
          <w:rFonts w:cstheme="minorHAnsi"/>
          <w:b/>
          <w:sz w:val="24"/>
          <w:szCs w:val="24"/>
        </w:rPr>
      </w:pPr>
      <w:r w:rsidRPr="00E84BA4">
        <w:rPr>
          <w:rFonts w:cstheme="minorHAnsi"/>
          <w:b/>
          <w:sz w:val="24"/>
          <w:szCs w:val="24"/>
        </w:rPr>
        <w:t>RELATÓRIO</w:t>
      </w:r>
    </w:p>
    <w:p w:rsidR="002C0DCB" w:rsidRPr="00A8514E" w:rsidRDefault="002C0DCB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</w:p>
    <w:p w:rsidR="00A8514E" w:rsidRDefault="00F35735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A8514E">
        <w:rPr>
          <w:rFonts w:ascii="Courier New" w:hAnsi="Courier New" w:cs="Courier New"/>
          <w:sz w:val="24"/>
          <w:szCs w:val="24"/>
        </w:rPr>
        <w:t xml:space="preserve">Em missão oficial realizada entre os dias </w:t>
      </w:r>
      <w:r w:rsidR="001215A4" w:rsidRPr="00A8514E">
        <w:rPr>
          <w:rFonts w:ascii="Courier New" w:hAnsi="Courier New" w:cs="Courier New"/>
          <w:sz w:val="24"/>
          <w:szCs w:val="24"/>
        </w:rPr>
        <w:t>2</w:t>
      </w:r>
      <w:r w:rsidR="00C51EF2" w:rsidRPr="00A8514E">
        <w:rPr>
          <w:rFonts w:ascii="Courier New" w:hAnsi="Courier New" w:cs="Courier New"/>
          <w:sz w:val="24"/>
          <w:szCs w:val="24"/>
        </w:rPr>
        <w:t>1</w:t>
      </w:r>
      <w:r w:rsidRPr="00A8514E">
        <w:rPr>
          <w:rFonts w:ascii="Courier New" w:hAnsi="Courier New" w:cs="Courier New"/>
          <w:sz w:val="24"/>
          <w:szCs w:val="24"/>
        </w:rPr>
        <w:t xml:space="preserve"> </w:t>
      </w:r>
      <w:r w:rsidR="001215A4" w:rsidRPr="00A8514E">
        <w:rPr>
          <w:rFonts w:ascii="Courier New" w:hAnsi="Courier New" w:cs="Courier New"/>
          <w:sz w:val="24"/>
          <w:szCs w:val="24"/>
        </w:rPr>
        <w:t>a</w:t>
      </w:r>
      <w:r w:rsidRPr="00A8514E">
        <w:rPr>
          <w:rFonts w:ascii="Courier New" w:hAnsi="Courier New" w:cs="Courier New"/>
          <w:sz w:val="24"/>
          <w:szCs w:val="24"/>
        </w:rPr>
        <w:t xml:space="preserve"> </w:t>
      </w:r>
      <w:r w:rsidR="001215A4" w:rsidRPr="00A8514E">
        <w:rPr>
          <w:rFonts w:ascii="Courier New" w:hAnsi="Courier New" w:cs="Courier New"/>
          <w:sz w:val="24"/>
          <w:szCs w:val="24"/>
        </w:rPr>
        <w:t>2</w:t>
      </w:r>
      <w:r w:rsidR="00C51EF2" w:rsidRPr="00A8514E">
        <w:rPr>
          <w:rFonts w:ascii="Courier New" w:hAnsi="Courier New" w:cs="Courier New"/>
          <w:sz w:val="24"/>
          <w:szCs w:val="24"/>
        </w:rPr>
        <w:t>3</w:t>
      </w:r>
      <w:r w:rsidRPr="00A8514E">
        <w:rPr>
          <w:rFonts w:ascii="Courier New" w:hAnsi="Courier New" w:cs="Courier New"/>
          <w:sz w:val="24"/>
          <w:szCs w:val="24"/>
        </w:rPr>
        <w:t xml:space="preserve"> de </w:t>
      </w:r>
      <w:r w:rsidR="001215A4" w:rsidRPr="00A8514E">
        <w:rPr>
          <w:rFonts w:ascii="Courier New" w:hAnsi="Courier New" w:cs="Courier New"/>
          <w:sz w:val="24"/>
          <w:szCs w:val="24"/>
        </w:rPr>
        <w:t>fevereiro</w:t>
      </w:r>
      <w:r w:rsidRPr="00A8514E">
        <w:rPr>
          <w:rFonts w:ascii="Courier New" w:hAnsi="Courier New" w:cs="Courier New"/>
          <w:sz w:val="24"/>
          <w:szCs w:val="24"/>
        </w:rPr>
        <w:t xml:space="preserve"> de 20</w:t>
      </w:r>
      <w:r w:rsidR="001215A4" w:rsidRPr="00A8514E">
        <w:rPr>
          <w:rFonts w:ascii="Courier New" w:hAnsi="Courier New" w:cs="Courier New"/>
          <w:sz w:val="24"/>
          <w:szCs w:val="24"/>
        </w:rPr>
        <w:t>19</w:t>
      </w:r>
      <w:r w:rsidRPr="00A8514E">
        <w:rPr>
          <w:rFonts w:ascii="Courier New" w:hAnsi="Courier New" w:cs="Courier New"/>
          <w:sz w:val="24"/>
          <w:szCs w:val="24"/>
        </w:rPr>
        <w:t xml:space="preserve">, </w:t>
      </w:r>
      <w:r w:rsidR="00C51EF2" w:rsidRPr="00A8514E">
        <w:rPr>
          <w:rFonts w:ascii="Courier New" w:hAnsi="Courier New" w:cs="Courier New"/>
          <w:sz w:val="24"/>
          <w:szCs w:val="24"/>
        </w:rPr>
        <w:t xml:space="preserve">no Terceiro Congresso Ibero-americano pela vida e pela </w:t>
      </w:r>
      <w:r w:rsidR="00731344" w:rsidRPr="00A8514E">
        <w:rPr>
          <w:rFonts w:ascii="Courier New" w:hAnsi="Courier New" w:cs="Courier New"/>
          <w:sz w:val="24"/>
          <w:szCs w:val="24"/>
        </w:rPr>
        <w:t xml:space="preserve">família </w:t>
      </w:r>
      <w:r w:rsidR="00731344" w:rsidRPr="00A8514E">
        <w:rPr>
          <w:rFonts w:ascii="Courier New" w:hAnsi="Courier New" w:cs="Courier New"/>
          <w:sz w:val="24"/>
          <w:szCs w:val="24"/>
          <w:shd w:val="clear" w:color="auto" w:fill="FFFFFF"/>
        </w:rPr>
        <w:t>realizad</w:t>
      </w:r>
      <w:r w:rsidR="00731344">
        <w:rPr>
          <w:rFonts w:ascii="Courier New" w:hAnsi="Courier New" w:cs="Courier New"/>
          <w:sz w:val="24"/>
          <w:szCs w:val="24"/>
          <w:shd w:val="clear" w:color="auto" w:fill="FFFFFF"/>
        </w:rPr>
        <w:t>a na cidade do Panamá</w:t>
      </w:r>
      <w:r w:rsidR="004A6695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(PAN)</w:t>
      </w:r>
      <w:r w:rsidR="00731344">
        <w:rPr>
          <w:rFonts w:ascii="Courier New" w:hAnsi="Courier New" w:cs="Courier New"/>
          <w:sz w:val="24"/>
          <w:szCs w:val="24"/>
          <w:shd w:val="clear" w:color="auto" w:fill="FFFFFF"/>
        </w:rPr>
        <w:t xml:space="preserve">. O Congresso </w:t>
      </w:r>
      <w:r w:rsidR="00C51EF2" w:rsidRPr="00A8514E">
        <w:rPr>
          <w:rFonts w:ascii="Courier New" w:hAnsi="Courier New" w:cs="Courier New"/>
          <w:sz w:val="24"/>
          <w:szCs w:val="24"/>
          <w:shd w:val="clear" w:color="auto" w:fill="FFFFFF"/>
        </w:rPr>
        <w:t>surgiu como resultado da Iniciativa de Cidadania para a Vida e a Família como um movimento para defender os direitos das famílias ibero-americanas</w:t>
      </w:r>
      <w:r w:rsidR="00A8514E" w:rsidRPr="00A8514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através de políticas públicas.</w:t>
      </w:r>
    </w:p>
    <w:p w:rsidR="00A8514E" w:rsidRDefault="008E2D34" w:rsidP="008E2D34">
      <w:pPr>
        <w:spacing w:after="0" w:line="360" w:lineRule="auto"/>
        <w:jc w:val="center"/>
        <w:rPr>
          <w:rFonts w:ascii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noProof/>
          <w:sz w:val="24"/>
          <w:szCs w:val="24"/>
          <w:shd w:val="clear" w:color="auto" w:fill="FFFFFF"/>
          <w:lang w:eastAsia="pt-BR"/>
        </w:rPr>
        <w:drawing>
          <wp:inline distT="0" distB="0" distL="0" distR="0">
            <wp:extent cx="4984124" cy="3736729"/>
            <wp:effectExtent l="0" t="0" r="6985" b="0"/>
            <wp:docPr id="3" name="Imagem 3" descr="C:\Users\p_121094\AppData\Local\Microsoft\Windows\Temporary Internet Files\Content.Outlook\1VSK3OUA\IMG-20190227-WA004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121094\AppData\Local\Microsoft\Windows\Temporary Internet Files\Content.Outlook\1VSK3OUA\IMG-20190227-WA0040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283" cy="374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t xml:space="preserve">O evento proporcionou </w:t>
      </w:r>
      <w:r w:rsidR="00CB4C24" w:rsidRPr="00A8514E">
        <w:rPr>
          <w:rFonts w:ascii="Courier New" w:hAnsi="Courier New" w:cs="Courier New"/>
          <w:sz w:val="24"/>
          <w:szCs w:val="24"/>
        </w:rPr>
        <w:t xml:space="preserve">um mergulho de 42 horas (em apenas </w:t>
      </w:r>
      <w:proofErr w:type="gramStart"/>
      <w:r w:rsidR="00CB4C24" w:rsidRPr="00A8514E">
        <w:rPr>
          <w:rFonts w:ascii="Courier New" w:hAnsi="Courier New" w:cs="Courier New"/>
          <w:sz w:val="24"/>
          <w:szCs w:val="24"/>
        </w:rPr>
        <w:t>3</w:t>
      </w:r>
      <w:proofErr w:type="gramEnd"/>
      <w:r w:rsidR="00CB4C24" w:rsidRPr="00A8514E">
        <w:rPr>
          <w:rFonts w:ascii="Courier New" w:hAnsi="Courier New" w:cs="Courier New"/>
          <w:sz w:val="24"/>
          <w:szCs w:val="24"/>
        </w:rPr>
        <w:t xml:space="preserve"> dias) em um mar científico, ideológico filosófico e de muita fé. 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A8514E">
        <w:rPr>
          <w:rFonts w:ascii="Courier New" w:hAnsi="Courier New" w:cs="Courier New"/>
          <w:sz w:val="24"/>
          <w:szCs w:val="24"/>
        </w:rPr>
        <w:t>A coordenação d</w:t>
      </w:r>
      <w:r w:rsidR="00A8514E">
        <w:rPr>
          <w:rFonts w:ascii="Courier New" w:hAnsi="Courier New" w:cs="Courier New"/>
          <w:sz w:val="24"/>
          <w:szCs w:val="24"/>
        </w:rPr>
        <w:t>o Terceiro Congresso</w:t>
      </w:r>
      <w:r w:rsidRPr="00A8514E">
        <w:rPr>
          <w:rFonts w:ascii="Courier New" w:hAnsi="Courier New" w:cs="Courier New"/>
          <w:sz w:val="24"/>
          <w:szCs w:val="24"/>
        </w:rPr>
        <w:t xml:space="preserve"> </w:t>
      </w:r>
      <w:r w:rsidR="00A8514E" w:rsidRPr="00A8514E">
        <w:rPr>
          <w:rFonts w:ascii="Courier New" w:hAnsi="Courier New" w:cs="Courier New"/>
          <w:sz w:val="24"/>
          <w:szCs w:val="24"/>
        </w:rPr>
        <w:t>Ibero-americano</w:t>
      </w:r>
      <w:r w:rsidRPr="00A8514E">
        <w:rPr>
          <w:rFonts w:ascii="Courier New" w:hAnsi="Courier New" w:cs="Courier New"/>
          <w:sz w:val="24"/>
          <w:szCs w:val="24"/>
        </w:rPr>
        <w:t xml:space="preserve"> pela Vida e Família, caprichou nas plenárias, painéis e relatos de quem vive, no dia a dia, a luta em defesa dessas bandeiras. 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  <w:r w:rsidRPr="00A8514E">
        <w:rPr>
          <w:rFonts w:ascii="Courier New" w:hAnsi="Courier New" w:cs="Courier New"/>
          <w:sz w:val="24"/>
          <w:szCs w:val="24"/>
        </w:rPr>
        <w:t>Quase  todos os países latino-americanos, e alguns da Europa, se manifestaram, relatando leis e ações que tentam empurrar, goela abaixo, a ideologia de gênero e a liberação do aborto. 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 xml:space="preserve">O Peru trouxe uma manifestação de protesto </w:t>
      </w:r>
      <w:r w:rsidR="00A8514E">
        <w:rPr>
          <w:rFonts w:ascii="Courier New" w:hAnsi="Courier New" w:cs="Courier New"/>
          <w:sz w:val="24"/>
          <w:szCs w:val="24"/>
        </w:rPr>
        <w:t>a</w:t>
      </w:r>
      <w:r w:rsidRPr="00A8514E">
        <w:rPr>
          <w:rFonts w:ascii="Courier New" w:hAnsi="Courier New" w:cs="Courier New"/>
          <w:sz w:val="24"/>
          <w:szCs w:val="24"/>
        </w:rPr>
        <w:t xml:space="preserve"> estas bandeiras, intitulada “</w:t>
      </w:r>
      <w:r w:rsidRPr="00A8514E">
        <w:rPr>
          <w:rFonts w:ascii="Courier New" w:hAnsi="Courier New" w:cs="Courier New"/>
          <w:i/>
          <w:sz w:val="24"/>
          <w:szCs w:val="24"/>
        </w:rPr>
        <w:t>com meus filhos não se metam</w:t>
      </w:r>
      <w:r w:rsidRPr="00A8514E">
        <w:rPr>
          <w:rFonts w:ascii="Courier New" w:hAnsi="Courier New" w:cs="Courier New"/>
          <w:sz w:val="24"/>
          <w:szCs w:val="24"/>
        </w:rPr>
        <w:t>”</w:t>
      </w:r>
      <w:r w:rsidR="00A8514E">
        <w:rPr>
          <w:rFonts w:ascii="Courier New" w:hAnsi="Courier New" w:cs="Courier New"/>
          <w:sz w:val="24"/>
          <w:szCs w:val="24"/>
        </w:rPr>
        <w:t>.</w:t>
      </w:r>
      <w:r w:rsidRPr="00A8514E">
        <w:rPr>
          <w:rFonts w:ascii="Courier New" w:hAnsi="Courier New" w:cs="Courier New"/>
          <w:sz w:val="24"/>
          <w:szCs w:val="24"/>
        </w:rPr>
        <w:t xml:space="preserve"> A ideia surgiu de um jovem de menos de 30 anos, que junto de outros amigos, decidiram gritar em defesa das crianças.</w:t>
      </w:r>
      <w:r w:rsidR="00A8514E">
        <w:rPr>
          <w:rFonts w:ascii="Courier New" w:hAnsi="Courier New" w:cs="Courier New"/>
          <w:sz w:val="24"/>
          <w:szCs w:val="24"/>
        </w:rPr>
        <w:t xml:space="preserve"> </w:t>
      </w:r>
      <w:r w:rsidRPr="00A8514E">
        <w:rPr>
          <w:rFonts w:ascii="Courier New" w:hAnsi="Courier New" w:cs="Courier New"/>
          <w:sz w:val="24"/>
          <w:szCs w:val="24"/>
        </w:rPr>
        <w:t xml:space="preserve">O movimento começou pequeno e, em poucos dias, se transformou em um grande ato replicado por muitos países de língua hispana e até na França. 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</w:p>
    <w:p w:rsid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Segundo o idealizador da marcha, Christian Rosas, isso provou que estes temas ultrapassam placas de igrejas ou diferenças religiosas, pois a vida é tudo.</w:t>
      </w:r>
      <w:r w:rsidR="00A8514E">
        <w:rPr>
          <w:rFonts w:ascii="Courier New" w:hAnsi="Courier New" w:cs="Courier New"/>
          <w:sz w:val="24"/>
          <w:szCs w:val="24"/>
        </w:rPr>
        <w:t xml:space="preserve"> </w:t>
      </w:r>
      <w:r w:rsidRPr="00A8514E">
        <w:rPr>
          <w:rFonts w:ascii="Courier New" w:hAnsi="Courier New" w:cs="Courier New"/>
          <w:sz w:val="24"/>
          <w:szCs w:val="24"/>
        </w:rPr>
        <w:t>Enquanto profissionais mostravam, tecnicamente, as distorções destas ideologias, legisladores e procuradores de justiça cristãos estudavam formas e medidas para estagnar as ações que estão sendo tratadas na ONU e OEA que tentam universalizar estas ideologias que</w:t>
      </w:r>
      <w:r w:rsidR="00A8514E">
        <w:rPr>
          <w:rFonts w:ascii="Courier New" w:hAnsi="Courier New" w:cs="Courier New"/>
          <w:sz w:val="24"/>
          <w:szCs w:val="24"/>
        </w:rPr>
        <w:t xml:space="preserve"> vão de encontro das famílias. 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</w:p>
    <w:p w:rsidR="008E2D34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Em cada troca de assunto, entravam os líderes espirituais de muitas igrejas e travavam uma verdadeira guerra em orações, súplicas e decretos, no mundo espiritual, por acreditarem que essas ações são orquestradas por quem quer o fim das famílias e d</w:t>
      </w:r>
      <w:r w:rsidR="00A8514E">
        <w:rPr>
          <w:rFonts w:ascii="Courier New" w:hAnsi="Courier New" w:cs="Courier New"/>
          <w:sz w:val="24"/>
          <w:szCs w:val="24"/>
        </w:rPr>
        <w:t>as igrejas de Cristo na terra.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 </w:t>
      </w:r>
      <w:r w:rsidR="008E2D34">
        <w:rPr>
          <w:rFonts w:ascii="Courier New" w:hAnsi="Courier New" w:cs="Courier New"/>
          <w:noProof/>
          <w:sz w:val="24"/>
          <w:szCs w:val="24"/>
          <w:lang w:eastAsia="pt-BR"/>
        </w:rPr>
        <w:drawing>
          <wp:inline distT="0" distB="0" distL="0" distR="0">
            <wp:extent cx="3631843" cy="4844223"/>
            <wp:effectExtent l="0" t="0" r="6985" b="0"/>
            <wp:docPr id="4" name="Imagem 4" descr="C:\Users\p_121094\AppData\Local\Microsoft\Windows\Temporary Internet Files\Content.Outlook\1VSK3OUA\IMG-20190227-WA004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_121094\AppData\Local\Microsoft\Windows\Temporary Internet Files\Content.Outlook\1VSK3OUA\IMG-20190227-WA0043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820" cy="484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O Aborto e ideologia de gênero foram dissecados por profissionais médicos, historiadores e filósofos, mostrando as incoerências que existem na ciência e nas teorias destes assuntos. Até a agenda 2030 da ONU foi analisada</w:t>
      </w:r>
      <w:r w:rsidR="00A8514E">
        <w:rPr>
          <w:rFonts w:ascii="Courier New" w:hAnsi="Courier New" w:cs="Courier New"/>
          <w:sz w:val="24"/>
          <w:szCs w:val="24"/>
        </w:rPr>
        <w:t xml:space="preserve"> por textos da Bíblia Sagrada. </w:t>
      </w:r>
    </w:p>
    <w:p w:rsidR="00A8514E" w:rsidRDefault="00A8514E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</w:p>
    <w:p w:rsidR="00CB4C24" w:rsidRPr="00A8514E" w:rsidRDefault="00CB4C24" w:rsidP="00A8514E">
      <w:pPr>
        <w:spacing w:after="0" w:line="360" w:lineRule="auto"/>
        <w:ind w:firstLine="1416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Deste mergulho foram extraídas algumas ações: </w:t>
      </w:r>
    </w:p>
    <w:p w:rsidR="00A8514E" w:rsidRDefault="00A8514E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</w:p>
    <w:p w:rsidR="00CB4C24" w:rsidRPr="00A8514E" w:rsidRDefault="00CB4C24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- criou-se uma União de Parlamentares Cristãos que vai atuar de forma estratégica, para barrar trabalhos legislativos que são contra a vida.</w:t>
      </w:r>
    </w:p>
    <w:p w:rsidR="00CB4C24" w:rsidRPr="00A8514E" w:rsidRDefault="00CB4C24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- Foi criado um Observatório que vai centralizar notícias para embasar parlamentares e líderes cristãos nestas áreas. </w:t>
      </w:r>
    </w:p>
    <w:p w:rsidR="00A8514E" w:rsidRDefault="00CB4C24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 xml:space="preserve">- Para a reunião geral da  OEA em junho deste ano, serão criadas coalizações (cada 10 entidades não governamentais, cria uma </w:t>
      </w:r>
      <w:r w:rsidRPr="00A8514E">
        <w:rPr>
          <w:rFonts w:ascii="Courier New" w:hAnsi="Courier New" w:cs="Courier New"/>
          <w:sz w:val="24"/>
          <w:szCs w:val="24"/>
        </w:rPr>
        <w:lastRenderedPageBreak/>
        <w:t>coalizão) para que possa garantir o espaço e defender as nossas bandeiras em</w:t>
      </w:r>
      <w:r w:rsidR="00A8514E">
        <w:rPr>
          <w:rFonts w:ascii="Courier New" w:hAnsi="Courier New" w:cs="Courier New"/>
          <w:sz w:val="24"/>
          <w:szCs w:val="24"/>
        </w:rPr>
        <w:t xml:space="preserve"> favor da vida e das famílias. </w:t>
      </w:r>
    </w:p>
    <w:p w:rsidR="00A8514E" w:rsidRDefault="00A8514E" w:rsidP="00A8514E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</w:p>
    <w:p w:rsidR="00A8514E" w:rsidRDefault="00CB4C24" w:rsidP="00A8514E">
      <w:pPr>
        <w:spacing w:after="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Varias experiências, na área educacional, missionária e de entretenimento, foram relatadas, como a importância da criação de escolas com princípios cristãos e, até filmes e desenhos animados foram mostrados como formas de defesa em áreas que hoje são usadas fortemente como campo para disseminação destas ideologias. “O NETFLIX é um campo missionários” falou um dos produtores do filme Soldado Argentino (</w:t>
      </w:r>
      <w:hyperlink r:id="rId8" w:history="1">
        <w:r w:rsidRPr="00A8514E">
          <w:rPr>
            <w:rStyle w:val="Hyperlink"/>
            <w:rFonts w:ascii="Courier New" w:hAnsi="Courier New" w:cs="Courier New"/>
            <w:sz w:val="24"/>
            <w:szCs w:val="24"/>
          </w:rPr>
          <w:t>https://youtu.be/LXmbtSKO-5s</w:t>
        </w:r>
      </w:hyperlink>
      <w:r w:rsidRPr="00A8514E">
        <w:rPr>
          <w:rFonts w:ascii="Courier New" w:hAnsi="Courier New" w:cs="Courier New"/>
          <w:sz w:val="24"/>
          <w:szCs w:val="24"/>
        </w:rPr>
        <w:t xml:space="preserve">) que custou </w:t>
      </w:r>
      <w:proofErr w:type="gramStart"/>
      <w:r w:rsidRPr="00A8514E">
        <w:rPr>
          <w:rFonts w:ascii="Courier New" w:hAnsi="Courier New" w:cs="Courier New"/>
          <w:sz w:val="24"/>
          <w:szCs w:val="24"/>
        </w:rPr>
        <w:t>1</w:t>
      </w:r>
      <w:proofErr w:type="gramEnd"/>
      <w:r w:rsidRPr="00A8514E">
        <w:rPr>
          <w:rFonts w:ascii="Courier New" w:hAnsi="Courier New" w:cs="Courier New"/>
          <w:sz w:val="24"/>
          <w:szCs w:val="24"/>
        </w:rPr>
        <w:t xml:space="preserve"> milhão de dólares e foi produzido pela equipe de vídeos de uma igreja Argentina e estreia nos cinemas em abril.</w:t>
      </w:r>
    </w:p>
    <w:p w:rsidR="00A8514E" w:rsidRDefault="00A8514E" w:rsidP="00A8514E">
      <w:pPr>
        <w:spacing w:after="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</w:p>
    <w:p w:rsidR="008B5101" w:rsidRDefault="00CB4C24" w:rsidP="008B5101">
      <w:pPr>
        <w:spacing w:after="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 xml:space="preserve">Ao final, foi muito bom saber que a liderança das igrejas, não </w:t>
      </w:r>
      <w:r w:rsidR="00731344">
        <w:rPr>
          <w:rFonts w:ascii="Courier New" w:hAnsi="Courier New" w:cs="Courier New"/>
          <w:sz w:val="24"/>
          <w:szCs w:val="24"/>
        </w:rPr>
        <w:t xml:space="preserve">estão </w:t>
      </w:r>
      <w:r w:rsidRPr="00A8514E">
        <w:rPr>
          <w:rFonts w:ascii="Courier New" w:hAnsi="Courier New" w:cs="Courier New"/>
          <w:sz w:val="24"/>
          <w:szCs w:val="24"/>
        </w:rPr>
        <w:t xml:space="preserve">somente </w:t>
      </w:r>
      <w:proofErr w:type="gramStart"/>
      <w:r w:rsidRPr="00A8514E">
        <w:rPr>
          <w:rFonts w:ascii="Courier New" w:hAnsi="Courier New" w:cs="Courier New"/>
          <w:sz w:val="24"/>
          <w:szCs w:val="24"/>
        </w:rPr>
        <w:t>preocupada</w:t>
      </w:r>
      <w:r w:rsidR="00731344">
        <w:rPr>
          <w:rFonts w:ascii="Courier New" w:hAnsi="Courier New" w:cs="Courier New"/>
          <w:sz w:val="24"/>
          <w:szCs w:val="24"/>
        </w:rPr>
        <w:t>s</w:t>
      </w:r>
      <w:proofErr w:type="gramEnd"/>
      <w:r w:rsidRPr="00A8514E">
        <w:rPr>
          <w:rFonts w:ascii="Courier New" w:hAnsi="Courier New" w:cs="Courier New"/>
          <w:sz w:val="24"/>
          <w:szCs w:val="24"/>
        </w:rPr>
        <w:t xml:space="preserve">, mas agindo fortemente no mundo espiritual, científico e governamental. “No mundo espiritual a Bíblia é a nossa arma, mas no mundo material o voto em pessoa com princípios cristãos é que garante nossas famílias </w:t>
      </w:r>
      <w:r w:rsidR="00731344">
        <w:rPr>
          <w:rFonts w:ascii="Courier New" w:hAnsi="Courier New" w:cs="Courier New"/>
          <w:sz w:val="24"/>
          <w:szCs w:val="24"/>
        </w:rPr>
        <w:t xml:space="preserve">para que </w:t>
      </w:r>
      <w:r w:rsidRPr="00A8514E">
        <w:rPr>
          <w:rFonts w:ascii="Courier New" w:hAnsi="Courier New" w:cs="Courier New"/>
          <w:sz w:val="24"/>
          <w:szCs w:val="24"/>
        </w:rPr>
        <w:t>a vida humana não se</w:t>
      </w:r>
      <w:r w:rsidR="00731344">
        <w:rPr>
          <w:rFonts w:ascii="Courier New" w:hAnsi="Courier New" w:cs="Courier New"/>
          <w:sz w:val="24"/>
          <w:szCs w:val="24"/>
        </w:rPr>
        <w:t>ja</w:t>
      </w:r>
      <w:r w:rsidRPr="00A8514E">
        <w:rPr>
          <w:rFonts w:ascii="Courier New" w:hAnsi="Courier New" w:cs="Courier New"/>
          <w:sz w:val="24"/>
          <w:szCs w:val="24"/>
        </w:rPr>
        <w:t xml:space="preserve"> ultraja</w:t>
      </w:r>
      <w:r w:rsidR="00731344">
        <w:rPr>
          <w:rFonts w:ascii="Courier New" w:hAnsi="Courier New" w:cs="Courier New"/>
          <w:sz w:val="24"/>
          <w:szCs w:val="24"/>
        </w:rPr>
        <w:t>da</w:t>
      </w:r>
      <w:r w:rsidRPr="00A8514E">
        <w:rPr>
          <w:rFonts w:ascii="Courier New" w:hAnsi="Courier New" w:cs="Courier New"/>
          <w:sz w:val="24"/>
          <w:szCs w:val="24"/>
        </w:rPr>
        <w:t xml:space="preserve">”, destocou o mexicano </w:t>
      </w:r>
      <w:proofErr w:type="spellStart"/>
      <w:r w:rsidRPr="00A8514E">
        <w:rPr>
          <w:rFonts w:ascii="Courier New" w:hAnsi="Courier New" w:cs="Courier New"/>
          <w:sz w:val="24"/>
          <w:szCs w:val="24"/>
        </w:rPr>
        <w:t>Aáron</w:t>
      </w:r>
      <w:proofErr w:type="spellEnd"/>
      <w:r w:rsidRPr="00A8514E">
        <w:rPr>
          <w:rFonts w:ascii="Courier New" w:hAnsi="Courier New" w:cs="Courier New"/>
          <w:sz w:val="24"/>
          <w:szCs w:val="24"/>
        </w:rPr>
        <w:t xml:space="preserve"> Lara que idealizou a con</w:t>
      </w:r>
      <w:r w:rsidR="008B5101">
        <w:rPr>
          <w:rFonts w:ascii="Courier New" w:hAnsi="Courier New" w:cs="Courier New"/>
          <w:sz w:val="24"/>
          <w:szCs w:val="24"/>
        </w:rPr>
        <w:t>ferência.</w:t>
      </w:r>
    </w:p>
    <w:p w:rsidR="008B5101" w:rsidRDefault="008B5101" w:rsidP="008B5101">
      <w:pPr>
        <w:spacing w:after="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</w:p>
    <w:p w:rsidR="00C70B50" w:rsidRPr="00A8514E" w:rsidRDefault="009A62F9" w:rsidP="008B5101">
      <w:pPr>
        <w:spacing w:after="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 w:rsidRPr="00A8514E">
        <w:rPr>
          <w:rFonts w:ascii="Courier New" w:hAnsi="Courier New" w:cs="Courier New"/>
          <w:sz w:val="24"/>
          <w:szCs w:val="24"/>
        </w:rPr>
        <w:t>O encerramento oficial</w:t>
      </w:r>
      <w:r w:rsidR="008B5101">
        <w:rPr>
          <w:rFonts w:ascii="Courier New" w:hAnsi="Courier New" w:cs="Courier New"/>
          <w:sz w:val="24"/>
          <w:szCs w:val="24"/>
        </w:rPr>
        <w:t xml:space="preserve"> do</w:t>
      </w:r>
      <w:r w:rsidRPr="00A8514E">
        <w:rPr>
          <w:rFonts w:ascii="Courier New" w:hAnsi="Courier New" w:cs="Courier New"/>
          <w:sz w:val="24"/>
          <w:szCs w:val="24"/>
        </w:rPr>
        <w:t xml:space="preserve"> </w:t>
      </w:r>
      <w:r w:rsidR="008B5101" w:rsidRPr="00A8514E">
        <w:rPr>
          <w:rFonts w:ascii="Courier New" w:hAnsi="Courier New" w:cs="Courier New"/>
          <w:sz w:val="24"/>
          <w:szCs w:val="24"/>
        </w:rPr>
        <w:t>Terceiro Congresso Ibero-americano pela vida e pela família</w:t>
      </w:r>
      <w:r w:rsidRPr="00A8514E">
        <w:rPr>
          <w:rFonts w:ascii="Courier New" w:hAnsi="Courier New" w:cs="Courier New"/>
          <w:sz w:val="24"/>
          <w:szCs w:val="24"/>
        </w:rPr>
        <w:t xml:space="preserve"> ocorreu no final </w:t>
      </w:r>
      <w:r w:rsidR="00731344">
        <w:rPr>
          <w:rFonts w:ascii="Courier New" w:hAnsi="Courier New" w:cs="Courier New"/>
          <w:sz w:val="24"/>
          <w:szCs w:val="24"/>
        </w:rPr>
        <w:t>d</w:t>
      </w:r>
      <w:r w:rsidR="008B5101">
        <w:rPr>
          <w:rFonts w:ascii="Courier New" w:hAnsi="Courier New" w:cs="Courier New"/>
          <w:sz w:val="24"/>
          <w:szCs w:val="24"/>
        </w:rPr>
        <w:t>a noite</w:t>
      </w:r>
      <w:r w:rsidRPr="00A8514E">
        <w:rPr>
          <w:rFonts w:ascii="Courier New" w:hAnsi="Courier New" w:cs="Courier New"/>
          <w:sz w:val="24"/>
          <w:szCs w:val="24"/>
        </w:rPr>
        <w:t xml:space="preserve"> do dia </w:t>
      </w:r>
      <w:r w:rsidR="008B5101">
        <w:rPr>
          <w:rFonts w:ascii="Courier New" w:hAnsi="Courier New" w:cs="Courier New"/>
          <w:sz w:val="24"/>
          <w:szCs w:val="24"/>
        </w:rPr>
        <w:t>23</w:t>
      </w:r>
      <w:r w:rsidRPr="00A8514E">
        <w:rPr>
          <w:rFonts w:ascii="Courier New" w:hAnsi="Courier New" w:cs="Courier New"/>
          <w:sz w:val="24"/>
          <w:szCs w:val="24"/>
        </w:rPr>
        <w:t xml:space="preserve"> de </w:t>
      </w:r>
      <w:r w:rsidR="008B5101">
        <w:rPr>
          <w:rFonts w:ascii="Courier New" w:hAnsi="Courier New" w:cs="Courier New"/>
          <w:sz w:val="24"/>
          <w:szCs w:val="24"/>
        </w:rPr>
        <w:t>fevereiro</w:t>
      </w:r>
      <w:r w:rsidRPr="00A8514E">
        <w:rPr>
          <w:rFonts w:ascii="Courier New" w:hAnsi="Courier New" w:cs="Courier New"/>
          <w:sz w:val="24"/>
          <w:szCs w:val="24"/>
        </w:rPr>
        <w:t xml:space="preserve"> de 201</w:t>
      </w:r>
      <w:r w:rsidR="008B5101">
        <w:rPr>
          <w:rFonts w:ascii="Courier New" w:hAnsi="Courier New" w:cs="Courier New"/>
          <w:sz w:val="24"/>
          <w:szCs w:val="24"/>
        </w:rPr>
        <w:t>9</w:t>
      </w:r>
      <w:r w:rsidRPr="00A8514E">
        <w:rPr>
          <w:rFonts w:ascii="Courier New" w:hAnsi="Courier New" w:cs="Courier New"/>
          <w:sz w:val="24"/>
          <w:szCs w:val="24"/>
        </w:rPr>
        <w:t>.</w:t>
      </w:r>
    </w:p>
    <w:p w:rsidR="00C70B50" w:rsidRPr="00A8514E" w:rsidRDefault="00C70B50" w:rsidP="00A8514E">
      <w:pPr>
        <w:spacing w:after="0" w:line="360" w:lineRule="auto"/>
        <w:jc w:val="both"/>
        <w:rPr>
          <w:rFonts w:ascii="Courier New" w:hAnsi="Courier New" w:cs="Courier New"/>
          <w:b/>
          <w:sz w:val="24"/>
          <w:szCs w:val="24"/>
        </w:rPr>
      </w:pPr>
    </w:p>
    <w:p w:rsidR="00E84BA4" w:rsidRPr="00A8514E" w:rsidRDefault="00E84BA4" w:rsidP="00A8514E">
      <w:pPr>
        <w:spacing w:after="0" w:line="360" w:lineRule="auto"/>
        <w:jc w:val="both"/>
        <w:rPr>
          <w:rFonts w:ascii="Courier New" w:hAnsi="Courier New" w:cs="Courier New"/>
          <w:b/>
          <w:sz w:val="24"/>
          <w:szCs w:val="24"/>
        </w:rPr>
      </w:pPr>
    </w:p>
    <w:p w:rsidR="00C70B50" w:rsidRPr="00A8514E" w:rsidRDefault="00C70B50" w:rsidP="008B5101">
      <w:pPr>
        <w:spacing w:after="0" w:line="36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A8514E">
        <w:rPr>
          <w:rFonts w:ascii="Courier New" w:hAnsi="Courier New" w:cs="Courier New"/>
          <w:b/>
          <w:sz w:val="24"/>
          <w:szCs w:val="24"/>
        </w:rPr>
        <w:t xml:space="preserve">Brasília (DF); </w:t>
      </w:r>
      <w:r w:rsidR="008B5101">
        <w:rPr>
          <w:rFonts w:ascii="Courier New" w:hAnsi="Courier New" w:cs="Courier New"/>
          <w:b/>
          <w:sz w:val="24"/>
          <w:szCs w:val="24"/>
        </w:rPr>
        <w:t>26</w:t>
      </w:r>
      <w:r w:rsidRPr="00A8514E">
        <w:rPr>
          <w:rFonts w:ascii="Courier New" w:hAnsi="Courier New" w:cs="Courier New"/>
          <w:b/>
          <w:sz w:val="24"/>
          <w:szCs w:val="24"/>
        </w:rPr>
        <w:t xml:space="preserve"> de </w:t>
      </w:r>
      <w:r w:rsidR="008B5101">
        <w:rPr>
          <w:rFonts w:ascii="Courier New" w:hAnsi="Courier New" w:cs="Courier New"/>
          <w:b/>
          <w:sz w:val="24"/>
          <w:szCs w:val="24"/>
        </w:rPr>
        <w:t>fevereiro</w:t>
      </w:r>
      <w:r w:rsidRPr="00A8514E">
        <w:rPr>
          <w:rFonts w:ascii="Courier New" w:hAnsi="Courier New" w:cs="Courier New"/>
          <w:b/>
          <w:sz w:val="24"/>
          <w:szCs w:val="24"/>
        </w:rPr>
        <w:t xml:space="preserve"> de 20</w:t>
      </w:r>
      <w:r w:rsidR="008B5101">
        <w:rPr>
          <w:rFonts w:ascii="Courier New" w:hAnsi="Courier New" w:cs="Courier New"/>
          <w:b/>
          <w:sz w:val="24"/>
          <w:szCs w:val="24"/>
        </w:rPr>
        <w:t>19</w:t>
      </w:r>
      <w:r w:rsidRPr="00A8514E">
        <w:rPr>
          <w:rFonts w:ascii="Courier New" w:hAnsi="Courier New" w:cs="Courier New"/>
          <w:b/>
          <w:sz w:val="24"/>
          <w:szCs w:val="24"/>
        </w:rPr>
        <w:t>.</w:t>
      </w:r>
    </w:p>
    <w:p w:rsidR="00C70B50" w:rsidRPr="00A8514E" w:rsidRDefault="00C70B50" w:rsidP="00A8514E">
      <w:pPr>
        <w:spacing w:after="0" w:line="360" w:lineRule="auto"/>
        <w:jc w:val="both"/>
        <w:rPr>
          <w:rFonts w:ascii="Courier New" w:hAnsi="Courier New" w:cs="Courier New"/>
          <w:b/>
          <w:sz w:val="24"/>
          <w:szCs w:val="24"/>
        </w:rPr>
      </w:pPr>
    </w:p>
    <w:p w:rsidR="00FD61DF" w:rsidRPr="00A8514E" w:rsidRDefault="00FD61DF" w:rsidP="008B5101">
      <w:pPr>
        <w:spacing w:after="0" w:line="360" w:lineRule="auto"/>
        <w:jc w:val="center"/>
        <w:rPr>
          <w:rFonts w:ascii="Courier New" w:eastAsia="Calibri" w:hAnsi="Courier New" w:cs="Courier New"/>
          <w:sz w:val="24"/>
          <w:szCs w:val="24"/>
        </w:rPr>
      </w:pPr>
      <w:r w:rsidRPr="00A8514E">
        <w:rPr>
          <w:rFonts w:ascii="Courier New" w:eastAsia="Calibri" w:hAnsi="Courier New" w:cs="Courier New"/>
          <w:sz w:val="24"/>
          <w:szCs w:val="24"/>
        </w:rPr>
        <w:t>Atenciosamente,</w:t>
      </w:r>
    </w:p>
    <w:p w:rsidR="00FD61DF" w:rsidRPr="00A8514E" w:rsidRDefault="00FD61DF" w:rsidP="008B5101">
      <w:pPr>
        <w:spacing w:after="0" w:line="360" w:lineRule="auto"/>
        <w:jc w:val="center"/>
        <w:rPr>
          <w:rFonts w:ascii="Courier New" w:eastAsia="Calibri" w:hAnsi="Courier New" w:cs="Courier New"/>
          <w:sz w:val="24"/>
          <w:szCs w:val="24"/>
        </w:rPr>
      </w:pPr>
      <w:bookmarkStart w:id="0" w:name="_GoBack"/>
      <w:bookmarkEnd w:id="0"/>
    </w:p>
    <w:p w:rsidR="00A6728B" w:rsidRDefault="00FD61DF" w:rsidP="00A6728B">
      <w:pPr>
        <w:autoSpaceDE w:val="0"/>
        <w:autoSpaceDN w:val="0"/>
        <w:adjustRightInd w:val="0"/>
        <w:spacing w:after="0" w:line="360" w:lineRule="auto"/>
        <w:jc w:val="center"/>
        <w:rPr>
          <w:rFonts w:ascii="Courier New" w:eastAsia="Calibri" w:hAnsi="Courier New" w:cs="Courier New"/>
          <w:b/>
          <w:color w:val="000000"/>
          <w:sz w:val="24"/>
          <w:szCs w:val="24"/>
        </w:rPr>
      </w:pPr>
      <w:proofErr w:type="spellStart"/>
      <w:r w:rsidRPr="00A8514E">
        <w:rPr>
          <w:rFonts w:ascii="Courier New" w:eastAsia="Calibri" w:hAnsi="Courier New" w:cs="Courier New"/>
          <w:b/>
          <w:color w:val="000000"/>
          <w:sz w:val="24"/>
          <w:szCs w:val="24"/>
        </w:rPr>
        <w:t>Liziane</w:t>
      </w:r>
      <w:proofErr w:type="spellEnd"/>
      <w:r w:rsidRPr="00A8514E">
        <w:rPr>
          <w:rFonts w:ascii="Courier New" w:eastAsia="Calibri" w:hAnsi="Courier New" w:cs="Courier New"/>
          <w:b/>
          <w:color w:val="000000"/>
          <w:sz w:val="24"/>
          <w:szCs w:val="24"/>
        </w:rPr>
        <w:t xml:space="preserve"> Bayer</w:t>
      </w:r>
    </w:p>
    <w:p w:rsidR="00FD61DF" w:rsidRPr="00A8514E" w:rsidRDefault="00FD61DF" w:rsidP="00A6728B">
      <w:pPr>
        <w:autoSpaceDE w:val="0"/>
        <w:autoSpaceDN w:val="0"/>
        <w:adjustRightInd w:val="0"/>
        <w:spacing w:after="0" w:line="360" w:lineRule="auto"/>
        <w:jc w:val="center"/>
        <w:rPr>
          <w:rFonts w:ascii="Courier New" w:eastAsia="Calibri" w:hAnsi="Courier New" w:cs="Courier New"/>
          <w:b/>
          <w:color w:val="000000"/>
          <w:sz w:val="24"/>
          <w:szCs w:val="24"/>
        </w:rPr>
      </w:pPr>
      <w:r w:rsidRPr="00A8514E">
        <w:rPr>
          <w:rFonts w:ascii="Courier New" w:eastAsia="Calibri" w:hAnsi="Courier New" w:cs="Courier New"/>
          <w:b/>
          <w:color w:val="000000"/>
          <w:sz w:val="24"/>
          <w:szCs w:val="24"/>
        </w:rPr>
        <w:t>Deputada Federal</w:t>
      </w:r>
    </w:p>
    <w:p w:rsidR="002C0DCB" w:rsidRPr="008B5101" w:rsidRDefault="00FD61DF" w:rsidP="008B5101">
      <w:pPr>
        <w:autoSpaceDE w:val="0"/>
        <w:autoSpaceDN w:val="0"/>
        <w:adjustRightInd w:val="0"/>
        <w:spacing w:after="0" w:line="360" w:lineRule="auto"/>
        <w:jc w:val="center"/>
        <w:rPr>
          <w:rFonts w:ascii="Courier New" w:eastAsia="Calibri" w:hAnsi="Courier New" w:cs="Courier New"/>
          <w:b/>
          <w:color w:val="000000"/>
          <w:sz w:val="24"/>
          <w:szCs w:val="24"/>
        </w:rPr>
      </w:pPr>
      <w:r w:rsidRPr="00A8514E">
        <w:rPr>
          <w:rFonts w:ascii="Courier New" w:eastAsia="Calibri" w:hAnsi="Courier New" w:cs="Courier New"/>
          <w:b/>
          <w:color w:val="000000"/>
          <w:sz w:val="24"/>
          <w:szCs w:val="24"/>
        </w:rPr>
        <w:t>PSB/RS</w:t>
      </w:r>
    </w:p>
    <w:sectPr w:rsidR="002C0DCB" w:rsidRPr="008B5101" w:rsidSect="00CB4C24">
      <w:pgSz w:w="11906" w:h="16838"/>
      <w:pgMar w:top="1135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DCB"/>
    <w:rsid w:val="00023975"/>
    <w:rsid w:val="000A0314"/>
    <w:rsid w:val="001215A4"/>
    <w:rsid w:val="001C1780"/>
    <w:rsid w:val="002100AD"/>
    <w:rsid w:val="0021286A"/>
    <w:rsid w:val="002A09E6"/>
    <w:rsid w:val="002C0DCB"/>
    <w:rsid w:val="00310C82"/>
    <w:rsid w:val="00332CF5"/>
    <w:rsid w:val="00340751"/>
    <w:rsid w:val="00420F03"/>
    <w:rsid w:val="004A6695"/>
    <w:rsid w:val="004E50D7"/>
    <w:rsid w:val="005C3C39"/>
    <w:rsid w:val="00605569"/>
    <w:rsid w:val="00642AD9"/>
    <w:rsid w:val="00731344"/>
    <w:rsid w:val="00753A94"/>
    <w:rsid w:val="008B5101"/>
    <w:rsid w:val="008E2D34"/>
    <w:rsid w:val="009243F3"/>
    <w:rsid w:val="009A62F9"/>
    <w:rsid w:val="00A3528E"/>
    <w:rsid w:val="00A6728B"/>
    <w:rsid w:val="00A8514E"/>
    <w:rsid w:val="00A90901"/>
    <w:rsid w:val="00AC456D"/>
    <w:rsid w:val="00BB21A6"/>
    <w:rsid w:val="00BC378C"/>
    <w:rsid w:val="00BD30BA"/>
    <w:rsid w:val="00BE3B61"/>
    <w:rsid w:val="00C43BAE"/>
    <w:rsid w:val="00C51EF2"/>
    <w:rsid w:val="00C70B50"/>
    <w:rsid w:val="00C81E25"/>
    <w:rsid w:val="00CB4C24"/>
    <w:rsid w:val="00CB6414"/>
    <w:rsid w:val="00DB0CB3"/>
    <w:rsid w:val="00E84BA4"/>
    <w:rsid w:val="00F35735"/>
    <w:rsid w:val="00FD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41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CB4C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41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CB4C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XmbtSKO-5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4</Pages>
  <Words>645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Angelo Amaral</dc:creator>
  <cp:lastModifiedBy>Usuário do Windows</cp:lastModifiedBy>
  <cp:revision>11</cp:revision>
  <cp:lastPrinted>2012-12-18T20:33:00Z</cp:lastPrinted>
  <dcterms:created xsi:type="dcterms:W3CDTF">2019-02-25T22:18:00Z</dcterms:created>
  <dcterms:modified xsi:type="dcterms:W3CDTF">2019-02-28T15:23:00Z</dcterms:modified>
</cp:coreProperties>
</file>