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D33" w:rsidRPr="000869E0" w:rsidRDefault="00C01D33" w:rsidP="00C01D33">
      <w:pPr>
        <w:pStyle w:val="Corpodetexto2"/>
        <w:spacing w:before="120"/>
        <w:ind w:left="720"/>
        <w:jc w:val="right"/>
        <w:rPr>
          <w:rFonts w:ascii="Verdana" w:hAnsi="Verdana"/>
          <w:b/>
          <w:sz w:val="24"/>
          <w:szCs w:val="24"/>
        </w:rPr>
      </w:pPr>
      <w:r w:rsidRPr="000869E0">
        <w:rPr>
          <w:rFonts w:ascii="Verdana" w:hAnsi="Verdana"/>
          <w:b/>
          <w:sz w:val="24"/>
          <w:szCs w:val="24"/>
        </w:rPr>
        <w:t xml:space="preserve">Brasília-DF, </w:t>
      </w:r>
      <w:r w:rsidR="002545F7" w:rsidRPr="000869E0">
        <w:rPr>
          <w:rFonts w:ascii="Verdana" w:hAnsi="Verdana"/>
          <w:b/>
          <w:sz w:val="24"/>
          <w:szCs w:val="24"/>
        </w:rPr>
        <w:t>05</w:t>
      </w:r>
      <w:proofErr w:type="gramStart"/>
      <w:r w:rsidRPr="000869E0">
        <w:rPr>
          <w:rFonts w:ascii="Verdana" w:hAnsi="Verdana"/>
          <w:b/>
          <w:sz w:val="24"/>
          <w:szCs w:val="24"/>
        </w:rPr>
        <w:t xml:space="preserve">  </w:t>
      </w:r>
      <w:proofErr w:type="gramEnd"/>
      <w:r w:rsidRPr="000869E0">
        <w:rPr>
          <w:rFonts w:ascii="Verdana" w:hAnsi="Verdana"/>
          <w:b/>
          <w:sz w:val="24"/>
          <w:szCs w:val="24"/>
        </w:rPr>
        <w:t>de ju</w:t>
      </w:r>
      <w:r w:rsidR="002545F7" w:rsidRPr="000869E0">
        <w:rPr>
          <w:rFonts w:ascii="Verdana" w:hAnsi="Verdana"/>
          <w:b/>
          <w:sz w:val="24"/>
          <w:szCs w:val="24"/>
        </w:rPr>
        <w:t xml:space="preserve">lho </w:t>
      </w:r>
      <w:r w:rsidRPr="000869E0">
        <w:rPr>
          <w:rFonts w:ascii="Verdana" w:hAnsi="Verdana"/>
          <w:b/>
          <w:sz w:val="24"/>
          <w:szCs w:val="24"/>
        </w:rPr>
        <w:t xml:space="preserve"> de 2017.</w:t>
      </w:r>
    </w:p>
    <w:p w:rsidR="00C01D33" w:rsidRPr="000869E0" w:rsidRDefault="00C01D33" w:rsidP="00C01D33">
      <w:pPr>
        <w:pStyle w:val="Corpodetexto2"/>
        <w:spacing w:before="120"/>
        <w:jc w:val="right"/>
        <w:rPr>
          <w:rFonts w:ascii="Verdana" w:hAnsi="Verdana"/>
          <w:b/>
          <w:sz w:val="24"/>
          <w:szCs w:val="24"/>
        </w:rPr>
      </w:pPr>
    </w:p>
    <w:p w:rsidR="00C01D33" w:rsidRPr="000869E0" w:rsidRDefault="00C01D33" w:rsidP="00C01D33">
      <w:pPr>
        <w:pStyle w:val="Corpodetexto2"/>
        <w:spacing w:before="120"/>
        <w:rPr>
          <w:rFonts w:ascii="Verdana" w:hAnsi="Verdana"/>
          <w:sz w:val="24"/>
          <w:szCs w:val="24"/>
          <w:u w:val="single"/>
        </w:rPr>
      </w:pPr>
    </w:p>
    <w:p w:rsidR="00C01D33" w:rsidRPr="000869E0" w:rsidRDefault="00C01D33" w:rsidP="00C01D33">
      <w:pPr>
        <w:pStyle w:val="Recuodecorpodetexto"/>
        <w:spacing w:line="360" w:lineRule="auto"/>
        <w:ind w:firstLine="0"/>
        <w:jc w:val="center"/>
        <w:rPr>
          <w:rFonts w:ascii="Verdana" w:hAnsi="Verdana"/>
          <w:b/>
          <w:sz w:val="24"/>
          <w:szCs w:val="24"/>
        </w:rPr>
      </w:pPr>
      <w:r w:rsidRPr="000869E0">
        <w:rPr>
          <w:rFonts w:ascii="Verdana" w:hAnsi="Verdana"/>
          <w:b/>
          <w:sz w:val="24"/>
          <w:szCs w:val="24"/>
        </w:rPr>
        <w:t>Relatório de Viagem</w:t>
      </w:r>
    </w:p>
    <w:p w:rsidR="00C01D33" w:rsidRPr="000869E0" w:rsidRDefault="00C01D33" w:rsidP="00C01D33">
      <w:pPr>
        <w:pStyle w:val="Recuodecorpodetexto"/>
        <w:spacing w:line="360" w:lineRule="auto"/>
        <w:ind w:left="2160" w:firstLine="0"/>
        <w:rPr>
          <w:rFonts w:ascii="Verdana" w:hAnsi="Verdana"/>
          <w:sz w:val="24"/>
          <w:szCs w:val="24"/>
        </w:rPr>
      </w:pPr>
    </w:p>
    <w:p w:rsidR="00C01D33" w:rsidRPr="000869E0" w:rsidRDefault="005F57B7" w:rsidP="00C01D33">
      <w:pPr>
        <w:pStyle w:val="Recuodecorpodetexto"/>
        <w:spacing w:line="360" w:lineRule="auto"/>
        <w:ind w:firstLine="1800"/>
        <w:rPr>
          <w:rFonts w:ascii="Verdana" w:hAnsi="Verdana"/>
          <w:sz w:val="24"/>
          <w:szCs w:val="24"/>
        </w:rPr>
      </w:pPr>
      <w:r w:rsidRPr="000869E0">
        <w:rPr>
          <w:rFonts w:ascii="Verdana" w:hAnsi="Verdana"/>
          <w:sz w:val="24"/>
          <w:szCs w:val="24"/>
        </w:rPr>
        <w:t xml:space="preserve">Em cumprimento ao requerimento 171/16, e após a realização do Seminário acerca da reforma e/ou alteração do Código Penal e Processual Penal Militar, este relator se fez presente em data de 19 de junho de 2017, em Vitória, Capital do Espírito Santo, coordenando os trabalhos do 5º Seminário, dos 08 aprovados na CREDN, no âmbito as Subcomissão </w:t>
      </w:r>
      <w:r w:rsidR="00C01D33" w:rsidRPr="000869E0">
        <w:rPr>
          <w:rFonts w:ascii="Verdana" w:hAnsi="Verdana"/>
          <w:sz w:val="24"/>
          <w:szCs w:val="24"/>
        </w:rPr>
        <w:t>Especial da Comissão de Relaçõ</w:t>
      </w:r>
      <w:r w:rsidRPr="000869E0">
        <w:rPr>
          <w:rFonts w:ascii="Verdana" w:hAnsi="Verdana"/>
          <w:sz w:val="24"/>
          <w:szCs w:val="24"/>
        </w:rPr>
        <w:t xml:space="preserve">es Exteriores e Defesa Nacional. </w:t>
      </w:r>
    </w:p>
    <w:p w:rsidR="00C01D33" w:rsidRPr="000869E0" w:rsidRDefault="005F57B7" w:rsidP="00C01D33">
      <w:pPr>
        <w:pStyle w:val="Recuodecorpodetexto"/>
        <w:spacing w:line="360" w:lineRule="auto"/>
        <w:ind w:firstLine="1800"/>
        <w:rPr>
          <w:rFonts w:ascii="Verdana" w:hAnsi="Verdana"/>
          <w:sz w:val="24"/>
          <w:szCs w:val="24"/>
        </w:rPr>
      </w:pPr>
      <w:r w:rsidRPr="000869E0">
        <w:rPr>
          <w:rFonts w:ascii="Verdana" w:hAnsi="Verdana"/>
          <w:sz w:val="24"/>
          <w:szCs w:val="24"/>
        </w:rPr>
        <w:t xml:space="preserve">Assim como ocorrera noutros seminários, adotamos como </w:t>
      </w:r>
      <w:r w:rsidR="00C01D33" w:rsidRPr="000869E0">
        <w:rPr>
          <w:rFonts w:ascii="Verdana" w:hAnsi="Verdana"/>
          <w:sz w:val="24"/>
          <w:szCs w:val="24"/>
        </w:rPr>
        <w:t>praxe</w:t>
      </w:r>
      <w:r w:rsidRPr="000869E0">
        <w:rPr>
          <w:rFonts w:ascii="Verdana" w:hAnsi="Verdana"/>
          <w:sz w:val="24"/>
          <w:szCs w:val="24"/>
        </w:rPr>
        <w:t xml:space="preserve">, alinhado com a </w:t>
      </w:r>
      <w:r w:rsidR="00C01D33" w:rsidRPr="000869E0">
        <w:rPr>
          <w:rFonts w:ascii="Verdana" w:hAnsi="Verdana"/>
          <w:sz w:val="24"/>
          <w:szCs w:val="24"/>
        </w:rPr>
        <w:t xml:space="preserve">CREDN, </w:t>
      </w:r>
      <w:r w:rsidRPr="000869E0">
        <w:rPr>
          <w:rFonts w:ascii="Verdana" w:hAnsi="Verdana"/>
          <w:sz w:val="24"/>
          <w:szCs w:val="24"/>
        </w:rPr>
        <w:t xml:space="preserve">convidamos </w:t>
      </w:r>
      <w:r w:rsidR="00C01D33" w:rsidRPr="000869E0">
        <w:rPr>
          <w:rFonts w:ascii="Verdana" w:hAnsi="Verdana"/>
          <w:sz w:val="24"/>
          <w:szCs w:val="24"/>
        </w:rPr>
        <w:t>para participar do seminário</w:t>
      </w:r>
      <w:r w:rsidRPr="000869E0">
        <w:rPr>
          <w:rFonts w:ascii="Verdana" w:hAnsi="Verdana"/>
          <w:sz w:val="24"/>
          <w:szCs w:val="24"/>
        </w:rPr>
        <w:t xml:space="preserve"> em vitória, </w:t>
      </w:r>
      <w:r w:rsidR="00C01D33" w:rsidRPr="000869E0">
        <w:rPr>
          <w:rFonts w:ascii="Verdana" w:hAnsi="Verdana"/>
          <w:sz w:val="24"/>
          <w:szCs w:val="24"/>
        </w:rPr>
        <w:t xml:space="preserve">os seguintes: Ministério da Defesa; Superior Tribunal Militar; Ministério Público Militar da União; Presidente dos Tribunais de Justiça Militar dos Estados do Rio Grande do Sul, Minas Gerais e São Paulo; Juízes da Justiça Militar Estadual; Ordem dos Advogados do Brasil; Ministério Público Estadual; Presidente dos Tribunais de Justiça; Entidades de Classe dos Oficiais e Praças; Comandantes Gerais das Polícias e Corpos de Bombeiros Militares dos Estados, dentre outros. </w:t>
      </w:r>
    </w:p>
    <w:p w:rsidR="00C01D33" w:rsidRPr="000869E0" w:rsidRDefault="00C01D33" w:rsidP="00C01D33">
      <w:pPr>
        <w:pStyle w:val="Recuodecorpodetexto"/>
        <w:spacing w:line="360" w:lineRule="auto"/>
        <w:ind w:firstLine="1800"/>
        <w:rPr>
          <w:rFonts w:ascii="Verdana" w:hAnsi="Verdana"/>
          <w:sz w:val="24"/>
          <w:szCs w:val="24"/>
        </w:rPr>
      </w:pPr>
    </w:p>
    <w:p w:rsidR="00C01D33" w:rsidRPr="000869E0" w:rsidRDefault="002545F7" w:rsidP="00C01D33">
      <w:pPr>
        <w:pStyle w:val="Recuodecorpodetexto"/>
        <w:numPr>
          <w:ilvl w:val="2"/>
          <w:numId w:val="1"/>
        </w:numPr>
        <w:spacing w:line="360" w:lineRule="auto"/>
        <w:ind w:left="0" w:firstLine="1800"/>
        <w:rPr>
          <w:rFonts w:ascii="Verdana" w:hAnsi="Verdana"/>
          <w:b/>
          <w:sz w:val="24"/>
          <w:szCs w:val="24"/>
        </w:rPr>
      </w:pPr>
      <w:r w:rsidRPr="000869E0">
        <w:rPr>
          <w:rFonts w:ascii="Verdana" w:hAnsi="Verdana"/>
          <w:b/>
          <w:sz w:val="24"/>
          <w:szCs w:val="24"/>
        </w:rPr>
        <w:t>5</w:t>
      </w:r>
      <w:r w:rsidR="00C01D33" w:rsidRPr="000869E0">
        <w:rPr>
          <w:rFonts w:ascii="Verdana" w:hAnsi="Verdana"/>
          <w:b/>
          <w:sz w:val="24"/>
          <w:szCs w:val="24"/>
        </w:rPr>
        <w:t xml:space="preserve">º Seminário: </w:t>
      </w:r>
    </w:p>
    <w:p w:rsidR="00C01D33" w:rsidRPr="000869E0" w:rsidRDefault="00C01D33" w:rsidP="00C01D33">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xml:space="preserve">Data: </w:t>
      </w:r>
      <w:r w:rsidR="000926BF" w:rsidRPr="000869E0">
        <w:rPr>
          <w:rFonts w:ascii="Verdana" w:hAnsi="Verdana"/>
          <w:sz w:val="24"/>
          <w:szCs w:val="24"/>
        </w:rPr>
        <w:t>19</w:t>
      </w:r>
      <w:r w:rsidRPr="000869E0">
        <w:rPr>
          <w:rFonts w:ascii="Verdana" w:hAnsi="Verdana"/>
          <w:sz w:val="24"/>
          <w:szCs w:val="24"/>
        </w:rPr>
        <w:t>/06/2017</w:t>
      </w:r>
    </w:p>
    <w:p w:rsidR="00C01D33" w:rsidRPr="000869E0" w:rsidRDefault="00C01D33" w:rsidP="00C01D33">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xml:space="preserve">Local: </w:t>
      </w:r>
      <w:r w:rsidR="002545F7" w:rsidRPr="000869E0">
        <w:rPr>
          <w:rFonts w:ascii="Verdana" w:hAnsi="Verdana"/>
          <w:sz w:val="24"/>
          <w:szCs w:val="24"/>
        </w:rPr>
        <w:t xml:space="preserve">Assembleia Legislativa do Estado do Espírito Santo – Vitória </w:t>
      </w:r>
    </w:p>
    <w:p w:rsidR="00C01D33" w:rsidRPr="000869E0" w:rsidRDefault="00C01D33" w:rsidP="00C01D33">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xml:space="preserve">Horário: </w:t>
      </w:r>
      <w:r w:rsidR="000926BF" w:rsidRPr="000869E0">
        <w:rPr>
          <w:rFonts w:ascii="Verdana" w:hAnsi="Verdana"/>
          <w:sz w:val="24"/>
          <w:szCs w:val="24"/>
        </w:rPr>
        <w:t>08hs às 14hs</w:t>
      </w:r>
    </w:p>
    <w:p w:rsidR="000926BF" w:rsidRPr="000869E0" w:rsidRDefault="00C01D33" w:rsidP="00C01D33">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lastRenderedPageBreak/>
        <w:t xml:space="preserve">Deslocamento: </w:t>
      </w:r>
      <w:proofErr w:type="spellStart"/>
      <w:r w:rsidRPr="000869E0">
        <w:rPr>
          <w:rFonts w:ascii="Verdana" w:hAnsi="Verdana"/>
          <w:sz w:val="24"/>
          <w:szCs w:val="24"/>
        </w:rPr>
        <w:t>Vôo</w:t>
      </w:r>
      <w:proofErr w:type="spellEnd"/>
      <w:r w:rsidRPr="000869E0">
        <w:rPr>
          <w:rFonts w:ascii="Verdana" w:hAnsi="Verdana"/>
          <w:sz w:val="24"/>
          <w:szCs w:val="24"/>
        </w:rPr>
        <w:t xml:space="preserve"> ida</w:t>
      </w:r>
      <w:r w:rsidR="00093B5B" w:rsidRPr="000869E0">
        <w:rPr>
          <w:rFonts w:ascii="Verdana" w:hAnsi="Verdana"/>
          <w:sz w:val="24"/>
          <w:szCs w:val="24"/>
        </w:rPr>
        <w:t xml:space="preserve"> em 18/06/2017</w:t>
      </w:r>
      <w:r w:rsidRPr="000869E0">
        <w:rPr>
          <w:rFonts w:ascii="Verdana" w:hAnsi="Verdana"/>
          <w:sz w:val="24"/>
          <w:szCs w:val="24"/>
        </w:rPr>
        <w:t xml:space="preserve">: CNF – </w:t>
      </w:r>
      <w:r w:rsidR="000926BF" w:rsidRPr="000869E0">
        <w:rPr>
          <w:rFonts w:ascii="Verdana" w:hAnsi="Verdana"/>
          <w:sz w:val="24"/>
          <w:szCs w:val="24"/>
        </w:rPr>
        <w:t xml:space="preserve">VIX </w:t>
      </w:r>
      <w:r w:rsidRPr="000869E0">
        <w:rPr>
          <w:rFonts w:ascii="Verdana" w:hAnsi="Verdana"/>
          <w:sz w:val="24"/>
          <w:szCs w:val="24"/>
        </w:rPr>
        <w:t xml:space="preserve">– </w:t>
      </w:r>
      <w:proofErr w:type="spellStart"/>
      <w:r w:rsidRPr="000869E0">
        <w:rPr>
          <w:rFonts w:ascii="Verdana" w:hAnsi="Verdana"/>
          <w:sz w:val="24"/>
          <w:szCs w:val="24"/>
        </w:rPr>
        <w:t>Vôo</w:t>
      </w:r>
      <w:proofErr w:type="spellEnd"/>
      <w:r w:rsidRPr="000869E0">
        <w:rPr>
          <w:rFonts w:ascii="Verdana" w:hAnsi="Verdana"/>
          <w:sz w:val="24"/>
          <w:szCs w:val="24"/>
        </w:rPr>
        <w:t xml:space="preserve"> – </w:t>
      </w:r>
      <w:r w:rsidR="000926BF" w:rsidRPr="000869E0">
        <w:rPr>
          <w:rFonts w:ascii="Verdana" w:hAnsi="Verdana"/>
          <w:sz w:val="24"/>
          <w:szCs w:val="24"/>
        </w:rPr>
        <w:t xml:space="preserve">LATAM </w:t>
      </w:r>
      <w:r w:rsidRPr="000869E0">
        <w:rPr>
          <w:rFonts w:ascii="Verdana" w:hAnsi="Verdana"/>
          <w:sz w:val="24"/>
          <w:szCs w:val="24"/>
        </w:rPr>
        <w:t xml:space="preserve">– </w:t>
      </w:r>
      <w:r w:rsidR="000926BF" w:rsidRPr="000869E0">
        <w:rPr>
          <w:rFonts w:ascii="Verdana" w:hAnsi="Verdana"/>
          <w:sz w:val="24"/>
          <w:szCs w:val="24"/>
        </w:rPr>
        <w:t xml:space="preserve">3072 – 17H50; </w:t>
      </w:r>
    </w:p>
    <w:p w:rsidR="000926BF" w:rsidRPr="000869E0" w:rsidRDefault="000926BF" w:rsidP="00C01D33">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xml:space="preserve">Deslocamento: </w:t>
      </w:r>
      <w:proofErr w:type="spellStart"/>
      <w:r w:rsidRPr="000869E0">
        <w:rPr>
          <w:rFonts w:ascii="Verdana" w:hAnsi="Verdana"/>
          <w:sz w:val="24"/>
          <w:szCs w:val="24"/>
        </w:rPr>
        <w:t>Vôo</w:t>
      </w:r>
      <w:proofErr w:type="spellEnd"/>
      <w:r w:rsidRPr="000869E0">
        <w:rPr>
          <w:rFonts w:ascii="Verdana" w:hAnsi="Verdana"/>
          <w:sz w:val="24"/>
          <w:szCs w:val="24"/>
        </w:rPr>
        <w:t xml:space="preserve"> retorno</w:t>
      </w:r>
      <w:r w:rsidR="00093B5B" w:rsidRPr="000869E0">
        <w:rPr>
          <w:rFonts w:ascii="Verdana" w:hAnsi="Verdana"/>
          <w:sz w:val="24"/>
          <w:szCs w:val="24"/>
        </w:rPr>
        <w:t xml:space="preserve"> em 19/06/2017: </w:t>
      </w:r>
      <w:r w:rsidRPr="000869E0">
        <w:rPr>
          <w:rFonts w:ascii="Verdana" w:hAnsi="Verdana"/>
          <w:sz w:val="24"/>
          <w:szCs w:val="24"/>
        </w:rPr>
        <w:t xml:space="preserve">VIX – BSB – </w:t>
      </w:r>
      <w:proofErr w:type="spellStart"/>
      <w:r w:rsidRPr="000869E0">
        <w:rPr>
          <w:rFonts w:ascii="Verdana" w:hAnsi="Verdana"/>
          <w:sz w:val="24"/>
          <w:szCs w:val="24"/>
        </w:rPr>
        <w:t>Vôo</w:t>
      </w:r>
      <w:proofErr w:type="spellEnd"/>
      <w:r w:rsidRPr="000869E0">
        <w:rPr>
          <w:rFonts w:ascii="Verdana" w:hAnsi="Verdana"/>
          <w:sz w:val="24"/>
          <w:szCs w:val="24"/>
        </w:rPr>
        <w:t xml:space="preserve"> – LATAM – 3518 – 21h16</w:t>
      </w:r>
    </w:p>
    <w:p w:rsidR="00C01D33" w:rsidRPr="000869E0" w:rsidRDefault="00C01D33" w:rsidP="00C01D33">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xml:space="preserve">Público Participante: Aproximadamente </w:t>
      </w:r>
      <w:r w:rsidR="000926BF" w:rsidRPr="000869E0">
        <w:rPr>
          <w:rFonts w:ascii="Verdana" w:hAnsi="Verdana"/>
          <w:sz w:val="24"/>
          <w:szCs w:val="24"/>
        </w:rPr>
        <w:t>60</w:t>
      </w:r>
      <w:r w:rsidRPr="000869E0">
        <w:rPr>
          <w:rFonts w:ascii="Verdana" w:hAnsi="Verdana"/>
          <w:sz w:val="24"/>
          <w:szCs w:val="24"/>
        </w:rPr>
        <w:t xml:space="preserve"> pessoas. Sendo Policiais e Bombeiros Militares do Estado d</w:t>
      </w:r>
      <w:r w:rsidR="000926BF" w:rsidRPr="000869E0">
        <w:rPr>
          <w:rFonts w:ascii="Verdana" w:hAnsi="Verdana"/>
          <w:sz w:val="24"/>
          <w:szCs w:val="24"/>
        </w:rPr>
        <w:t xml:space="preserve">o Espírito Santo, </w:t>
      </w:r>
      <w:r w:rsidRPr="000869E0">
        <w:rPr>
          <w:rFonts w:ascii="Verdana" w:hAnsi="Verdana"/>
          <w:sz w:val="24"/>
          <w:szCs w:val="24"/>
        </w:rPr>
        <w:t>Advogados</w:t>
      </w:r>
      <w:r w:rsidR="000926BF" w:rsidRPr="000869E0">
        <w:rPr>
          <w:rFonts w:ascii="Verdana" w:hAnsi="Verdana"/>
          <w:sz w:val="24"/>
          <w:szCs w:val="24"/>
        </w:rPr>
        <w:t>, alunos de Curso de Direito, público em Geral</w:t>
      </w:r>
      <w:r w:rsidRPr="000869E0">
        <w:rPr>
          <w:rFonts w:ascii="Verdana" w:hAnsi="Verdana"/>
          <w:sz w:val="24"/>
          <w:szCs w:val="24"/>
        </w:rPr>
        <w:t>.</w:t>
      </w:r>
    </w:p>
    <w:p w:rsidR="00C01D33" w:rsidRPr="000869E0" w:rsidRDefault="00C01D33" w:rsidP="00C01D33">
      <w:pPr>
        <w:pStyle w:val="Recuodecorpodetexto"/>
        <w:spacing w:line="360" w:lineRule="auto"/>
        <w:ind w:left="1800" w:firstLine="0"/>
        <w:rPr>
          <w:rFonts w:ascii="Verdana" w:hAnsi="Verdana"/>
          <w:sz w:val="24"/>
          <w:szCs w:val="24"/>
        </w:rPr>
      </w:pPr>
    </w:p>
    <w:p w:rsidR="00C01D33" w:rsidRPr="000869E0" w:rsidRDefault="00C01D33" w:rsidP="00C01D33">
      <w:pPr>
        <w:pStyle w:val="Recuodecorpodetexto"/>
        <w:spacing w:line="360" w:lineRule="auto"/>
        <w:ind w:firstLine="1800"/>
        <w:rPr>
          <w:rFonts w:ascii="Verdana" w:hAnsi="Verdana"/>
          <w:sz w:val="24"/>
          <w:szCs w:val="24"/>
        </w:rPr>
      </w:pPr>
      <w:r w:rsidRPr="000869E0">
        <w:rPr>
          <w:rFonts w:ascii="Verdana" w:hAnsi="Verdana"/>
          <w:sz w:val="24"/>
          <w:szCs w:val="24"/>
        </w:rPr>
        <w:t xml:space="preserve">Por ocasião do Seminário realizado em </w:t>
      </w:r>
      <w:proofErr w:type="spellStart"/>
      <w:r w:rsidR="00565883" w:rsidRPr="000869E0">
        <w:rPr>
          <w:rFonts w:ascii="Verdana" w:hAnsi="Verdana"/>
          <w:sz w:val="24"/>
          <w:szCs w:val="24"/>
        </w:rPr>
        <w:t>Vitória-ES</w:t>
      </w:r>
      <w:proofErr w:type="spellEnd"/>
      <w:r w:rsidR="00565883" w:rsidRPr="000869E0">
        <w:rPr>
          <w:rFonts w:ascii="Verdana" w:hAnsi="Verdana"/>
          <w:sz w:val="24"/>
          <w:szCs w:val="24"/>
        </w:rPr>
        <w:t xml:space="preserve">, </w:t>
      </w:r>
      <w:r w:rsidRPr="000869E0">
        <w:rPr>
          <w:rFonts w:ascii="Verdana" w:hAnsi="Verdana"/>
          <w:sz w:val="24"/>
          <w:szCs w:val="24"/>
        </w:rPr>
        <w:t>na Assembleia Legislativa d</w:t>
      </w:r>
      <w:r w:rsidR="00565883" w:rsidRPr="000869E0">
        <w:rPr>
          <w:rFonts w:ascii="Verdana" w:hAnsi="Verdana"/>
          <w:sz w:val="24"/>
          <w:szCs w:val="24"/>
        </w:rPr>
        <w:t>o Estado do Espírito Santo</w:t>
      </w:r>
      <w:r w:rsidRPr="000869E0">
        <w:rPr>
          <w:rFonts w:ascii="Verdana" w:hAnsi="Verdana"/>
          <w:sz w:val="24"/>
          <w:szCs w:val="24"/>
        </w:rPr>
        <w:t xml:space="preserve">, além dos convidados nominados </w:t>
      </w:r>
      <w:proofErr w:type="gramStart"/>
      <w:r w:rsidRPr="000869E0">
        <w:rPr>
          <w:rFonts w:ascii="Verdana" w:hAnsi="Verdana"/>
          <w:sz w:val="24"/>
          <w:szCs w:val="24"/>
        </w:rPr>
        <w:t>à</w:t>
      </w:r>
      <w:proofErr w:type="gramEnd"/>
      <w:r w:rsidRPr="000869E0">
        <w:rPr>
          <w:rFonts w:ascii="Verdana" w:hAnsi="Verdana"/>
          <w:sz w:val="24"/>
          <w:szCs w:val="24"/>
        </w:rPr>
        <w:t xml:space="preserve"> seguir, contamos também com a Presença </w:t>
      </w:r>
      <w:r w:rsidR="00202FFE" w:rsidRPr="000869E0">
        <w:rPr>
          <w:rFonts w:ascii="Verdana" w:hAnsi="Verdana"/>
          <w:sz w:val="24"/>
          <w:szCs w:val="24"/>
        </w:rPr>
        <w:t>do</w:t>
      </w:r>
      <w:r w:rsidR="005F57B7" w:rsidRPr="000869E0">
        <w:rPr>
          <w:rFonts w:ascii="Verdana" w:hAnsi="Verdana"/>
          <w:sz w:val="24"/>
          <w:szCs w:val="24"/>
        </w:rPr>
        <w:t>s</w:t>
      </w:r>
      <w:r w:rsidR="00202FFE" w:rsidRPr="000869E0">
        <w:rPr>
          <w:rFonts w:ascii="Verdana" w:hAnsi="Verdana"/>
          <w:sz w:val="24"/>
          <w:szCs w:val="24"/>
        </w:rPr>
        <w:t xml:space="preserve"> Deputado</w:t>
      </w:r>
      <w:r w:rsidR="005F57B7" w:rsidRPr="000869E0">
        <w:rPr>
          <w:rFonts w:ascii="Verdana" w:hAnsi="Verdana"/>
          <w:sz w:val="24"/>
          <w:szCs w:val="24"/>
        </w:rPr>
        <w:t>s</w:t>
      </w:r>
      <w:r w:rsidR="00202FFE" w:rsidRPr="000869E0">
        <w:rPr>
          <w:rFonts w:ascii="Verdana" w:hAnsi="Verdana"/>
          <w:sz w:val="24"/>
          <w:szCs w:val="24"/>
        </w:rPr>
        <w:t xml:space="preserve"> Estadual </w:t>
      </w:r>
      <w:r w:rsidR="00565883" w:rsidRPr="000869E0">
        <w:rPr>
          <w:rFonts w:ascii="Verdana" w:hAnsi="Verdana"/>
          <w:sz w:val="24"/>
          <w:szCs w:val="24"/>
        </w:rPr>
        <w:t>Cabo Da Vitória</w:t>
      </w:r>
      <w:r w:rsidRPr="000869E0">
        <w:rPr>
          <w:rFonts w:ascii="Verdana" w:hAnsi="Verdana"/>
          <w:sz w:val="24"/>
          <w:szCs w:val="24"/>
        </w:rPr>
        <w:t>, vice-Presidente da Comissão de Segurança Pública da ALE</w:t>
      </w:r>
      <w:r w:rsidR="00565883" w:rsidRPr="000869E0">
        <w:rPr>
          <w:rFonts w:ascii="Verdana" w:hAnsi="Verdana"/>
          <w:sz w:val="24"/>
          <w:szCs w:val="24"/>
        </w:rPr>
        <w:t>-ES</w:t>
      </w:r>
      <w:r w:rsidRPr="000869E0">
        <w:rPr>
          <w:rFonts w:ascii="Verdana" w:hAnsi="Verdana"/>
          <w:sz w:val="24"/>
          <w:szCs w:val="24"/>
        </w:rPr>
        <w:t>, que prestigiou o evento, deixou suas contribuições para os debates e subsidio para nosso relatório</w:t>
      </w:r>
      <w:r w:rsidR="00202FFE" w:rsidRPr="000869E0">
        <w:rPr>
          <w:rFonts w:ascii="Verdana" w:hAnsi="Verdana"/>
          <w:sz w:val="24"/>
          <w:szCs w:val="24"/>
        </w:rPr>
        <w:t xml:space="preserve">, </w:t>
      </w:r>
      <w:r w:rsidR="005F57B7" w:rsidRPr="000869E0">
        <w:rPr>
          <w:rFonts w:ascii="Verdana" w:hAnsi="Verdana"/>
          <w:sz w:val="24"/>
          <w:szCs w:val="24"/>
        </w:rPr>
        <w:t xml:space="preserve">e </w:t>
      </w:r>
      <w:r w:rsidR="00202FFE" w:rsidRPr="000869E0">
        <w:rPr>
          <w:rFonts w:ascii="Verdana" w:hAnsi="Verdana"/>
          <w:sz w:val="24"/>
          <w:szCs w:val="24"/>
        </w:rPr>
        <w:t>do Deputado Estadual Gilsinho Lopes</w:t>
      </w:r>
      <w:r w:rsidR="000869E0" w:rsidRPr="000869E0">
        <w:rPr>
          <w:rFonts w:ascii="Verdana" w:hAnsi="Verdana"/>
          <w:sz w:val="24"/>
          <w:szCs w:val="24"/>
        </w:rPr>
        <w:t>, presidente da Comissão de Segurança Pública e Combate ao Crime O</w:t>
      </w:r>
      <w:r w:rsidR="00233A00">
        <w:rPr>
          <w:rFonts w:ascii="Verdana" w:hAnsi="Verdana"/>
          <w:sz w:val="24"/>
          <w:szCs w:val="24"/>
        </w:rPr>
        <w:t>r</w:t>
      </w:r>
      <w:r w:rsidR="000869E0" w:rsidRPr="000869E0">
        <w:rPr>
          <w:rFonts w:ascii="Verdana" w:hAnsi="Verdana"/>
          <w:sz w:val="24"/>
          <w:szCs w:val="24"/>
        </w:rPr>
        <w:t>ganizado da AL-ES</w:t>
      </w:r>
      <w:r w:rsidRPr="000869E0">
        <w:rPr>
          <w:rFonts w:ascii="Verdana" w:hAnsi="Verdana"/>
          <w:sz w:val="24"/>
          <w:szCs w:val="24"/>
        </w:rPr>
        <w:t xml:space="preserve">. </w:t>
      </w:r>
    </w:p>
    <w:p w:rsidR="00C01D33" w:rsidRPr="000869E0" w:rsidRDefault="00C01D33" w:rsidP="00C01D33">
      <w:pPr>
        <w:pStyle w:val="Recuodecorpodetexto"/>
        <w:spacing w:line="360" w:lineRule="auto"/>
        <w:ind w:left="1800" w:firstLine="0"/>
        <w:rPr>
          <w:rFonts w:ascii="Verdana" w:hAnsi="Verdana"/>
          <w:sz w:val="24"/>
          <w:szCs w:val="24"/>
        </w:rPr>
      </w:pPr>
    </w:p>
    <w:p w:rsidR="00EC46DF" w:rsidRPr="000869E0" w:rsidRDefault="00EC46DF" w:rsidP="00EC46DF">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xml:space="preserve">- JUIZ FERNANDO ANTÔNIO NOGUEIRA GALVÃO ROCHA, Presidente do Tribunal de Justiça Militar do Estado de Minas Gerais; </w:t>
      </w:r>
    </w:p>
    <w:p w:rsidR="00EC46DF" w:rsidRPr="000869E0" w:rsidRDefault="00EC46DF" w:rsidP="00EC46DF">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xml:space="preserve">- JUIZ SILVIO HIROSHI OYAMA, Presidente do Tribunal de Justiça Militar do Estado de São Paulo; </w:t>
      </w:r>
    </w:p>
    <w:p w:rsidR="003406C7" w:rsidRPr="000869E0" w:rsidRDefault="00EC46DF" w:rsidP="00EC46DF">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FÁBIO DUARTE FERNANDES, Vice-Presidente no exercício da Presidência do Tribunal de Justiça Militar do Estado do Rio Grande do Sul;</w:t>
      </w:r>
    </w:p>
    <w:p w:rsidR="0046523C" w:rsidRPr="000869E0" w:rsidRDefault="0046523C" w:rsidP="00EC46DF">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LUIZ CLÁUDIO ALLEMAND, Conselheiro do Conselho Nacional de Justiça (CNJ);</w:t>
      </w:r>
    </w:p>
    <w:p w:rsidR="00C01D33" w:rsidRPr="000869E0" w:rsidRDefault="00C01D33" w:rsidP="00C01D33">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lastRenderedPageBreak/>
        <w:t xml:space="preserve">- 1º TEN WILLIAM MILER, representante da Federação Nacional de Entidades de Oficiais Militares Estaduais; </w:t>
      </w:r>
    </w:p>
    <w:p w:rsidR="00EC46DF" w:rsidRPr="000869E0" w:rsidRDefault="00EC46DF" w:rsidP="00C01D33">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xml:space="preserve">- CORONEL PMESP – ELIAS MILER DA SILVA, </w:t>
      </w:r>
      <w:r w:rsidR="0046523C" w:rsidRPr="000869E0">
        <w:rPr>
          <w:rFonts w:ascii="Verdana" w:hAnsi="Verdana"/>
          <w:sz w:val="24"/>
          <w:szCs w:val="24"/>
        </w:rPr>
        <w:t>representante da Federação Nacional dos Oficiais Militares Estaduais (FENEME</w:t>
      </w:r>
      <w:proofErr w:type="gramStart"/>
      <w:r w:rsidR="0046523C" w:rsidRPr="000869E0">
        <w:rPr>
          <w:rFonts w:ascii="Verdana" w:hAnsi="Verdana"/>
          <w:sz w:val="24"/>
          <w:szCs w:val="24"/>
        </w:rPr>
        <w:t>)</w:t>
      </w:r>
      <w:proofErr w:type="gramEnd"/>
    </w:p>
    <w:p w:rsidR="0046523C" w:rsidRPr="000869E0" w:rsidRDefault="0046523C" w:rsidP="00C01D33">
      <w:pPr>
        <w:pStyle w:val="Recuodecorpodetexto"/>
        <w:numPr>
          <w:ilvl w:val="2"/>
          <w:numId w:val="1"/>
        </w:numPr>
        <w:spacing w:line="360" w:lineRule="auto"/>
        <w:ind w:left="0" w:firstLine="1800"/>
        <w:rPr>
          <w:rFonts w:ascii="Verdana" w:hAnsi="Verdana"/>
          <w:sz w:val="24"/>
          <w:szCs w:val="24"/>
        </w:rPr>
      </w:pPr>
      <w:r w:rsidRPr="000869E0">
        <w:rPr>
          <w:rFonts w:ascii="Verdana" w:hAnsi="Verdana"/>
          <w:sz w:val="24"/>
          <w:szCs w:val="24"/>
        </w:rPr>
        <w:t xml:space="preserve">1º </w:t>
      </w:r>
      <w:proofErr w:type="spellStart"/>
      <w:r w:rsidRPr="000869E0">
        <w:rPr>
          <w:rFonts w:ascii="Verdana" w:hAnsi="Verdana"/>
          <w:sz w:val="24"/>
          <w:szCs w:val="24"/>
        </w:rPr>
        <w:t>Te</w:t>
      </w:r>
      <w:r w:rsidR="003406C7" w:rsidRPr="000869E0">
        <w:rPr>
          <w:rFonts w:ascii="Verdana" w:hAnsi="Verdana"/>
          <w:sz w:val="24"/>
          <w:szCs w:val="24"/>
        </w:rPr>
        <w:t>n</w:t>
      </w:r>
      <w:proofErr w:type="spellEnd"/>
      <w:r w:rsidRPr="000869E0">
        <w:rPr>
          <w:rFonts w:ascii="Verdana" w:hAnsi="Verdana"/>
          <w:sz w:val="24"/>
          <w:szCs w:val="24"/>
        </w:rPr>
        <w:t xml:space="preserve"> PM PR ELISÂNGELA DE PAULA E SILVA, representando o Conselho Nacional dos Comandantes Gerais (CNCG); </w:t>
      </w:r>
    </w:p>
    <w:p w:rsidR="0046523C" w:rsidRPr="000869E0" w:rsidRDefault="0046523C" w:rsidP="00C01D33">
      <w:pPr>
        <w:pStyle w:val="Recuodecorpodetexto"/>
        <w:numPr>
          <w:ilvl w:val="2"/>
          <w:numId w:val="1"/>
        </w:numPr>
        <w:spacing w:line="360" w:lineRule="auto"/>
        <w:ind w:left="0" w:firstLine="1800"/>
        <w:rPr>
          <w:rFonts w:ascii="Verdana" w:hAnsi="Verdana"/>
          <w:sz w:val="24"/>
          <w:szCs w:val="24"/>
        </w:rPr>
      </w:pPr>
      <w:proofErr w:type="spellStart"/>
      <w:r w:rsidRPr="000869E0">
        <w:rPr>
          <w:rFonts w:ascii="Verdana" w:hAnsi="Verdana"/>
          <w:sz w:val="24"/>
          <w:szCs w:val="24"/>
        </w:rPr>
        <w:t>Sgt</w:t>
      </w:r>
      <w:proofErr w:type="spellEnd"/>
      <w:r w:rsidRPr="000869E0">
        <w:rPr>
          <w:rFonts w:ascii="Verdana" w:hAnsi="Verdana"/>
          <w:sz w:val="24"/>
          <w:szCs w:val="24"/>
        </w:rPr>
        <w:t xml:space="preserve"> PMES, </w:t>
      </w:r>
      <w:r w:rsidR="00233A00">
        <w:rPr>
          <w:rFonts w:ascii="Verdana" w:hAnsi="Verdana"/>
          <w:sz w:val="24"/>
          <w:szCs w:val="24"/>
        </w:rPr>
        <w:t>RENATO MARTINS DA CONCEIÇÃO</w:t>
      </w:r>
      <w:r w:rsidRPr="000869E0">
        <w:rPr>
          <w:rFonts w:ascii="Verdana" w:hAnsi="Verdana"/>
          <w:sz w:val="24"/>
          <w:szCs w:val="24"/>
        </w:rPr>
        <w:t xml:space="preserve">, presidente da Associação de Cabos e Soldados da PMES; </w:t>
      </w:r>
    </w:p>
    <w:p w:rsidR="0046523C" w:rsidRPr="000869E0" w:rsidRDefault="0046523C" w:rsidP="00C01D33">
      <w:pPr>
        <w:pStyle w:val="Recuodecorpodetexto"/>
        <w:numPr>
          <w:ilvl w:val="2"/>
          <w:numId w:val="1"/>
        </w:numPr>
        <w:spacing w:line="360" w:lineRule="auto"/>
        <w:ind w:left="0" w:firstLine="1800"/>
        <w:rPr>
          <w:rFonts w:ascii="Verdana" w:hAnsi="Verdana"/>
          <w:sz w:val="24"/>
          <w:szCs w:val="24"/>
        </w:rPr>
      </w:pPr>
      <w:r w:rsidRPr="000869E0">
        <w:rPr>
          <w:rStyle w:val="Forte"/>
          <w:rFonts w:ascii="Verdana" w:hAnsi="Verdana"/>
          <w:b w:val="0"/>
          <w:color w:val="000000"/>
          <w:sz w:val="24"/>
          <w:szCs w:val="24"/>
        </w:rPr>
        <w:t>JAIME DE CÁSSIO MIRANDA</w:t>
      </w:r>
      <w:r w:rsidRPr="000869E0">
        <w:rPr>
          <w:rFonts w:ascii="Verdana" w:hAnsi="Verdana"/>
          <w:color w:val="000000"/>
          <w:sz w:val="24"/>
          <w:szCs w:val="24"/>
        </w:rPr>
        <w:t>, PROCURADOR-GERAL DE JUSTIÇA MILITAR;</w:t>
      </w:r>
    </w:p>
    <w:p w:rsidR="0046523C" w:rsidRPr="000869E0" w:rsidRDefault="0046523C" w:rsidP="00C01D33">
      <w:pPr>
        <w:pStyle w:val="Recuodecorpodetexto"/>
        <w:numPr>
          <w:ilvl w:val="2"/>
          <w:numId w:val="1"/>
        </w:numPr>
        <w:spacing w:line="360" w:lineRule="auto"/>
        <w:ind w:left="0" w:firstLine="1800"/>
        <w:rPr>
          <w:rFonts w:ascii="Verdana" w:hAnsi="Verdana"/>
          <w:sz w:val="24"/>
          <w:szCs w:val="24"/>
        </w:rPr>
      </w:pPr>
      <w:r w:rsidRPr="000869E0">
        <w:rPr>
          <w:rStyle w:val="Forte"/>
          <w:rFonts w:ascii="Verdana" w:hAnsi="Verdana"/>
          <w:b w:val="0"/>
          <w:color w:val="000000"/>
          <w:sz w:val="24"/>
          <w:szCs w:val="24"/>
        </w:rPr>
        <w:t>MARIA PLACIDINA DE AZEVEDO BARBOSA ARAÚJO</w:t>
      </w:r>
      <w:r w:rsidRPr="000869E0">
        <w:rPr>
          <w:rFonts w:ascii="Verdana" w:hAnsi="Verdana"/>
          <w:color w:val="000000"/>
          <w:sz w:val="24"/>
          <w:szCs w:val="24"/>
        </w:rPr>
        <w:t>, JUÍZA AUDITORA DA 1ª CIRCUNSCRIÇÃO JUDICIÁRIA MILITAR, REPRESENTANDO A JUSTIÇA MILITAR DA UNIÃO;</w:t>
      </w:r>
    </w:p>
    <w:p w:rsidR="0046523C" w:rsidRPr="000869E0" w:rsidRDefault="005F57B7" w:rsidP="0046523C">
      <w:pPr>
        <w:pStyle w:val="Recuodecorpodetexto"/>
        <w:numPr>
          <w:ilvl w:val="0"/>
          <w:numId w:val="1"/>
        </w:numPr>
        <w:spacing w:line="360" w:lineRule="auto"/>
        <w:ind w:left="0" w:firstLine="1843"/>
        <w:rPr>
          <w:rFonts w:ascii="Verdana" w:hAnsi="Verdana"/>
          <w:color w:val="000000"/>
          <w:sz w:val="24"/>
          <w:szCs w:val="24"/>
        </w:rPr>
      </w:pPr>
      <w:r w:rsidRPr="000869E0">
        <w:rPr>
          <w:rFonts w:ascii="Verdana" w:hAnsi="Verdana"/>
          <w:sz w:val="24"/>
          <w:szCs w:val="24"/>
        </w:rPr>
        <w:t>TADEU FRAGA DE ANDRADE, advogado</w:t>
      </w:r>
      <w:r w:rsidRPr="000869E0">
        <w:rPr>
          <w:rFonts w:ascii="Verdana" w:hAnsi="Verdana"/>
          <w:sz w:val="24"/>
          <w:szCs w:val="24"/>
        </w:rPr>
        <w:t xml:space="preserve">, representando o senhor </w:t>
      </w:r>
      <w:r w:rsidR="0046523C" w:rsidRPr="000869E0">
        <w:rPr>
          <w:rStyle w:val="Forte"/>
          <w:rFonts w:ascii="Verdana" w:hAnsi="Verdana"/>
          <w:b w:val="0"/>
          <w:color w:val="000000"/>
          <w:sz w:val="24"/>
          <w:szCs w:val="24"/>
        </w:rPr>
        <w:t>SÉRGIO DE ASSIS LOPES</w:t>
      </w:r>
      <w:r w:rsidR="0046523C" w:rsidRPr="000869E0">
        <w:rPr>
          <w:rFonts w:ascii="Verdana" w:hAnsi="Verdana"/>
          <w:color w:val="000000"/>
          <w:sz w:val="24"/>
          <w:szCs w:val="24"/>
        </w:rPr>
        <w:t xml:space="preserve">, PRESIDENTE DA </w:t>
      </w:r>
      <w:r w:rsidR="0046523C" w:rsidRPr="000869E0">
        <w:rPr>
          <w:rFonts w:ascii="Verdana" w:hAnsi="Verdana"/>
          <w:color w:val="000000"/>
          <w:sz w:val="24"/>
          <w:szCs w:val="24"/>
        </w:rPr>
        <w:t>A</w:t>
      </w:r>
      <w:r w:rsidR="0046523C" w:rsidRPr="000869E0">
        <w:rPr>
          <w:rFonts w:ascii="Verdana" w:hAnsi="Verdana"/>
          <w:color w:val="000000"/>
          <w:sz w:val="24"/>
          <w:szCs w:val="24"/>
        </w:rPr>
        <w:t>SSOCIAÇÃO DOS BOMBEIROS MILITARES DO ESPÍRITO SANTO;</w:t>
      </w:r>
    </w:p>
    <w:p w:rsidR="000869E0" w:rsidRPr="000869E0" w:rsidRDefault="000869E0" w:rsidP="000869E0">
      <w:pPr>
        <w:pStyle w:val="AtaCorpo"/>
        <w:numPr>
          <w:ilvl w:val="0"/>
          <w:numId w:val="1"/>
        </w:numPr>
        <w:spacing w:before="0" w:after="120"/>
        <w:ind w:left="0" w:firstLine="1843"/>
        <w:rPr>
          <w:rFonts w:ascii="Verdana" w:hAnsi="Verdana" w:cs="Arial"/>
          <w:color w:val="000000"/>
          <w:sz w:val="24"/>
          <w:szCs w:val="24"/>
          <w:lang w:val="pt-BR"/>
        </w:rPr>
      </w:pPr>
      <w:r w:rsidRPr="00233A00">
        <w:rPr>
          <w:rFonts w:ascii="Verdana" w:hAnsi="Verdana" w:cs="Arial"/>
          <w:color w:val="000000"/>
          <w:sz w:val="24"/>
          <w:szCs w:val="24"/>
          <w:lang w:val="pt-BR"/>
        </w:rPr>
        <w:t>JAIME DE CÁSSIO MIRANDA</w:t>
      </w:r>
      <w:r w:rsidRPr="000869E0">
        <w:rPr>
          <w:rFonts w:ascii="Verdana" w:hAnsi="Verdana" w:cs="Arial"/>
          <w:color w:val="000000"/>
          <w:sz w:val="24"/>
          <w:szCs w:val="24"/>
          <w:lang w:val="pt-BR"/>
        </w:rPr>
        <w:t>, PROCURADOR-GERAL DE JUSTIÇA MILITAR;</w:t>
      </w:r>
    </w:p>
    <w:p w:rsidR="000869E0" w:rsidRPr="000869E0" w:rsidRDefault="000869E0" w:rsidP="000869E0">
      <w:pPr>
        <w:pStyle w:val="AtaCorpo"/>
        <w:numPr>
          <w:ilvl w:val="0"/>
          <w:numId w:val="1"/>
        </w:numPr>
        <w:spacing w:before="0" w:after="120"/>
        <w:ind w:left="0" w:firstLine="1843"/>
        <w:rPr>
          <w:rFonts w:ascii="Verdana" w:hAnsi="Verdana" w:cs="Arial"/>
          <w:color w:val="000000"/>
          <w:sz w:val="24"/>
          <w:szCs w:val="24"/>
          <w:lang w:val="pt-BR"/>
        </w:rPr>
      </w:pPr>
      <w:r w:rsidRPr="00233A00">
        <w:rPr>
          <w:rFonts w:ascii="Verdana" w:hAnsi="Verdana" w:cs="Arial"/>
          <w:color w:val="000000"/>
          <w:sz w:val="24"/>
          <w:szCs w:val="24"/>
          <w:lang w:val="pt-BR"/>
        </w:rPr>
        <w:t>MARIA PLACIDINA DE AZEVEDO BARBOSA ARAÚJO,</w:t>
      </w:r>
      <w:r w:rsidRPr="000869E0">
        <w:rPr>
          <w:rFonts w:ascii="Verdana" w:hAnsi="Verdana" w:cs="Arial"/>
          <w:color w:val="000000"/>
          <w:sz w:val="24"/>
          <w:szCs w:val="24"/>
          <w:lang w:val="pt-BR"/>
        </w:rPr>
        <w:t xml:space="preserve"> JUÍZA AUDITORA DA 1ª CIRCUNSCRIÇÃO JUDICIÁRIA MILITAR, REPRESENTANDO A JUSTIÇA MILITAR DA UNIÃO;</w:t>
      </w:r>
    </w:p>
    <w:p w:rsidR="000869E0" w:rsidRPr="000869E0" w:rsidRDefault="000869E0" w:rsidP="000869E0">
      <w:pPr>
        <w:pStyle w:val="AtaCorpo"/>
        <w:numPr>
          <w:ilvl w:val="0"/>
          <w:numId w:val="1"/>
        </w:numPr>
        <w:spacing w:before="0" w:after="120"/>
        <w:ind w:left="0" w:firstLine="1843"/>
        <w:rPr>
          <w:rFonts w:ascii="Verdana" w:hAnsi="Verdana" w:cs="Arial"/>
          <w:color w:val="000000"/>
          <w:sz w:val="24"/>
          <w:szCs w:val="24"/>
          <w:lang w:val="pt-BR"/>
        </w:rPr>
      </w:pPr>
      <w:r w:rsidRPr="00233A00">
        <w:rPr>
          <w:rFonts w:ascii="Verdana" w:hAnsi="Verdana" w:cs="Arial"/>
          <w:color w:val="000000"/>
          <w:sz w:val="24"/>
          <w:szCs w:val="24"/>
          <w:lang w:val="pt-BR"/>
        </w:rPr>
        <w:t>GETULIO MARCOS PEREIRA NEVES</w:t>
      </w:r>
      <w:r w:rsidRPr="000869E0">
        <w:rPr>
          <w:rFonts w:ascii="Verdana" w:hAnsi="Verdana" w:cs="Arial"/>
          <w:color w:val="000000"/>
          <w:sz w:val="24"/>
          <w:szCs w:val="24"/>
          <w:lang w:val="pt-BR"/>
        </w:rPr>
        <w:t>, JUIZ TITULAR DA VARA DE AUDITORIA MILITAR;</w:t>
      </w:r>
    </w:p>
    <w:p w:rsidR="000869E0" w:rsidRPr="000869E0" w:rsidRDefault="000869E0" w:rsidP="000869E0">
      <w:pPr>
        <w:pStyle w:val="AtaCorpo"/>
        <w:numPr>
          <w:ilvl w:val="0"/>
          <w:numId w:val="1"/>
        </w:numPr>
        <w:spacing w:before="0" w:after="120"/>
        <w:ind w:left="0" w:firstLine="1843"/>
        <w:rPr>
          <w:rFonts w:ascii="Verdana" w:hAnsi="Verdana" w:cs="Arial"/>
          <w:color w:val="000000"/>
          <w:sz w:val="24"/>
          <w:szCs w:val="24"/>
          <w:lang w:val="pt-BR"/>
        </w:rPr>
      </w:pPr>
      <w:r w:rsidRPr="00233A00">
        <w:rPr>
          <w:rFonts w:ascii="Verdana" w:hAnsi="Verdana" w:cs="Arial"/>
          <w:color w:val="000000"/>
          <w:sz w:val="24"/>
          <w:szCs w:val="24"/>
          <w:lang w:val="pt-BR"/>
        </w:rPr>
        <w:t>HOMERO JUNGER MAFRA</w:t>
      </w:r>
      <w:r w:rsidRPr="000869E0">
        <w:rPr>
          <w:rFonts w:ascii="Verdana" w:hAnsi="Verdana" w:cs="Arial"/>
          <w:color w:val="000000"/>
          <w:sz w:val="24"/>
          <w:szCs w:val="24"/>
          <w:lang w:val="pt-BR"/>
        </w:rPr>
        <w:t>, PRESIDENTE DA ORDEM DOS ADVOGADOS DO BRASIL, SEÇÃO DO ESPÍRITO SANTO;</w:t>
      </w:r>
    </w:p>
    <w:p w:rsidR="000869E0" w:rsidRPr="000869E0" w:rsidRDefault="000869E0" w:rsidP="000869E0">
      <w:pPr>
        <w:pStyle w:val="AtaCorpo"/>
        <w:numPr>
          <w:ilvl w:val="0"/>
          <w:numId w:val="1"/>
        </w:numPr>
        <w:spacing w:before="0" w:after="120"/>
        <w:ind w:left="0" w:firstLine="1843"/>
        <w:rPr>
          <w:rFonts w:ascii="Verdana" w:hAnsi="Verdana" w:cs="Arial"/>
          <w:color w:val="000000"/>
          <w:sz w:val="24"/>
          <w:szCs w:val="24"/>
          <w:lang w:val="pt-BR"/>
        </w:rPr>
      </w:pPr>
      <w:r w:rsidRPr="00233A00">
        <w:rPr>
          <w:rFonts w:ascii="Verdana" w:hAnsi="Verdana" w:cs="Arial"/>
          <w:color w:val="000000"/>
          <w:sz w:val="24"/>
          <w:szCs w:val="24"/>
          <w:lang w:val="pt-BR"/>
        </w:rPr>
        <w:t>ROGÉRIO FERNANDES LIMA</w:t>
      </w:r>
      <w:r w:rsidRPr="000869E0">
        <w:rPr>
          <w:rFonts w:ascii="Verdana" w:hAnsi="Verdana" w:cs="Arial"/>
          <w:b/>
          <w:color w:val="000000"/>
          <w:sz w:val="24"/>
          <w:szCs w:val="24"/>
          <w:lang w:val="pt-BR"/>
        </w:rPr>
        <w:t xml:space="preserve">, </w:t>
      </w:r>
      <w:r w:rsidRPr="000869E0">
        <w:rPr>
          <w:rFonts w:ascii="Verdana" w:hAnsi="Verdana" w:cs="Arial"/>
          <w:color w:val="000000"/>
          <w:sz w:val="24"/>
          <w:szCs w:val="24"/>
          <w:lang w:val="pt-BR"/>
        </w:rPr>
        <w:t xml:space="preserve">PRESIDENTE DA ASSOCIAÇÃO DOS OFICIAIS DA POLÍCIA MILITAR E DO CORPO DE </w:t>
      </w:r>
      <w:r w:rsidRPr="000869E0">
        <w:rPr>
          <w:rFonts w:ascii="Verdana" w:hAnsi="Verdana" w:cs="Arial"/>
          <w:color w:val="000000"/>
          <w:sz w:val="24"/>
          <w:szCs w:val="24"/>
          <w:lang w:val="pt-BR"/>
        </w:rPr>
        <w:lastRenderedPageBreak/>
        <w:t>BOMBEIROS MILITAR DO ESPÍRITO SANTO;</w:t>
      </w:r>
    </w:p>
    <w:p w:rsidR="000869E0" w:rsidRPr="000869E0" w:rsidRDefault="000869E0" w:rsidP="000869E0">
      <w:pPr>
        <w:pStyle w:val="Recuodecorpodetexto"/>
        <w:spacing w:line="360" w:lineRule="auto"/>
        <w:ind w:left="1843" w:firstLine="0"/>
        <w:rPr>
          <w:rFonts w:ascii="Verdana" w:hAnsi="Verdana"/>
          <w:color w:val="000000"/>
          <w:sz w:val="24"/>
          <w:szCs w:val="24"/>
        </w:rPr>
      </w:pPr>
    </w:p>
    <w:p w:rsidR="0046523C" w:rsidRPr="000869E0" w:rsidRDefault="00E12913" w:rsidP="0046523C">
      <w:pPr>
        <w:pStyle w:val="Recuodecorpodetexto"/>
        <w:spacing w:line="360" w:lineRule="auto"/>
        <w:ind w:left="1800" w:firstLine="0"/>
        <w:rPr>
          <w:rFonts w:ascii="Verdana" w:hAnsi="Verdana"/>
          <w:sz w:val="24"/>
          <w:szCs w:val="24"/>
        </w:rPr>
      </w:pPr>
      <w:r>
        <w:rPr>
          <w:noProof/>
        </w:rPr>
        <w:drawing>
          <wp:anchor distT="0" distB="0" distL="114300" distR="114300" simplePos="0" relativeHeight="251659264" behindDoc="1" locked="0" layoutInCell="1" allowOverlap="1" wp14:anchorId="5F8496EB" wp14:editId="7C9E9C8B">
            <wp:simplePos x="0" y="0"/>
            <wp:positionH relativeFrom="column">
              <wp:posOffset>1532890</wp:posOffset>
            </wp:positionH>
            <wp:positionV relativeFrom="paragraph">
              <wp:posOffset>111125</wp:posOffset>
            </wp:positionV>
            <wp:extent cx="2495550" cy="790575"/>
            <wp:effectExtent l="0" t="0" r="0" b="9525"/>
            <wp:wrapNone/>
            <wp:docPr id="2" name="Imagem 2" descr="assinatura-eletronica"/>
            <wp:cNvGraphicFramePr/>
            <a:graphic xmlns:a="http://schemas.openxmlformats.org/drawingml/2006/main">
              <a:graphicData uri="http://schemas.openxmlformats.org/drawingml/2006/picture">
                <pic:pic xmlns:pic="http://schemas.openxmlformats.org/drawingml/2006/picture">
                  <pic:nvPicPr>
                    <pic:cNvPr id="2" name="Imagem 2" descr="assinatura-eletronica"/>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1D33" w:rsidRPr="000869E0" w:rsidRDefault="00C01D33" w:rsidP="00C01D33">
      <w:pPr>
        <w:rPr>
          <w:rFonts w:ascii="Verdana" w:hAnsi="Verdana"/>
          <w:sz w:val="24"/>
          <w:szCs w:val="24"/>
        </w:rPr>
      </w:pPr>
    </w:p>
    <w:p w:rsidR="00C01D33" w:rsidRPr="000869E0" w:rsidRDefault="00C01D33" w:rsidP="00E12913">
      <w:pPr>
        <w:ind w:left="708"/>
        <w:jc w:val="center"/>
        <w:rPr>
          <w:rFonts w:ascii="Verdana" w:hAnsi="Verdana"/>
          <w:b/>
          <w:sz w:val="24"/>
          <w:szCs w:val="24"/>
        </w:rPr>
      </w:pPr>
      <w:r w:rsidRPr="000869E0">
        <w:rPr>
          <w:rFonts w:ascii="Verdana" w:hAnsi="Verdana"/>
          <w:b/>
          <w:sz w:val="24"/>
          <w:szCs w:val="24"/>
        </w:rPr>
        <w:t xml:space="preserve">Subtenente </w:t>
      </w:r>
      <w:bookmarkStart w:id="0" w:name="_GoBack"/>
      <w:r w:rsidRPr="000869E0">
        <w:rPr>
          <w:rFonts w:ascii="Verdana" w:hAnsi="Verdana"/>
          <w:b/>
          <w:sz w:val="24"/>
          <w:szCs w:val="24"/>
        </w:rPr>
        <w:t>Gonzaga</w:t>
      </w:r>
      <w:bookmarkEnd w:id="0"/>
    </w:p>
    <w:p w:rsidR="00C01D33" w:rsidRPr="000869E0" w:rsidRDefault="00C01D33" w:rsidP="00E12913">
      <w:pPr>
        <w:ind w:left="708"/>
        <w:jc w:val="center"/>
        <w:rPr>
          <w:rFonts w:ascii="Verdana" w:hAnsi="Verdana"/>
          <w:b/>
          <w:sz w:val="24"/>
          <w:szCs w:val="24"/>
        </w:rPr>
      </w:pPr>
      <w:r w:rsidRPr="000869E0">
        <w:rPr>
          <w:rFonts w:ascii="Verdana" w:hAnsi="Verdana"/>
          <w:b/>
          <w:sz w:val="24"/>
          <w:szCs w:val="24"/>
        </w:rPr>
        <w:t>Deputado Federal (PDT/MG)</w:t>
      </w:r>
    </w:p>
    <w:p w:rsidR="00D07564" w:rsidRPr="000869E0" w:rsidRDefault="00D07564">
      <w:pPr>
        <w:rPr>
          <w:rFonts w:ascii="Verdana" w:hAnsi="Verdana"/>
          <w:sz w:val="24"/>
          <w:szCs w:val="24"/>
        </w:rPr>
      </w:pPr>
    </w:p>
    <w:p w:rsidR="0046523C" w:rsidRPr="000869E0" w:rsidRDefault="0046523C" w:rsidP="0046523C">
      <w:pPr>
        <w:pStyle w:val="NormalWeb"/>
        <w:rPr>
          <w:rFonts w:ascii="Verdana" w:hAnsi="Verdana"/>
          <w:color w:val="000000"/>
        </w:rPr>
      </w:pPr>
      <w:r w:rsidRPr="000869E0">
        <w:rPr>
          <w:rFonts w:ascii="Verdana" w:hAnsi="Verdana"/>
          <w:color w:val="000000"/>
        </w:rPr>
        <w:t> </w:t>
      </w:r>
    </w:p>
    <w:p w:rsidR="0046523C" w:rsidRPr="000869E0" w:rsidRDefault="0046523C" w:rsidP="0046523C">
      <w:pPr>
        <w:pStyle w:val="NormalWeb"/>
        <w:rPr>
          <w:rFonts w:ascii="Verdana" w:hAnsi="Verdana"/>
          <w:color w:val="000000"/>
        </w:rPr>
      </w:pPr>
    </w:p>
    <w:p w:rsidR="0046523C" w:rsidRPr="000869E0" w:rsidRDefault="0046523C">
      <w:pPr>
        <w:rPr>
          <w:rFonts w:ascii="Verdana" w:hAnsi="Verdana"/>
          <w:sz w:val="24"/>
          <w:szCs w:val="24"/>
        </w:rPr>
      </w:pPr>
    </w:p>
    <w:sectPr w:rsidR="0046523C" w:rsidRPr="000869E0">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D31" w:rsidRDefault="00C62D31" w:rsidP="00663272">
      <w:r>
        <w:separator/>
      </w:r>
    </w:p>
  </w:endnote>
  <w:endnote w:type="continuationSeparator" w:id="0">
    <w:p w:rsidR="00C62D31" w:rsidRDefault="00C62D31" w:rsidP="0066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HG Mincho Light J">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272" w:rsidRDefault="00663272" w:rsidP="00663272">
    <w:pPr>
      <w:pBdr>
        <w:bottom w:val="single" w:sz="6" w:space="1" w:color="auto"/>
      </w:pBdr>
      <w:jc w:val="right"/>
    </w:pPr>
    <w:r>
      <w:t>“Sem luta não há conquista”</w:t>
    </w:r>
  </w:p>
  <w:p w:rsidR="00663272" w:rsidRPr="00967C9A" w:rsidRDefault="00663272" w:rsidP="00663272">
    <w:pPr>
      <w:rPr>
        <w:rFonts w:ascii="Cambria" w:hAnsi="Cambria"/>
        <w:sz w:val="18"/>
        <w:szCs w:val="18"/>
      </w:rPr>
    </w:pPr>
    <w:r w:rsidRPr="00967C9A">
      <w:rPr>
        <w:rFonts w:ascii="Cambria" w:hAnsi="Cambria"/>
        <w:sz w:val="18"/>
        <w:szCs w:val="18"/>
      </w:rPr>
      <w:t xml:space="preserve">Brasília/DF           Câmara dos Deputados            </w:t>
    </w:r>
    <w:proofErr w:type="gramStart"/>
    <w:r w:rsidRPr="00967C9A">
      <w:rPr>
        <w:rFonts w:ascii="Cambria" w:hAnsi="Cambria"/>
        <w:sz w:val="18"/>
        <w:szCs w:val="18"/>
      </w:rPr>
      <w:t>Anexo</w:t>
    </w:r>
    <w:proofErr w:type="gramEnd"/>
    <w:r w:rsidRPr="00967C9A">
      <w:rPr>
        <w:rFonts w:ascii="Cambria" w:hAnsi="Cambria"/>
        <w:sz w:val="18"/>
        <w:szCs w:val="18"/>
      </w:rPr>
      <w:t xml:space="preserve"> IV                       Gabinete 750      CEP 70160-900</w:t>
    </w:r>
  </w:p>
  <w:p w:rsidR="00663272" w:rsidRPr="00C35A9E" w:rsidRDefault="00663272" w:rsidP="00663272">
    <w:pPr>
      <w:rPr>
        <w:rFonts w:ascii="Cambria" w:hAnsi="Cambria"/>
        <w:sz w:val="18"/>
        <w:szCs w:val="18"/>
        <w:lang w:val="en-US"/>
      </w:rPr>
    </w:pPr>
    <w:proofErr w:type="spellStart"/>
    <w:r w:rsidRPr="00C35A9E">
      <w:rPr>
        <w:rFonts w:ascii="Cambria" w:hAnsi="Cambria"/>
        <w:sz w:val="18"/>
        <w:szCs w:val="18"/>
        <w:lang w:val="en-US"/>
      </w:rPr>
      <w:t>Tels</w:t>
    </w:r>
    <w:proofErr w:type="spellEnd"/>
    <w:r w:rsidRPr="00C35A9E">
      <w:rPr>
        <w:rFonts w:ascii="Cambria" w:hAnsi="Cambria"/>
        <w:sz w:val="18"/>
        <w:szCs w:val="18"/>
        <w:lang w:val="en-US"/>
      </w:rPr>
      <w:t xml:space="preserve"> (61) 3215-5750/3750 –       Fax (61) 3215-2750               dep.subtenentegonzaga@camara.leg.br</w:t>
    </w:r>
  </w:p>
  <w:p w:rsidR="00663272" w:rsidRPr="00967C9A" w:rsidRDefault="00663272" w:rsidP="00663272">
    <w:pPr>
      <w:rPr>
        <w:rFonts w:ascii="Cambria" w:hAnsi="Cambria"/>
        <w:sz w:val="18"/>
        <w:szCs w:val="18"/>
      </w:rPr>
    </w:pPr>
    <w:r w:rsidRPr="00967C9A">
      <w:rPr>
        <w:rFonts w:ascii="Cambria" w:hAnsi="Cambria"/>
        <w:sz w:val="18"/>
        <w:szCs w:val="18"/>
      </w:rPr>
      <w:t xml:space="preserve">Belo Horizonte/MG Avenida Brasil 272, 4º andar Santa Efigênia CEP 30140-001 </w:t>
    </w:r>
    <w:proofErr w:type="spellStart"/>
    <w:r w:rsidRPr="00967C9A">
      <w:rPr>
        <w:rFonts w:ascii="Cambria" w:hAnsi="Cambria"/>
        <w:sz w:val="18"/>
        <w:szCs w:val="18"/>
      </w:rPr>
      <w:t>Tel</w:t>
    </w:r>
    <w:proofErr w:type="spellEnd"/>
    <w:r w:rsidRPr="00967C9A">
      <w:rPr>
        <w:rFonts w:ascii="Cambria" w:hAnsi="Cambria"/>
        <w:sz w:val="18"/>
        <w:szCs w:val="18"/>
      </w:rPr>
      <w:t xml:space="preserve"> (31) 3515-</w:t>
    </w:r>
    <w:proofErr w:type="gramStart"/>
    <w:r w:rsidRPr="00967C9A">
      <w:rPr>
        <w:rFonts w:ascii="Cambria" w:hAnsi="Cambria"/>
        <w:sz w:val="18"/>
        <w:szCs w:val="18"/>
      </w:rPr>
      <w:t>5201</w:t>
    </w:r>
    <w:proofErr w:type="gramEnd"/>
  </w:p>
  <w:p w:rsidR="00663272" w:rsidRDefault="0066327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D31" w:rsidRDefault="00C62D31" w:rsidP="00663272">
      <w:r>
        <w:separator/>
      </w:r>
    </w:p>
  </w:footnote>
  <w:footnote w:type="continuationSeparator" w:id="0">
    <w:p w:rsidR="00C62D31" w:rsidRDefault="00C62D31" w:rsidP="006632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601" w:type="dxa"/>
      <w:tblLook w:val="04A0" w:firstRow="1" w:lastRow="0" w:firstColumn="1" w:lastColumn="0" w:noHBand="0" w:noVBand="1"/>
    </w:tblPr>
    <w:tblGrid>
      <w:gridCol w:w="1522"/>
      <w:gridCol w:w="7765"/>
    </w:tblGrid>
    <w:tr w:rsidR="00663272" w:rsidTr="00EF584F">
      <w:tc>
        <w:tcPr>
          <w:tcW w:w="1522" w:type="dxa"/>
          <w:shd w:val="clear" w:color="auto" w:fill="auto"/>
        </w:tcPr>
        <w:p w:rsidR="00663272" w:rsidRPr="00A34814" w:rsidRDefault="00663272" w:rsidP="00EF584F">
          <w:pPr>
            <w:rPr>
              <w:rFonts w:ascii="Cambria" w:hAnsi="Cambria"/>
              <w:b/>
              <w:sz w:val="28"/>
            </w:rPr>
          </w:pPr>
          <w:r w:rsidRPr="00A34814">
            <w:rPr>
              <w:rFonts w:ascii="Cambria" w:hAnsi="Cambria"/>
              <w:b/>
              <w:noProof/>
              <w:sz w:val="28"/>
            </w:rPr>
            <w:drawing>
              <wp:inline distT="0" distB="0" distL="0" distR="0" wp14:anchorId="5F839D0F" wp14:editId="572D2B47">
                <wp:extent cx="800100" cy="8572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57250"/>
                        </a:xfrm>
                        <a:prstGeom prst="rect">
                          <a:avLst/>
                        </a:prstGeom>
                        <a:solidFill>
                          <a:srgbClr val="FFFFFF"/>
                        </a:solidFill>
                        <a:ln>
                          <a:noFill/>
                        </a:ln>
                      </pic:spPr>
                    </pic:pic>
                  </a:graphicData>
                </a:graphic>
              </wp:inline>
            </w:drawing>
          </w:r>
        </w:p>
      </w:tc>
      <w:tc>
        <w:tcPr>
          <w:tcW w:w="7765" w:type="dxa"/>
          <w:shd w:val="clear" w:color="auto" w:fill="auto"/>
          <w:vAlign w:val="center"/>
        </w:tcPr>
        <w:p w:rsidR="00663272" w:rsidRPr="00A34814" w:rsidRDefault="00663272" w:rsidP="00EF584F">
          <w:pPr>
            <w:rPr>
              <w:rFonts w:ascii="Cambria" w:hAnsi="Cambria"/>
              <w:b/>
              <w:sz w:val="24"/>
            </w:rPr>
          </w:pPr>
          <w:r w:rsidRPr="00A34814">
            <w:rPr>
              <w:rFonts w:ascii="Cambria" w:hAnsi="Cambria"/>
              <w:b/>
              <w:sz w:val="28"/>
            </w:rPr>
            <w:t>CÂMARA DOS DEPUTADOS</w:t>
          </w:r>
        </w:p>
        <w:p w:rsidR="00663272" w:rsidRPr="00236B5F" w:rsidRDefault="00663272" w:rsidP="00EF584F">
          <w:pPr>
            <w:pStyle w:val="Cabealho"/>
          </w:pPr>
          <w:r w:rsidRPr="00A34814">
            <w:rPr>
              <w:rFonts w:ascii="Cambria" w:hAnsi="Cambria"/>
              <w:b/>
            </w:rPr>
            <w:t>Gabinete do Deputado SUBTENENTE GONZAGA – PDT/MG</w:t>
          </w:r>
          <w:r>
            <w:rPr>
              <w:noProof/>
            </w:rPr>
            <w:t xml:space="preserve"> </w:t>
          </w:r>
        </w:p>
      </w:tc>
    </w:tr>
  </w:tbl>
  <w:p w:rsidR="00663272" w:rsidRDefault="0066327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9437D4"/>
    <w:multiLevelType w:val="hybridMultilevel"/>
    <w:tmpl w:val="1FEC0D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D33"/>
    <w:rsid w:val="000869E0"/>
    <w:rsid w:val="000926BF"/>
    <w:rsid w:val="00093B5B"/>
    <w:rsid w:val="00202FFE"/>
    <w:rsid w:val="00233A00"/>
    <w:rsid w:val="002545F7"/>
    <w:rsid w:val="00332812"/>
    <w:rsid w:val="003406C7"/>
    <w:rsid w:val="0046523C"/>
    <w:rsid w:val="00565883"/>
    <w:rsid w:val="005F57B7"/>
    <w:rsid w:val="00663272"/>
    <w:rsid w:val="00C01D33"/>
    <w:rsid w:val="00C62D31"/>
    <w:rsid w:val="00D07564"/>
    <w:rsid w:val="00E12913"/>
    <w:rsid w:val="00EC46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D33"/>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semiHidden/>
    <w:rsid w:val="00C01D33"/>
    <w:rPr>
      <w:rFonts w:ascii="Arial" w:hAnsi="Arial"/>
      <w:sz w:val="26"/>
    </w:rPr>
  </w:style>
  <w:style w:type="character" w:customStyle="1" w:styleId="Corpodetexto2Char">
    <w:name w:val="Corpo de texto 2 Char"/>
    <w:basedOn w:val="Fontepargpadro"/>
    <w:link w:val="Corpodetexto2"/>
    <w:semiHidden/>
    <w:rsid w:val="00C01D33"/>
    <w:rPr>
      <w:rFonts w:ascii="Arial" w:eastAsia="Times New Roman" w:hAnsi="Arial" w:cs="Times New Roman"/>
      <w:sz w:val="26"/>
      <w:szCs w:val="20"/>
      <w:lang w:eastAsia="pt-BR"/>
    </w:rPr>
  </w:style>
  <w:style w:type="paragraph" w:styleId="Recuodecorpodetexto">
    <w:name w:val="Body Text Indent"/>
    <w:basedOn w:val="Normal"/>
    <w:link w:val="RecuodecorpodetextoChar"/>
    <w:semiHidden/>
    <w:rsid w:val="00C01D33"/>
    <w:pPr>
      <w:ind w:firstLine="708"/>
      <w:jc w:val="both"/>
    </w:pPr>
    <w:rPr>
      <w:rFonts w:ascii="Century" w:hAnsi="Century"/>
      <w:sz w:val="28"/>
    </w:rPr>
  </w:style>
  <w:style w:type="character" w:customStyle="1" w:styleId="RecuodecorpodetextoChar">
    <w:name w:val="Recuo de corpo de texto Char"/>
    <w:basedOn w:val="Fontepargpadro"/>
    <w:link w:val="Recuodecorpodetexto"/>
    <w:semiHidden/>
    <w:rsid w:val="00C01D33"/>
    <w:rPr>
      <w:rFonts w:ascii="Century" w:eastAsia="Times New Roman" w:hAnsi="Century" w:cs="Times New Roman"/>
      <w:sz w:val="28"/>
      <w:szCs w:val="20"/>
      <w:lang w:eastAsia="pt-BR"/>
    </w:rPr>
  </w:style>
  <w:style w:type="paragraph" w:styleId="NormalWeb">
    <w:name w:val="Normal (Web)"/>
    <w:basedOn w:val="Normal"/>
    <w:uiPriority w:val="99"/>
    <w:semiHidden/>
    <w:unhideWhenUsed/>
    <w:rsid w:val="0046523C"/>
    <w:rPr>
      <w:rFonts w:eastAsiaTheme="minorHAnsi"/>
      <w:sz w:val="24"/>
      <w:szCs w:val="24"/>
    </w:rPr>
  </w:style>
  <w:style w:type="character" w:styleId="Forte">
    <w:name w:val="Strong"/>
    <w:basedOn w:val="Fontepargpadro"/>
    <w:uiPriority w:val="22"/>
    <w:qFormat/>
    <w:rsid w:val="0046523C"/>
    <w:rPr>
      <w:b/>
      <w:bCs/>
    </w:rPr>
  </w:style>
  <w:style w:type="paragraph" w:customStyle="1" w:styleId="AtaCorpo">
    <w:name w:val="Ata Corpo"/>
    <w:rsid w:val="000869E0"/>
    <w:pPr>
      <w:widowControl w:val="0"/>
      <w:suppressAutoHyphens/>
      <w:spacing w:before="567" w:after="567" w:line="360" w:lineRule="auto"/>
      <w:ind w:firstLine="1134"/>
      <w:jc w:val="both"/>
    </w:pPr>
    <w:rPr>
      <w:rFonts w:ascii="Arial" w:eastAsia="HG Mincho Light J" w:hAnsi="Arial" w:cs="Times New Roman"/>
      <w:sz w:val="32"/>
      <w:szCs w:val="20"/>
      <w:lang w:val="de-DE"/>
    </w:rPr>
  </w:style>
  <w:style w:type="paragraph" w:styleId="Cabealho">
    <w:name w:val="header"/>
    <w:basedOn w:val="Normal"/>
    <w:link w:val="CabealhoChar"/>
    <w:unhideWhenUsed/>
    <w:rsid w:val="00663272"/>
    <w:pPr>
      <w:tabs>
        <w:tab w:val="center" w:pos="4252"/>
        <w:tab w:val="right" w:pos="8504"/>
      </w:tabs>
    </w:pPr>
  </w:style>
  <w:style w:type="character" w:customStyle="1" w:styleId="CabealhoChar">
    <w:name w:val="Cabeçalho Char"/>
    <w:basedOn w:val="Fontepargpadro"/>
    <w:link w:val="Cabealho"/>
    <w:rsid w:val="0066327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663272"/>
    <w:pPr>
      <w:tabs>
        <w:tab w:val="center" w:pos="4252"/>
        <w:tab w:val="right" w:pos="8504"/>
      </w:tabs>
    </w:pPr>
  </w:style>
  <w:style w:type="character" w:customStyle="1" w:styleId="RodapChar">
    <w:name w:val="Rodapé Char"/>
    <w:basedOn w:val="Fontepargpadro"/>
    <w:link w:val="Rodap"/>
    <w:uiPriority w:val="99"/>
    <w:rsid w:val="00663272"/>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663272"/>
    <w:rPr>
      <w:rFonts w:ascii="Tahoma" w:hAnsi="Tahoma" w:cs="Tahoma"/>
      <w:sz w:val="16"/>
      <w:szCs w:val="16"/>
    </w:rPr>
  </w:style>
  <w:style w:type="character" w:customStyle="1" w:styleId="TextodebaloChar">
    <w:name w:val="Texto de balão Char"/>
    <w:basedOn w:val="Fontepargpadro"/>
    <w:link w:val="Textodebalo"/>
    <w:uiPriority w:val="99"/>
    <w:semiHidden/>
    <w:rsid w:val="00663272"/>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D33"/>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semiHidden/>
    <w:rsid w:val="00C01D33"/>
    <w:rPr>
      <w:rFonts w:ascii="Arial" w:hAnsi="Arial"/>
      <w:sz w:val="26"/>
    </w:rPr>
  </w:style>
  <w:style w:type="character" w:customStyle="1" w:styleId="Corpodetexto2Char">
    <w:name w:val="Corpo de texto 2 Char"/>
    <w:basedOn w:val="Fontepargpadro"/>
    <w:link w:val="Corpodetexto2"/>
    <w:semiHidden/>
    <w:rsid w:val="00C01D33"/>
    <w:rPr>
      <w:rFonts w:ascii="Arial" w:eastAsia="Times New Roman" w:hAnsi="Arial" w:cs="Times New Roman"/>
      <w:sz w:val="26"/>
      <w:szCs w:val="20"/>
      <w:lang w:eastAsia="pt-BR"/>
    </w:rPr>
  </w:style>
  <w:style w:type="paragraph" w:styleId="Recuodecorpodetexto">
    <w:name w:val="Body Text Indent"/>
    <w:basedOn w:val="Normal"/>
    <w:link w:val="RecuodecorpodetextoChar"/>
    <w:semiHidden/>
    <w:rsid w:val="00C01D33"/>
    <w:pPr>
      <w:ind w:firstLine="708"/>
      <w:jc w:val="both"/>
    </w:pPr>
    <w:rPr>
      <w:rFonts w:ascii="Century" w:hAnsi="Century"/>
      <w:sz w:val="28"/>
    </w:rPr>
  </w:style>
  <w:style w:type="character" w:customStyle="1" w:styleId="RecuodecorpodetextoChar">
    <w:name w:val="Recuo de corpo de texto Char"/>
    <w:basedOn w:val="Fontepargpadro"/>
    <w:link w:val="Recuodecorpodetexto"/>
    <w:semiHidden/>
    <w:rsid w:val="00C01D33"/>
    <w:rPr>
      <w:rFonts w:ascii="Century" w:eastAsia="Times New Roman" w:hAnsi="Century" w:cs="Times New Roman"/>
      <w:sz w:val="28"/>
      <w:szCs w:val="20"/>
      <w:lang w:eastAsia="pt-BR"/>
    </w:rPr>
  </w:style>
  <w:style w:type="paragraph" w:styleId="NormalWeb">
    <w:name w:val="Normal (Web)"/>
    <w:basedOn w:val="Normal"/>
    <w:uiPriority w:val="99"/>
    <w:semiHidden/>
    <w:unhideWhenUsed/>
    <w:rsid w:val="0046523C"/>
    <w:rPr>
      <w:rFonts w:eastAsiaTheme="minorHAnsi"/>
      <w:sz w:val="24"/>
      <w:szCs w:val="24"/>
    </w:rPr>
  </w:style>
  <w:style w:type="character" w:styleId="Forte">
    <w:name w:val="Strong"/>
    <w:basedOn w:val="Fontepargpadro"/>
    <w:uiPriority w:val="22"/>
    <w:qFormat/>
    <w:rsid w:val="0046523C"/>
    <w:rPr>
      <w:b/>
      <w:bCs/>
    </w:rPr>
  </w:style>
  <w:style w:type="paragraph" w:customStyle="1" w:styleId="AtaCorpo">
    <w:name w:val="Ata Corpo"/>
    <w:rsid w:val="000869E0"/>
    <w:pPr>
      <w:widowControl w:val="0"/>
      <w:suppressAutoHyphens/>
      <w:spacing w:before="567" w:after="567" w:line="360" w:lineRule="auto"/>
      <w:ind w:firstLine="1134"/>
      <w:jc w:val="both"/>
    </w:pPr>
    <w:rPr>
      <w:rFonts w:ascii="Arial" w:eastAsia="HG Mincho Light J" w:hAnsi="Arial" w:cs="Times New Roman"/>
      <w:sz w:val="32"/>
      <w:szCs w:val="20"/>
      <w:lang w:val="de-DE"/>
    </w:rPr>
  </w:style>
  <w:style w:type="paragraph" w:styleId="Cabealho">
    <w:name w:val="header"/>
    <w:basedOn w:val="Normal"/>
    <w:link w:val="CabealhoChar"/>
    <w:unhideWhenUsed/>
    <w:rsid w:val="00663272"/>
    <w:pPr>
      <w:tabs>
        <w:tab w:val="center" w:pos="4252"/>
        <w:tab w:val="right" w:pos="8504"/>
      </w:tabs>
    </w:pPr>
  </w:style>
  <w:style w:type="character" w:customStyle="1" w:styleId="CabealhoChar">
    <w:name w:val="Cabeçalho Char"/>
    <w:basedOn w:val="Fontepargpadro"/>
    <w:link w:val="Cabealho"/>
    <w:rsid w:val="0066327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663272"/>
    <w:pPr>
      <w:tabs>
        <w:tab w:val="center" w:pos="4252"/>
        <w:tab w:val="right" w:pos="8504"/>
      </w:tabs>
    </w:pPr>
  </w:style>
  <w:style w:type="character" w:customStyle="1" w:styleId="RodapChar">
    <w:name w:val="Rodapé Char"/>
    <w:basedOn w:val="Fontepargpadro"/>
    <w:link w:val="Rodap"/>
    <w:uiPriority w:val="99"/>
    <w:rsid w:val="00663272"/>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663272"/>
    <w:rPr>
      <w:rFonts w:ascii="Tahoma" w:hAnsi="Tahoma" w:cs="Tahoma"/>
      <w:sz w:val="16"/>
      <w:szCs w:val="16"/>
    </w:rPr>
  </w:style>
  <w:style w:type="character" w:customStyle="1" w:styleId="TextodebaloChar">
    <w:name w:val="Texto de balão Char"/>
    <w:basedOn w:val="Fontepargpadro"/>
    <w:link w:val="Textodebalo"/>
    <w:uiPriority w:val="99"/>
    <w:semiHidden/>
    <w:rsid w:val="00663272"/>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08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4</Pages>
  <Words>590</Words>
  <Characters>3191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CAMARA DOS DEPUTADOS</Company>
  <LinksUpToDate>false</LinksUpToDate>
  <CharactersWithSpaces>3774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Heder Martins de Oliveira</dc:creator>
  <cp:lastModifiedBy>Heder Martins de Oliveira</cp:lastModifiedBy>
  <cp:revision>13</cp:revision>
  <dcterms:created xsi:type="dcterms:W3CDTF">2017-07-05T12:11:00Z</dcterms:created>
  <dcterms:modified xsi:type="dcterms:W3CDTF">2017-07-05T18:29:00Z</dcterms:modified>
</cp:coreProperties>
</file>