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E5D" w:rsidRPr="003E340D" w:rsidRDefault="00291A25" w:rsidP="00E1709B">
      <w:pPr>
        <w:pStyle w:val="Corpodetexto2"/>
        <w:spacing w:before="120"/>
        <w:ind w:left="720"/>
        <w:jc w:val="right"/>
        <w:rPr>
          <w:rFonts w:ascii="Times New Roman" w:hAnsi="Times New Roman"/>
          <w:b/>
          <w:sz w:val="24"/>
          <w:szCs w:val="24"/>
        </w:rPr>
      </w:pPr>
      <w:r w:rsidRPr="003E340D">
        <w:rPr>
          <w:rFonts w:ascii="Times New Roman" w:hAnsi="Times New Roman"/>
          <w:b/>
          <w:sz w:val="24"/>
          <w:szCs w:val="24"/>
        </w:rPr>
        <w:t xml:space="preserve">Brasília-DF, </w:t>
      </w:r>
      <w:r w:rsidR="00CA5563" w:rsidRPr="003E340D">
        <w:rPr>
          <w:rFonts w:ascii="Times New Roman" w:hAnsi="Times New Roman"/>
          <w:b/>
          <w:sz w:val="24"/>
          <w:szCs w:val="24"/>
        </w:rPr>
        <w:t>06</w:t>
      </w:r>
      <w:proofErr w:type="gramStart"/>
      <w:r w:rsidR="00CA5563" w:rsidRPr="003E340D">
        <w:rPr>
          <w:rFonts w:ascii="Times New Roman" w:hAnsi="Times New Roman"/>
          <w:b/>
          <w:sz w:val="24"/>
          <w:szCs w:val="24"/>
        </w:rPr>
        <w:t xml:space="preserve"> </w:t>
      </w:r>
      <w:r w:rsidRPr="003E340D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Pr="003E340D">
        <w:rPr>
          <w:rFonts w:ascii="Times New Roman" w:hAnsi="Times New Roman"/>
          <w:b/>
          <w:sz w:val="24"/>
          <w:szCs w:val="24"/>
        </w:rPr>
        <w:t xml:space="preserve">de </w:t>
      </w:r>
      <w:r w:rsidR="00CA5563" w:rsidRPr="003E340D">
        <w:rPr>
          <w:rFonts w:ascii="Times New Roman" w:hAnsi="Times New Roman"/>
          <w:b/>
          <w:sz w:val="24"/>
          <w:szCs w:val="24"/>
        </w:rPr>
        <w:t xml:space="preserve">junho </w:t>
      </w:r>
      <w:r w:rsidRPr="003E340D">
        <w:rPr>
          <w:rFonts w:ascii="Times New Roman" w:hAnsi="Times New Roman"/>
          <w:b/>
          <w:sz w:val="24"/>
          <w:szCs w:val="24"/>
        </w:rPr>
        <w:t xml:space="preserve"> de 2017.</w:t>
      </w:r>
    </w:p>
    <w:p w:rsidR="00A45E5D" w:rsidRPr="003E340D" w:rsidRDefault="00A45E5D" w:rsidP="00886C53">
      <w:pPr>
        <w:pStyle w:val="Corpodetexto2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291A25" w:rsidRPr="003E340D" w:rsidRDefault="00291A25" w:rsidP="00456C7F">
      <w:pPr>
        <w:pStyle w:val="Corpodetexto2"/>
        <w:spacing w:before="120"/>
        <w:rPr>
          <w:rFonts w:ascii="Times New Roman" w:hAnsi="Times New Roman"/>
          <w:sz w:val="24"/>
          <w:szCs w:val="24"/>
          <w:u w:val="single"/>
        </w:rPr>
      </w:pPr>
    </w:p>
    <w:p w:rsidR="00E1709B" w:rsidRPr="00E1709B" w:rsidRDefault="00E1709B" w:rsidP="00E1709B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szCs w:val="28"/>
        </w:rPr>
      </w:pPr>
      <w:r w:rsidRPr="00E1709B">
        <w:rPr>
          <w:rFonts w:ascii="Times New Roman" w:hAnsi="Times New Roman"/>
          <w:szCs w:val="28"/>
        </w:rPr>
        <w:t>Relatório de Viagem</w:t>
      </w:r>
    </w:p>
    <w:p w:rsidR="00E1709B" w:rsidRDefault="00E1709B" w:rsidP="00E1709B">
      <w:pPr>
        <w:pStyle w:val="Recuodecorpodetexto"/>
        <w:spacing w:line="360" w:lineRule="auto"/>
        <w:ind w:left="2160" w:firstLine="0"/>
        <w:rPr>
          <w:rFonts w:ascii="Times New Roman" w:hAnsi="Times New Roman"/>
          <w:sz w:val="24"/>
          <w:szCs w:val="24"/>
        </w:rPr>
      </w:pPr>
    </w:p>
    <w:p w:rsidR="00BD2BB7" w:rsidRPr="003E340D" w:rsidRDefault="00E1709B" w:rsidP="008429A6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8D53DC" w:rsidRPr="003E340D">
        <w:rPr>
          <w:rFonts w:ascii="Times New Roman" w:hAnsi="Times New Roman"/>
          <w:sz w:val="24"/>
          <w:szCs w:val="24"/>
        </w:rPr>
        <w:t xml:space="preserve"> presente relatório </w:t>
      </w:r>
      <w:r>
        <w:rPr>
          <w:rFonts w:ascii="Times New Roman" w:hAnsi="Times New Roman"/>
          <w:sz w:val="24"/>
          <w:szCs w:val="24"/>
        </w:rPr>
        <w:t>é fruto d</w:t>
      </w:r>
      <w:r w:rsidR="008D53DC" w:rsidRPr="003E340D">
        <w:rPr>
          <w:rFonts w:ascii="Times New Roman" w:hAnsi="Times New Roman"/>
          <w:sz w:val="24"/>
          <w:szCs w:val="24"/>
        </w:rPr>
        <w:t xml:space="preserve">as atividades desenvolvidas no âmbito da </w:t>
      </w:r>
      <w:proofErr w:type="spellStart"/>
      <w:proofErr w:type="gramStart"/>
      <w:r w:rsidR="008D53DC" w:rsidRPr="003E340D">
        <w:rPr>
          <w:rFonts w:ascii="Times New Roman" w:hAnsi="Times New Roman"/>
          <w:sz w:val="24"/>
          <w:szCs w:val="24"/>
        </w:rPr>
        <w:t>SubComissão</w:t>
      </w:r>
      <w:proofErr w:type="spellEnd"/>
      <w:proofErr w:type="gramEnd"/>
      <w:r w:rsidR="008D53DC" w:rsidRPr="003E340D">
        <w:rPr>
          <w:rFonts w:ascii="Times New Roman" w:hAnsi="Times New Roman"/>
          <w:sz w:val="24"/>
          <w:szCs w:val="24"/>
        </w:rPr>
        <w:t xml:space="preserve"> Especial da Comissão de Relações Exteriores e Defesa Nacional, acerca dos Seminários que já foram realizados até a presente data em conformidade com o Requerimento 171/16, aprovado na Comissão.</w:t>
      </w:r>
    </w:p>
    <w:p w:rsidR="003445C6" w:rsidRPr="003E340D" w:rsidRDefault="003445C6" w:rsidP="008429A6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O procedimento de praxe de nosso gabinete, alinhado com a CREDN,</w:t>
      </w:r>
      <w:r w:rsidR="008429A6" w:rsidRPr="003E340D">
        <w:rPr>
          <w:rFonts w:ascii="Times New Roman" w:hAnsi="Times New Roman"/>
          <w:sz w:val="24"/>
          <w:szCs w:val="24"/>
        </w:rPr>
        <w:t xml:space="preserve"> </w:t>
      </w:r>
      <w:r w:rsidRPr="003E340D">
        <w:rPr>
          <w:rFonts w:ascii="Times New Roman" w:hAnsi="Times New Roman"/>
          <w:sz w:val="24"/>
          <w:szCs w:val="24"/>
        </w:rPr>
        <w:t xml:space="preserve">é </w:t>
      </w:r>
      <w:proofErr w:type="gramStart"/>
      <w:r w:rsidR="008429A6">
        <w:rPr>
          <w:rFonts w:ascii="Times New Roman" w:hAnsi="Times New Roman"/>
          <w:sz w:val="24"/>
          <w:szCs w:val="24"/>
        </w:rPr>
        <w:t>de</w:t>
      </w:r>
      <w:proofErr w:type="gramEnd"/>
      <w:r w:rsidR="008429A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E340D">
        <w:rPr>
          <w:rFonts w:ascii="Times New Roman" w:hAnsi="Times New Roman"/>
          <w:sz w:val="24"/>
          <w:szCs w:val="24"/>
        </w:rPr>
        <w:t>convidar</w:t>
      </w:r>
      <w:proofErr w:type="gramEnd"/>
      <w:r w:rsidRPr="003E340D">
        <w:rPr>
          <w:rFonts w:ascii="Times New Roman" w:hAnsi="Times New Roman"/>
          <w:sz w:val="24"/>
          <w:szCs w:val="24"/>
        </w:rPr>
        <w:t xml:space="preserve"> para participar dos seminários</w:t>
      </w:r>
      <w:r w:rsidR="008429A6">
        <w:rPr>
          <w:rFonts w:ascii="Times New Roman" w:hAnsi="Times New Roman"/>
          <w:sz w:val="24"/>
          <w:szCs w:val="24"/>
        </w:rPr>
        <w:t>,</w:t>
      </w:r>
      <w:r w:rsidRPr="003E340D">
        <w:rPr>
          <w:rFonts w:ascii="Times New Roman" w:hAnsi="Times New Roman"/>
          <w:sz w:val="24"/>
          <w:szCs w:val="24"/>
        </w:rPr>
        <w:t xml:space="preserve"> nos Estados</w:t>
      </w:r>
      <w:r w:rsidR="008429A6">
        <w:rPr>
          <w:rFonts w:ascii="Times New Roman" w:hAnsi="Times New Roman"/>
          <w:sz w:val="24"/>
          <w:szCs w:val="24"/>
        </w:rPr>
        <w:t>,</w:t>
      </w:r>
      <w:r w:rsidRPr="003E340D">
        <w:rPr>
          <w:rFonts w:ascii="Times New Roman" w:hAnsi="Times New Roman"/>
          <w:sz w:val="24"/>
          <w:szCs w:val="24"/>
        </w:rPr>
        <w:t xml:space="preserve"> os seguintes: Ministério da Defesa; Superior Tribunal Militar; Ministério Público Militar da União; Presidente dos Tribunais de Justiça Militar dos Estados do Rio Grande do Sul, Minas Gerais e São Paulo; Juízes da Justiça Militar Estadual; Ordem dos Advogados do Brasil; Ministério Público Estadual; Presidente dos Tribunais de Justiça; Entidades de Classe dos Oficiais e Praças; Comandantes Gerais das Polícias e Corpos de Bombeiros Militares dos Estados, dentre outros. </w:t>
      </w:r>
    </w:p>
    <w:p w:rsidR="008D53DC" w:rsidRPr="003E340D" w:rsidRDefault="008D53DC" w:rsidP="00352021">
      <w:pPr>
        <w:pStyle w:val="Recuodecorpodetexto"/>
        <w:spacing w:line="360" w:lineRule="auto"/>
        <w:ind w:firstLine="1134"/>
        <w:rPr>
          <w:rFonts w:ascii="Times New Roman" w:hAnsi="Times New Roman"/>
          <w:sz w:val="24"/>
          <w:szCs w:val="24"/>
        </w:rPr>
      </w:pPr>
    </w:p>
    <w:p w:rsidR="003445C6" w:rsidRPr="003E340D" w:rsidRDefault="003445C6" w:rsidP="003E340D">
      <w:pPr>
        <w:pStyle w:val="Recuodecorpodetexto"/>
        <w:numPr>
          <w:ilvl w:val="2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b/>
          <w:sz w:val="24"/>
          <w:szCs w:val="24"/>
        </w:rPr>
        <w:t>1º Seminário</w:t>
      </w:r>
      <w:r w:rsidRPr="003E340D">
        <w:rPr>
          <w:rFonts w:ascii="Times New Roman" w:hAnsi="Times New Roman"/>
          <w:sz w:val="24"/>
          <w:szCs w:val="24"/>
        </w:rPr>
        <w:t xml:space="preserve">: </w:t>
      </w:r>
    </w:p>
    <w:p w:rsidR="008D53DC" w:rsidRPr="003E340D" w:rsidRDefault="008D53DC" w:rsidP="003E340D">
      <w:pPr>
        <w:pStyle w:val="Recuodecorpodetexto"/>
        <w:numPr>
          <w:ilvl w:val="2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Data: 23/05/2017</w:t>
      </w:r>
    </w:p>
    <w:p w:rsidR="008D53DC" w:rsidRPr="003E340D" w:rsidRDefault="008D53DC" w:rsidP="003E340D">
      <w:pPr>
        <w:pStyle w:val="Recuodecorpodetexto"/>
        <w:numPr>
          <w:ilvl w:val="2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Local: Assembleia Legislativa de Roraima</w:t>
      </w:r>
    </w:p>
    <w:p w:rsidR="008D53DC" w:rsidRPr="003E340D" w:rsidRDefault="008D53DC" w:rsidP="003E340D">
      <w:pPr>
        <w:pStyle w:val="Recuodecorpodetexto"/>
        <w:numPr>
          <w:ilvl w:val="2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Horário: 08hs às 14hs.</w:t>
      </w:r>
    </w:p>
    <w:p w:rsidR="003445C6" w:rsidRPr="003E340D" w:rsidRDefault="003445C6" w:rsidP="003E340D">
      <w:pPr>
        <w:pStyle w:val="Recuodecorpodetexto"/>
        <w:numPr>
          <w:ilvl w:val="2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3E340D">
        <w:rPr>
          <w:rFonts w:ascii="Times New Roman" w:hAnsi="Times New Roman"/>
          <w:sz w:val="24"/>
          <w:szCs w:val="24"/>
        </w:rPr>
        <w:t>Vôo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ida: CNF – BVB – Gol 1705/2020 – Retorno: </w:t>
      </w:r>
      <w:proofErr w:type="spellStart"/>
      <w:r w:rsidRPr="003E340D">
        <w:rPr>
          <w:rFonts w:ascii="Times New Roman" w:hAnsi="Times New Roman"/>
          <w:sz w:val="24"/>
          <w:szCs w:val="24"/>
        </w:rPr>
        <w:t>Vôo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– BVB – BSB – Gol 2021 – </w:t>
      </w:r>
    </w:p>
    <w:p w:rsidR="003445C6" w:rsidRPr="003E340D" w:rsidRDefault="003445C6" w:rsidP="003E340D">
      <w:pPr>
        <w:pStyle w:val="Recuodecorpodetexto"/>
        <w:numPr>
          <w:ilvl w:val="2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Hospedagem: </w:t>
      </w:r>
      <w:r w:rsidR="00A25D2E" w:rsidRPr="003E340D">
        <w:rPr>
          <w:rFonts w:ascii="Times New Roman" w:hAnsi="Times New Roman"/>
          <w:sz w:val="24"/>
          <w:szCs w:val="24"/>
        </w:rPr>
        <w:t xml:space="preserve">Hotel </w:t>
      </w:r>
      <w:proofErr w:type="spellStart"/>
      <w:r w:rsidR="00A25D2E" w:rsidRPr="003E340D">
        <w:rPr>
          <w:rFonts w:ascii="Times New Roman" w:hAnsi="Times New Roman"/>
          <w:sz w:val="24"/>
          <w:szCs w:val="24"/>
        </w:rPr>
        <w:t>Aipana</w:t>
      </w:r>
      <w:proofErr w:type="spellEnd"/>
      <w:r w:rsidR="00A25D2E" w:rsidRPr="003E340D">
        <w:rPr>
          <w:rFonts w:ascii="Times New Roman" w:hAnsi="Times New Roman"/>
          <w:sz w:val="24"/>
          <w:szCs w:val="24"/>
        </w:rPr>
        <w:t xml:space="preserve"> – NF 00020616</w:t>
      </w:r>
    </w:p>
    <w:p w:rsidR="003445C6" w:rsidRPr="003E340D" w:rsidRDefault="003445C6" w:rsidP="00352021">
      <w:pPr>
        <w:pStyle w:val="Recuodecorpodetexto"/>
        <w:spacing w:line="360" w:lineRule="auto"/>
        <w:ind w:firstLine="1134"/>
        <w:rPr>
          <w:rFonts w:ascii="Times New Roman" w:hAnsi="Times New Roman"/>
          <w:sz w:val="24"/>
          <w:szCs w:val="24"/>
        </w:rPr>
      </w:pPr>
    </w:p>
    <w:p w:rsidR="008D53DC" w:rsidRPr="003E340D" w:rsidRDefault="008D53DC" w:rsidP="00B06F24">
      <w:pPr>
        <w:pStyle w:val="Recuodecorpodetexto"/>
        <w:spacing w:line="360" w:lineRule="auto"/>
        <w:ind w:firstLine="216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Público Participante: Aproximadamente 150 pessoas. Sendo Policiais e Bombeiros Militares do Estado de Roraima, alunos do Curso de Direito, Advogados.</w:t>
      </w:r>
    </w:p>
    <w:p w:rsidR="00BA1C12" w:rsidRPr="003E340D" w:rsidRDefault="00BA1C12" w:rsidP="00352021">
      <w:pPr>
        <w:pStyle w:val="Recuodecorpodetexto"/>
        <w:spacing w:line="360" w:lineRule="auto"/>
        <w:ind w:firstLine="1134"/>
        <w:rPr>
          <w:rFonts w:ascii="Times New Roman" w:hAnsi="Times New Roman"/>
          <w:sz w:val="24"/>
          <w:szCs w:val="24"/>
        </w:rPr>
      </w:pPr>
    </w:p>
    <w:p w:rsidR="00BA1C12" w:rsidRPr="003E340D" w:rsidRDefault="00E1709B" w:rsidP="00B06F24">
      <w:pPr>
        <w:pStyle w:val="Recuodecorpodetexto"/>
        <w:spacing w:line="360" w:lineRule="auto"/>
        <w:ind w:left="21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B06F24">
        <w:rPr>
          <w:rFonts w:ascii="Times New Roman" w:hAnsi="Times New Roman"/>
          <w:sz w:val="24"/>
          <w:szCs w:val="24"/>
        </w:rPr>
        <w:t>baixo a r</w:t>
      </w:r>
      <w:r w:rsidR="00BA1C12" w:rsidRPr="003E340D">
        <w:rPr>
          <w:rFonts w:ascii="Times New Roman" w:hAnsi="Times New Roman"/>
          <w:sz w:val="24"/>
          <w:szCs w:val="24"/>
        </w:rPr>
        <w:t>elação dos Debatedores</w:t>
      </w:r>
      <w:r w:rsidR="003445C6" w:rsidRPr="003E340D">
        <w:rPr>
          <w:rFonts w:ascii="Times New Roman" w:hAnsi="Times New Roman"/>
          <w:sz w:val="24"/>
          <w:szCs w:val="24"/>
        </w:rPr>
        <w:t xml:space="preserve"> no Seminário em Boa Vista (RR)</w:t>
      </w:r>
      <w:r w:rsidR="00BA1C12" w:rsidRPr="003E340D">
        <w:rPr>
          <w:rFonts w:ascii="Times New Roman" w:hAnsi="Times New Roman"/>
          <w:sz w:val="24"/>
          <w:szCs w:val="24"/>
        </w:rPr>
        <w:t>: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Deputado SUBTENENTE GONZAGA – </w:t>
      </w:r>
      <w:r w:rsidRPr="003E340D">
        <w:rPr>
          <w:sz w:val="24"/>
          <w:szCs w:val="24"/>
        </w:rPr>
        <w:t xml:space="preserve">Autor do Requerimento nº 171/2016 e Relator da Subcomissão Especial Destinada a Discutir e Propor Alterações aos </w:t>
      </w:r>
      <w:proofErr w:type="gramStart"/>
      <w:r w:rsidRPr="003E340D">
        <w:rPr>
          <w:sz w:val="24"/>
          <w:szCs w:val="24"/>
        </w:rPr>
        <w:t xml:space="preserve">Códigos </w:t>
      </w:r>
      <w:r w:rsidRPr="003E340D">
        <w:rPr>
          <w:sz w:val="24"/>
          <w:szCs w:val="24"/>
        </w:rPr>
        <w:lastRenderedPageBreak/>
        <w:t>Penal Militar</w:t>
      </w:r>
      <w:proofErr w:type="gramEnd"/>
      <w:r w:rsidRPr="003E340D">
        <w:rPr>
          <w:sz w:val="24"/>
          <w:szCs w:val="24"/>
        </w:rPr>
        <w:t xml:space="preserve"> e de Processo Penal Militar (Comissão de Relações Exteriores e de Defesa Nacional da Câmara dos Deputados).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>Deputado SOLDADO SAMPAIO</w:t>
      </w:r>
      <w:r w:rsidRPr="003E340D">
        <w:rPr>
          <w:sz w:val="24"/>
          <w:szCs w:val="24"/>
        </w:rPr>
        <w:t xml:space="preserve"> – Presidente da Comissão de Administração, Serviços Públicos e Previdência da Assembleia Legislativa do Estado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proofErr w:type="spellStart"/>
      <w:r w:rsidRPr="003E340D">
        <w:rPr>
          <w:b/>
          <w:sz w:val="24"/>
          <w:szCs w:val="24"/>
        </w:rPr>
        <w:t>Drª</w:t>
      </w:r>
      <w:proofErr w:type="spellEnd"/>
      <w:r w:rsidRPr="003E340D">
        <w:rPr>
          <w:b/>
          <w:sz w:val="24"/>
          <w:szCs w:val="24"/>
        </w:rPr>
        <w:t xml:space="preserve"> LANA LEITÃO MARTINS</w:t>
      </w:r>
      <w:r w:rsidRPr="003E340D">
        <w:rPr>
          <w:sz w:val="24"/>
          <w:szCs w:val="24"/>
        </w:rPr>
        <w:t xml:space="preserve"> – Presidente do Fórum Criminal de Boa Vista e Juíza Titular da 1ª Vara do Tribunal do Júri e da Justiça Militar do Estado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Dr. EDUARDO DANIEL LAZARTE MORÓN </w:t>
      </w:r>
      <w:r w:rsidRPr="003E340D">
        <w:rPr>
          <w:sz w:val="24"/>
          <w:szCs w:val="24"/>
        </w:rPr>
        <w:t xml:space="preserve">– Procurador do Estado de </w:t>
      </w:r>
      <w:proofErr w:type="spellStart"/>
      <w:r w:rsidRPr="003E340D">
        <w:rPr>
          <w:sz w:val="24"/>
          <w:szCs w:val="24"/>
        </w:rPr>
        <w:t>Rorai-ma</w:t>
      </w:r>
      <w:proofErr w:type="spellEnd"/>
      <w:r w:rsidRPr="003E340D">
        <w:rPr>
          <w:sz w:val="24"/>
          <w:szCs w:val="24"/>
        </w:rPr>
        <w:t>, representando o Procurador-Geral do Estado.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Dr. MARCELO WEITZEL RABELO DE SOUZA </w:t>
      </w:r>
      <w:r w:rsidRPr="003E340D">
        <w:rPr>
          <w:sz w:val="24"/>
          <w:szCs w:val="24"/>
        </w:rPr>
        <w:t xml:space="preserve">– Subprocurador-Geral </w:t>
      </w:r>
      <w:proofErr w:type="gramStart"/>
      <w:r w:rsidRPr="003E340D">
        <w:rPr>
          <w:sz w:val="24"/>
          <w:szCs w:val="24"/>
        </w:rPr>
        <w:t>da Justiça Militar</w:t>
      </w:r>
      <w:proofErr w:type="gramEnd"/>
      <w:r w:rsidRPr="003E340D">
        <w:rPr>
          <w:sz w:val="24"/>
          <w:szCs w:val="24"/>
        </w:rPr>
        <w:t xml:space="preserve"> da União, representando o Ministério Público Militar.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>Coronel PM DAGOBERTO DA SILVA GONÇALVES</w:t>
      </w:r>
      <w:r w:rsidRPr="003E340D">
        <w:rPr>
          <w:sz w:val="24"/>
          <w:szCs w:val="24"/>
        </w:rPr>
        <w:t xml:space="preserve"> – Comandante-Geral da Policia Militar do Estado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  <w:shd w:val="clear" w:color="auto" w:fill="FFFFFF"/>
        </w:rPr>
      </w:pPr>
      <w:r w:rsidRPr="003E340D">
        <w:rPr>
          <w:b/>
          <w:sz w:val="24"/>
          <w:szCs w:val="24"/>
        </w:rPr>
        <w:t xml:space="preserve">Coronel BM </w:t>
      </w:r>
      <w:r w:rsidRPr="003E340D">
        <w:rPr>
          <w:b/>
          <w:sz w:val="24"/>
          <w:szCs w:val="24"/>
          <w:u w:val="single"/>
          <w:shd w:val="clear" w:color="auto" w:fill="FFFFFF"/>
        </w:rPr>
        <w:t>JEAN CLÁUDIO</w:t>
      </w:r>
      <w:r w:rsidRPr="003E340D">
        <w:rPr>
          <w:b/>
          <w:sz w:val="24"/>
          <w:szCs w:val="24"/>
          <w:shd w:val="clear" w:color="auto" w:fill="FFFFFF"/>
        </w:rPr>
        <w:t xml:space="preserve"> DE SOUZA HERMÓGENES</w:t>
      </w:r>
      <w:r w:rsidRPr="003E340D">
        <w:rPr>
          <w:sz w:val="24"/>
          <w:szCs w:val="24"/>
          <w:shd w:val="clear" w:color="auto" w:fill="FFFFFF"/>
        </w:rPr>
        <w:t xml:space="preserve"> – Subcomandante-Geral do Corpo de Bombeiros Militar do Estado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Deputado </w:t>
      </w:r>
      <w:r w:rsidRPr="003E340D">
        <w:rPr>
          <w:b/>
          <w:sz w:val="24"/>
          <w:szCs w:val="24"/>
          <w:u w:val="single"/>
        </w:rPr>
        <w:t>SOLDADO TÉRCIO</w:t>
      </w:r>
      <w:r w:rsidRPr="003E340D">
        <w:rPr>
          <w:b/>
          <w:sz w:val="24"/>
          <w:szCs w:val="24"/>
        </w:rPr>
        <w:t xml:space="preserve"> JUNIOR SOUSA NOGUEIRA </w:t>
      </w:r>
      <w:r w:rsidRPr="003E340D">
        <w:rPr>
          <w:sz w:val="24"/>
          <w:szCs w:val="24"/>
        </w:rPr>
        <w:t>(PROS) – da Assembleia Legislativa do Estado do Pará.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Dr. </w:t>
      </w:r>
      <w:r w:rsidRPr="003E340D">
        <w:rPr>
          <w:b/>
          <w:sz w:val="24"/>
          <w:szCs w:val="24"/>
          <w:u w:val="single"/>
        </w:rPr>
        <w:t>RAIMUNDO DE ALBUQUERQUE</w:t>
      </w:r>
      <w:r w:rsidRPr="003E340D">
        <w:rPr>
          <w:b/>
          <w:sz w:val="24"/>
          <w:szCs w:val="24"/>
        </w:rPr>
        <w:t xml:space="preserve"> GOMES</w:t>
      </w:r>
      <w:r w:rsidRPr="003E340D">
        <w:rPr>
          <w:sz w:val="24"/>
          <w:szCs w:val="24"/>
        </w:rPr>
        <w:t xml:space="preserve"> – advogado especializado em Direito Militar.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Dr. </w:t>
      </w:r>
      <w:r w:rsidRPr="003E340D">
        <w:rPr>
          <w:b/>
          <w:sz w:val="24"/>
          <w:szCs w:val="24"/>
          <w:shd w:val="clear" w:color="auto" w:fill="FFFFFF"/>
        </w:rPr>
        <w:t>PAULO LUIZ DE MOURA HOLANDA</w:t>
      </w:r>
      <w:r w:rsidRPr="003E340D">
        <w:rPr>
          <w:sz w:val="24"/>
          <w:szCs w:val="24"/>
          <w:shd w:val="clear" w:color="auto" w:fill="FFFFFF"/>
        </w:rPr>
        <w:t xml:space="preserve"> </w:t>
      </w:r>
      <w:r w:rsidRPr="003E340D">
        <w:rPr>
          <w:sz w:val="24"/>
          <w:szCs w:val="24"/>
        </w:rPr>
        <w:t>– advogado da Associação dos Policiais e Bombeiros Militares do Estado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Coronel PM UZI PEREIRA BRISOLA </w:t>
      </w:r>
      <w:r w:rsidRPr="003E340D">
        <w:rPr>
          <w:sz w:val="24"/>
          <w:szCs w:val="24"/>
        </w:rPr>
        <w:t xml:space="preserve">– Presidente da Associação dos Oficiais da Polícia Militar e do Corpo de Bombeiros do Estado de Roraima. 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>Cabo PM ELISANDRO LOTIN DE SOUZA</w:t>
      </w:r>
      <w:r w:rsidRPr="003E340D">
        <w:rPr>
          <w:sz w:val="24"/>
          <w:szCs w:val="24"/>
        </w:rPr>
        <w:t xml:space="preserve"> – Presidente da Associação Nacional </w:t>
      </w:r>
      <w:proofErr w:type="gramStart"/>
      <w:r w:rsidRPr="003E340D">
        <w:rPr>
          <w:sz w:val="24"/>
          <w:szCs w:val="24"/>
        </w:rPr>
        <w:t>dos Praças</w:t>
      </w:r>
      <w:proofErr w:type="gramEnd"/>
      <w:r w:rsidRPr="003E340D">
        <w:rPr>
          <w:sz w:val="24"/>
          <w:szCs w:val="24"/>
        </w:rPr>
        <w:t xml:space="preserve"> (pertence à Polícia Militar do Estado de Santa Catarina).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>Soldado PM</w:t>
      </w:r>
      <w:r w:rsidRPr="003E340D">
        <w:rPr>
          <w:sz w:val="24"/>
          <w:szCs w:val="24"/>
        </w:rPr>
        <w:t xml:space="preserve"> </w:t>
      </w:r>
      <w:r w:rsidRPr="003E340D">
        <w:rPr>
          <w:b/>
          <w:sz w:val="24"/>
          <w:szCs w:val="24"/>
        </w:rPr>
        <w:t>QUÉSIA MENDONÇA</w:t>
      </w:r>
      <w:r w:rsidRPr="003E340D">
        <w:rPr>
          <w:sz w:val="24"/>
          <w:szCs w:val="24"/>
        </w:rPr>
        <w:t>, Presidente da Associação dos Policiais e Bombeiros Militares do Estado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  <w:shd w:val="clear" w:color="auto" w:fill="FFFFFF"/>
        </w:rPr>
      </w:pPr>
      <w:r w:rsidRPr="003E340D">
        <w:rPr>
          <w:b/>
          <w:sz w:val="24"/>
          <w:szCs w:val="24"/>
        </w:rPr>
        <w:t xml:space="preserve">Coronel </w:t>
      </w:r>
      <w:r w:rsidRPr="003E340D">
        <w:rPr>
          <w:b/>
          <w:sz w:val="24"/>
          <w:szCs w:val="24"/>
          <w:shd w:val="clear" w:color="auto" w:fill="FFFFFF"/>
        </w:rPr>
        <w:t xml:space="preserve">OQUIMAR </w:t>
      </w:r>
      <w:r w:rsidRPr="003E340D">
        <w:rPr>
          <w:b/>
          <w:sz w:val="24"/>
          <w:szCs w:val="24"/>
          <w:u w:val="single"/>
          <w:shd w:val="clear" w:color="auto" w:fill="FFFFFF"/>
        </w:rPr>
        <w:t>FRAZÃO</w:t>
      </w:r>
      <w:r w:rsidRPr="003E340D">
        <w:rPr>
          <w:b/>
          <w:sz w:val="24"/>
          <w:szCs w:val="24"/>
          <w:shd w:val="clear" w:color="auto" w:fill="FFFFFF"/>
        </w:rPr>
        <w:t xml:space="preserve"> DE FREITAS JUNIOR</w:t>
      </w:r>
      <w:r w:rsidRPr="003E340D">
        <w:rPr>
          <w:sz w:val="24"/>
          <w:szCs w:val="24"/>
          <w:shd w:val="clear" w:color="auto" w:fill="FFFFFF"/>
        </w:rPr>
        <w:t xml:space="preserve"> </w:t>
      </w:r>
      <w:r w:rsidRPr="003E340D">
        <w:rPr>
          <w:sz w:val="24"/>
          <w:szCs w:val="24"/>
        </w:rPr>
        <w:t>– P</w:t>
      </w:r>
      <w:r w:rsidRPr="003E340D">
        <w:rPr>
          <w:sz w:val="24"/>
          <w:szCs w:val="24"/>
          <w:shd w:val="clear" w:color="auto" w:fill="FFFFFF"/>
        </w:rPr>
        <w:t>residente da Associação de Policiais Militares do Extinto Território Federal de Roraima.</w:t>
      </w:r>
    </w:p>
    <w:p w:rsidR="00BA1C12" w:rsidRPr="003E340D" w:rsidRDefault="00BA1C12" w:rsidP="003E340D">
      <w:pPr>
        <w:pStyle w:val="Corpodetexto"/>
        <w:numPr>
          <w:ilvl w:val="0"/>
          <w:numId w:val="5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>Tenente EB CARLOS HENRIQUE MACEDO ALVES</w:t>
      </w:r>
      <w:r w:rsidRPr="003E340D">
        <w:rPr>
          <w:sz w:val="24"/>
          <w:szCs w:val="24"/>
        </w:rPr>
        <w:t xml:space="preserve"> – representando o Comandante 1ª Brigada de Infantaria da Selva, substituído, depois, pelo </w:t>
      </w:r>
      <w:r w:rsidRPr="003E340D">
        <w:rPr>
          <w:b/>
          <w:sz w:val="24"/>
          <w:szCs w:val="24"/>
        </w:rPr>
        <w:t>Coronel EB SÉRGIO ROBERTO VIANA.</w:t>
      </w:r>
    </w:p>
    <w:p w:rsidR="000D6226" w:rsidRPr="003C306A" w:rsidRDefault="00BA1C12" w:rsidP="000D6226">
      <w:pPr>
        <w:pStyle w:val="Corpodetexto"/>
        <w:numPr>
          <w:ilvl w:val="0"/>
          <w:numId w:val="5"/>
        </w:numPr>
        <w:kinsoku w:val="0"/>
        <w:overflowPunct w:val="0"/>
        <w:spacing w:after="240"/>
        <w:ind w:left="0" w:firstLine="1843"/>
        <w:jc w:val="both"/>
        <w:rPr>
          <w:sz w:val="24"/>
          <w:szCs w:val="24"/>
        </w:rPr>
      </w:pPr>
      <w:r w:rsidRPr="003C306A">
        <w:rPr>
          <w:b/>
          <w:sz w:val="24"/>
          <w:szCs w:val="24"/>
        </w:rPr>
        <w:t>Dr. DEUSDETIH FERREIRA ARAÚJO</w:t>
      </w:r>
      <w:r w:rsidRPr="003C306A">
        <w:rPr>
          <w:sz w:val="24"/>
          <w:szCs w:val="24"/>
        </w:rPr>
        <w:t>, representando a Seccional Roraima da OAB.</w:t>
      </w:r>
      <w:bookmarkStart w:id="0" w:name="_GoBack"/>
      <w:bookmarkEnd w:id="0"/>
      <w:r w:rsidR="000D6226">
        <w:rPr>
          <w:noProof/>
        </w:rPr>
        <w:drawing>
          <wp:anchor distT="0" distB="0" distL="114300" distR="114300" simplePos="0" relativeHeight="251658240" behindDoc="1" locked="0" layoutInCell="1" allowOverlap="1" wp14:anchorId="5E125A82" wp14:editId="012709C4">
            <wp:simplePos x="0" y="0"/>
            <wp:positionH relativeFrom="column">
              <wp:posOffset>1963420</wp:posOffset>
            </wp:positionH>
            <wp:positionV relativeFrom="paragraph">
              <wp:posOffset>58420</wp:posOffset>
            </wp:positionV>
            <wp:extent cx="2089150" cy="636270"/>
            <wp:effectExtent l="0" t="0" r="0" b="0"/>
            <wp:wrapNone/>
            <wp:docPr id="7" name="Image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D2E" w:rsidRDefault="000D6226" w:rsidP="000D6226">
      <w:pPr>
        <w:pStyle w:val="Corpodetexto"/>
        <w:kinsoku w:val="0"/>
        <w:overflowPunct w:val="0"/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Subtenente Gonzaga</w:t>
      </w:r>
    </w:p>
    <w:p w:rsidR="000D6226" w:rsidRDefault="000D6226" w:rsidP="000D6226">
      <w:pPr>
        <w:pStyle w:val="Corpodetexto"/>
        <w:kinsoku w:val="0"/>
        <w:overflowPunct w:val="0"/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Deputado Federal (PDT/MG)</w:t>
      </w:r>
    </w:p>
    <w:p w:rsidR="00E1709B" w:rsidRPr="003E340D" w:rsidRDefault="00E1709B" w:rsidP="00A25D2E">
      <w:pPr>
        <w:pStyle w:val="Corpodetexto"/>
        <w:kinsoku w:val="0"/>
        <w:overflowPunct w:val="0"/>
        <w:spacing w:after="240"/>
        <w:ind w:left="1636"/>
        <w:jc w:val="both"/>
        <w:rPr>
          <w:b/>
          <w:sz w:val="24"/>
          <w:szCs w:val="24"/>
        </w:rPr>
      </w:pPr>
    </w:p>
    <w:sectPr w:rsidR="00E1709B" w:rsidRPr="003E340D" w:rsidSect="0062444C">
      <w:headerReference w:type="default" r:id="rId10"/>
      <w:footerReference w:type="default" r:id="rId11"/>
      <w:type w:val="continuous"/>
      <w:pgSz w:w="11907" w:h="16839" w:code="9"/>
      <w:pgMar w:top="2552" w:right="851" w:bottom="1440" w:left="1418" w:header="425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A46" w:rsidRDefault="00AD2A46">
      <w:r>
        <w:separator/>
      </w:r>
    </w:p>
  </w:endnote>
  <w:endnote w:type="continuationSeparator" w:id="0">
    <w:p w:rsidR="00AD2A46" w:rsidRDefault="00AD2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794545"/>
      <w:docPartObj>
        <w:docPartGallery w:val="Page Numbers (Bottom of Page)"/>
        <w:docPartUnique/>
      </w:docPartObj>
    </w:sdtPr>
    <w:sdtEndPr/>
    <w:sdtContent>
      <w:p w:rsidR="00352021" w:rsidRPr="00886C53" w:rsidRDefault="00352021" w:rsidP="00886C53">
        <w:pPr>
          <w:jc w:val="center"/>
          <w:rPr>
            <w:rFonts w:ascii="Cambria" w:hAnsi="Cambria"/>
          </w:rPr>
        </w:pPr>
        <w:r w:rsidRPr="00886C53">
          <w:rPr>
            <w:rFonts w:ascii="Cambria" w:hAnsi="Cambria"/>
          </w:rPr>
          <w:t xml:space="preserve">Gabinete </w:t>
        </w:r>
        <w:r w:rsidR="00E1709B">
          <w:rPr>
            <w:rFonts w:ascii="Cambria" w:hAnsi="Cambria"/>
          </w:rPr>
          <w:t>750</w:t>
        </w:r>
        <w:r w:rsidRPr="00886C53">
          <w:rPr>
            <w:rFonts w:ascii="Cambria" w:hAnsi="Cambria"/>
          </w:rPr>
          <w:t xml:space="preserve">, Anexo </w:t>
        </w:r>
        <w:r>
          <w:rPr>
            <w:rFonts w:ascii="Cambria" w:hAnsi="Cambria"/>
          </w:rPr>
          <w:t>IV</w:t>
        </w:r>
        <w:r w:rsidRPr="00886C53">
          <w:rPr>
            <w:rFonts w:ascii="Cambria" w:hAnsi="Cambria"/>
          </w:rPr>
          <w:t xml:space="preserve"> da Câmara dos Deputados - Praça dos Três Poderes</w:t>
        </w:r>
        <w:r w:rsidRPr="00886C53">
          <w:rPr>
            <w:rFonts w:ascii="Cambria" w:hAnsi="Cambria"/>
          </w:rPr>
          <w:br/>
          <w:t>Brasília - DF – CEP: 70160-900 • (61) 3215-</w:t>
        </w:r>
        <w:r w:rsidR="00E1709B">
          <w:rPr>
            <w:rFonts w:ascii="Cambria" w:hAnsi="Cambria"/>
          </w:rPr>
          <w:t>5750</w:t>
        </w:r>
        <w:r w:rsidRPr="00886C53">
          <w:rPr>
            <w:rFonts w:ascii="Cambria" w:hAnsi="Cambria"/>
          </w:rPr>
          <w:t xml:space="preserve"> –</w:t>
        </w:r>
        <w:r w:rsidRPr="00886C53">
          <w:rPr>
            <w:rFonts w:ascii="Cambria" w:hAnsi="Cambria"/>
          </w:rPr>
          <w:br/>
        </w:r>
        <w:hyperlink r:id="rId1" w:history="1">
          <w:r w:rsidR="00E1709B" w:rsidRPr="00C25322">
            <w:rPr>
              <w:rStyle w:val="Hyperlink"/>
              <w:rFonts w:ascii="Cambria" w:hAnsi="Cambria"/>
            </w:rPr>
            <w:t>dep.subtenentegonzaga@camara.leg.br</w:t>
          </w:r>
        </w:hyperlink>
        <w:r w:rsidR="00E1709B">
          <w:rPr>
            <w:rStyle w:val="Hiperlink"/>
            <w:rFonts w:ascii="Cambria" w:hAnsi="Cambria"/>
            <w:color w:val="auto"/>
            <w:u w:val="none"/>
          </w:rPr>
          <w:t xml:space="preserve">; </w:t>
        </w:r>
        <w:hyperlink r:id="rId2" w:history="1">
          <w:r w:rsidR="00E1709B" w:rsidRPr="00C25322">
            <w:rPr>
              <w:rStyle w:val="Hyperlink"/>
              <w:rFonts w:ascii="Cambria" w:hAnsi="Cambria"/>
            </w:rPr>
            <w:t>subtenentegonzaga@yahoo.com.br</w:t>
          </w:r>
        </w:hyperlink>
        <w:r w:rsidR="00E1709B">
          <w:rPr>
            <w:rStyle w:val="Hiperlink"/>
            <w:rFonts w:ascii="Cambria" w:hAnsi="Cambria"/>
            <w:color w:val="auto"/>
            <w:u w:val="none"/>
          </w:rPr>
          <w:t xml:space="preserve">; </w:t>
        </w:r>
      </w:p>
      <w:p w:rsidR="00352021" w:rsidRPr="00886C53" w:rsidRDefault="00352021" w:rsidP="00886C53">
        <w:pPr>
          <w:pStyle w:val="Rodap"/>
          <w:jc w:val="right"/>
        </w:pPr>
        <w:r>
          <w:rPr>
            <w:noProof/>
            <w:sz w:val="14"/>
          </w:rPr>
          <w:t>Oficio_01 - Circular.docx</w:t>
        </w:r>
        <w:r>
          <w:rPr>
            <w:sz w:val="14"/>
          </w:rPr>
          <w:t xml:space="preserve"> </w:t>
        </w:r>
        <w:r>
          <w:t xml:space="preserve">- </w:t>
        </w:r>
        <w:r w:rsidR="001217C9">
          <w:fldChar w:fldCharType="begin"/>
        </w:r>
        <w:r w:rsidR="001217C9">
          <w:instrText>PAGE   \* MERGEFORMAT</w:instrText>
        </w:r>
        <w:r w:rsidR="001217C9">
          <w:fldChar w:fldCharType="separate"/>
        </w:r>
        <w:r w:rsidR="003C306A">
          <w:rPr>
            <w:noProof/>
          </w:rPr>
          <w:t>2</w:t>
        </w:r>
        <w:r w:rsidR="001217C9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A46" w:rsidRDefault="00AD2A46">
      <w:r>
        <w:separator/>
      </w:r>
    </w:p>
  </w:footnote>
  <w:footnote w:type="continuationSeparator" w:id="0">
    <w:p w:rsidR="00AD2A46" w:rsidRDefault="00AD2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21" w:rsidRDefault="00352021"/>
  <w:p w:rsidR="00352021" w:rsidRDefault="00352021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774"/>
    </w:tblGrid>
    <w:tr w:rsidR="00352021">
      <w:tc>
        <w:tcPr>
          <w:tcW w:w="1204" w:type="dxa"/>
        </w:tcPr>
        <w:p w:rsidR="00352021" w:rsidRPr="00886C53" w:rsidRDefault="00352021">
          <w:pPr>
            <w:ind w:right="360"/>
            <w:rPr>
              <w:rFonts w:ascii="Cambria" w:hAnsi="Cambria"/>
            </w:rPr>
          </w:pPr>
          <w:r w:rsidRPr="00886C53">
            <w:rPr>
              <w:rFonts w:ascii="Cambria" w:hAnsi="Cambria"/>
              <w:noProof/>
            </w:rPr>
            <w:drawing>
              <wp:inline distT="0" distB="0" distL="0" distR="0" wp14:anchorId="73B8BC94" wp14:editId="1127600C">
                <wp:extent cx="561975" cy="6096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4" w:type="dxa"/>
        </w:tcPr>
        <w:p w:rsidR="00352021" w:rsidRPr="00886C53" w:rsidRDefault="00352021">
          <w:pPr>
            <w:rPr>
              <w:rFonts w:ascii="Cambria" w:hAnsi="Cambria"/>
              <w:b/>
              <w:sz w:val="22"/>
            </w:rPr>
          </w:pPr>
        </w:p>
        <w:p w:rsidR="00352021" w:rsidRPr="00886C53" w:rsidRDefault="00352021">
          <w:pPr>
            <w:rPr>
              <w:rFonts w:ascii="Cambria" w:hAnsi="Cambria"/>
              <w:b/>
              <w:sz w:val="24"/>
            </w:rPr>
          </w:pPr>
          <w:r w:rsidRPr="00886C53">
            <w:rPr>
              <w:rFonts w:ascii="Cambria" w:hAnsi="Cambria"/>
              <w:b/>
              <w:sz w:val="28"/>
            </w:rPr>
            <w:t>CÂMARA DOS DEPUTADOS</w:t>
          </w:r>
        </w:p>
        <w:p w:rsidR="00352021" w:rsidRPr="00886C53" w:rsidRDefault="00352021" w:rsidP="00E1709B">
          <w:pPr>
            <w:rPr>
              <w:rFonts w:ascii="Cambria" w:hAnsi="Cambria"/>
            </w:rPr>
          </w:pPr>
          <w:r w:rsidRPr="00886C53">
            <w:rPr>
              <w:rFonts w:ascii="Cambria" w:hAnsi="Cambria"/>
              <w:b/>
            </w:rPr>
            <w:t xml:space="preserve">Gabinete do Deputado </w:t>
          </w:r>
          <w:r w:rsidR="00E1709B">
            <w:rPr>
              <w:rFonts w:ascii="Cambria" w:hAnsi="Cambria"/>
              <w:b/>
            </w:rPr>
            <w:t>SUBTENENTE GONZAGA</w:t>
          </w:r>
          <w:r w:rsidRPr="00886C53">
            <w:rPr>
              <w:rFonts w:ascii="Cambria" w:hAnsi="Cambria"/>
              <w:b/>
            </w:rPr>
            <w:t xml:space="preserve"> – PDT/</w:t>
          </w:r>
          <w:r w:rsidR="00E1709B">
            <w:rPr>
              <w:rFonts w:ascii="Cambria" w:hAnsi="Cambria"/>
              <w:b/>
            </w:rPr>
            <w:t>MG</w:t>
          </w:r>
          <w:r w:rsidRPr="00886C53">
            <w:rPr>
              <w:rFonts w:ascii="Cambria" w:hAnsi="Cambria"/>
              <w:b/>
            </w:rPr>
            <w:t xml:space="preserve">                                                                       </w:t>
          </w:r>
        </w:p>
      </w:tc>
    </w:tr>
  </w:tbl>
  <w:p w:rsidR="00352021" w:rsidRDefault="00352021" w:rsidP="00886C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54ED3"/>
    <w:multiLevelType w:val="hybridMultilevel"/>
    <w:tmpl w:val="A60241E4"/>
    <w:lvl w:ilvl="0" w:tplc="BB2CF76C">
      <w:start w:val="1"/>
      <w:numFmt w:val="decimalZero"/>
      <w:lvlText w:val="%1."/>
      <w:lvlJc w:val="left"/>
      <w:pPr>
        <w:ind w:left="2551" w:hanging="12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E210000"/>
    <w:multiLevelType w:val="hybridMultilevel"/>
    <w:tmpl w:val="6CFEE43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420A363B"/>
    <w:multiLevelType w:val="hybridMultilevel"/>
    <w:tmpl w:val="5EC8AB06"/>
    <w:lvl w:ilvl="0" w:tplc="0416000F">
      <w:start w:val="1"/>
      <w:numFmt w:val="decimal"/>
      <w:lvlText w:val="%1."/>
      <w:lvlJc w:val="left"/>
      <w:pPr>
        <w:ind w:left="1420" w:hanging="360"/>
      </w:pPr>
    </w:lvl>
    <w:lvl w:ilvl="1" w:tplc="04160019" w:tentative="1">
      <w:start w:val="1"/>
      <w:numFmt w:val="lowerLetter"/>
      <w:lvlText w:val="%2."/>
      <w:lvlJc w:val="left"/>
      <w:pPr>
        <w:ind w:left="2140" w:hanging="360"/>
      </w:pPr>
    </w:lvl>
    <w:lvl w:ilvl="2" w:tplc="0416001B" w:tentative="1">
      <w:start w:val="1"/>
      <w:numFmt w:val="lowerRoman"/>
      <w:lvlText w:val="%3."/>
      <w:lvlJc w:val="right"/>
      <w:pPr>
        <w:ind w:left="2860" w:hanging="180"/>
      </w:pPr>
    </w:lvl>
    <w:lvl w:ilvl="3" w:tplc="0416000F" w:tentative="1">
      <w:start w:val="1"/>
      <w:numFmt w:val="decimal"/>
      <w:lvlText w:val="%4."/>
      <w:lvlJc w:val="left"/>
      <w:pPr>
        <w:ind w:left="3580" w:hanging="360"/>
      </w:pPr>
    </w:lvl>
    <w:lvl w:ilvl="4" w:tplc="04160019" w:tentative="1">
      <w:start w:val="1"/>
      <w:numFmt w:val="lowerLetter"/>
      <w:lvlText w:val="%5."/>
      <w:lvlJc w:val="left"/>
      <w:pPr>
        <w:ind w:left="4300" w:hanging="360"/>
      </w:pPr>
    </w:lvl>
    <w:lvl w:ilvl="5" w:tplc="0416001B" w:tentative="1">
      <w:start w:val="1"/>
      <w:numFmt w:val="lowerRoman"/>
      <w:lvlText w:val="%6."/>
      <w:lvlJc w:val="right"/>
      <w:pPr>
        <w:ind w:left="5020" w:hanging="180"/>
      </w:pPr>
    </w:lvl>
    <w:lvl w:ilvl="6" w:tplc="0416000F" w:tentative="1">
      <w:start w:val="1"/>
      <w:numFmt w:val="decimal"/>
      <w:lvlText w:val="%7."/>
      <w:lvlJc w:val="left"/>
      <w:pPr>
        <w:ind w:left="5740" w:hanging="360"/>
      </w:pPr>
    </w:lvl>
    <w:lvl w:ilvl="7" w:tplc="04160019" w:tentative="1">
      <w:start w:val="1"/>
      <w:numFmt w:val="lowerLetter"/>
      <w:lvlText w:val="%8."/>
      <w:lvlJc w:val="left"/>
      <w:pPr>
        <w:ind w:left="6460" w:hanging="360"/>
      </w:pPr>
    </w:lvl>
    <w:lvl w:ilvl="8" w:tplc="0416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">
    <w:nsid w:val="5B7D2398"/>
    <w:multiLevelType w:val="hybridMultilevel"/>
    <w:tmpl w:val="2CC86F5A"/>
    <w:lvl w:ilvl="0" w:tplc="827EB8EE">
      <w:start w:val="1"/>
      <w:numFmt w:val="decimalZero"/>
      <w:lvlText w:val="%1."/>
      <w:lvlJc w:val="left"/>
      <w:pPr>
        <w:ind w:left="2536" w:hanging="12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9437D4"/>
    <w:multiLevelType w:val="hybridMultilevel"/>
    <w:tmpl w:val="1FEC0D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8177B"/>
    <w:multiLevelType w:val="hybridMultilevel"/>
    <w:tmpl w:val="22068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8D5"/>
    <w:rsid w:val="00010D62"/>
    <w:rsid w:val="00016494"/>
    <w:rsid w:val="0002376F"/>
    <w:rsid w:val="000361E1"/>
    <w:rsid w:val="00070297"/>
    <w:rsid w:val="00071DC0"/>
    <w:rsid w:val="00086ECE"/>
    <w:rsid w:val="000A2611"/>
    <w:rsid w:val="000A785C"/>
    <w:rsid w:val="000B2406"/>
    <w:rsid w:val="000B324B"/>
    <w:rsid w:val="000C0C37"/>
    <w:rsid w:val="000C7A61"/>
    <w:rsid w:val="000C7E80"/>
    <w:rsid w:val="000D6226"/>
    <w:rsid w:val="000E4FE5"/>
    <w:rsid w:val="000F5E19"/>
    <w:rsid w:val="000F5FCA"/>
    <w:rsid w:val="0011474F"/>
    <w:rsid w:val="001155B3"/>
    <w:rsid w:val="00116AFE"/>
    <w:rsid w:val="001217C9"/>
    <w:rsid w:val="001242E5"/>
    <w:rsid w:val="00181904"/>
    <w:rsid w:val="00185BEA"/>
    <w:rsid w:val="001875F0"/>
    <w:rsid w:val="001A0BD0"/>
    <w:rsid w:val="001A3FD8"/>
    <w:rsid w:val="001E5EF2"/>
    <w:rsid w:val="002032F8"/>
    <w:rsid w:val="00221AB8"/>
    <w:rsid w:val="0025501D"/>
    <w:rsid w:val="0025528C"/>
    <w:rsid w:val="00257F36"/>
    <w:rsid w:val="00275BB3"/>
    <w:rsid w:val="002811FA"/>
    <w:rsid w:val="00286BD3"/>
    <w:rsid w:val="00291A25"/>
    <w:rsid w:val="002C5AFF"/>
    <w:rsid w:val="002D296A"/>
    <w:rsid w:val="002D3FA4"/>
    <w:rsid w:val="002F24D1"/>
    <w:rsid w:val="002F47D0"/>
    <w:rsid w:val="0031554D"/>
    <w:rsid w:val="0032276F"/>
    <w:rsid w:val="003260BD"/>
    <w:rsid w:val="003445C6"/>
    <w:rsid w:val="00344732"/>
    <w:rsid w:val="003453E2"/>
    <w:rsid w:val="00352021"/>
    <w:rsid w:val="0035379E"/>
    <w:rsid w:val="003574EB"/>
    <w:rsid w:val="003737D1"/>
    <w:rsid w:val="003C306A"/>
    <w:rsid w:val="003D58E3"/>
    <w:rsid w:val="003E340D"/>
    <w:rsid w:val="003E530A"/>
    <w:rsid w:val="003F0977"/>
    <w:rsid w:val="003F4CB7"/>
    <w:rsid w:val="00406C71"/>
    <w:rsid w:val="00412F89"/>
    <w:rsid w:val="004162B8"/>
    <w:rsid w:val="00430FEC"/>
    <w:rsid w:val="00435358"/>
    <w:rsid w:val="00435929"/>
    <w:rsid w:val="004448D5"/>
    <w:rsid w:val="00445CF2"/>
    <w:rsid w:val="004504AF"/>
    <w:rsid w:val="00453ECF"/>
    <w:rsid w:val="00456C7F"/>
    <w:rsid w:val="0047033E"/>
    <w:rsid w:val="004857C4"/>
    <w:rsid w:val="00494C5C"/>
    <w:rsid w:val="004C11A6"/>
    <w:rsid w:val="004E315A"/>
    <w:rsid w:val="004E488D"/>
    <w:rsid w:val="004F5EBE"/>
    <w:rsid w:val="00503ABD"/>
    <w:rsid w:val="0052131A"/>
    <w:rsid w:val="005220DB"/>
    <w:rsid w:val="00531935"/>
    <w:rsid w:val="00541B73"/>
    <w:rsid w:val="00544670"/>
    <w:rsid w:val="00553A31"/>
    <w:rsid w:val="005701D7"/>
    <w:rsid w:val="00570C02"/>
    <w:rsid w:val="00575E0F"/>
    <w:rsid w:val="005817A3"/>
    <w:rsid w:val="00594AB2"/>
    <w:rsid w:val="005B41CC"/>
    <w:rsid w:val="005B69C6"/>
    <w:rsid w:val="005D550E"/>
    <w:rsid w:val="005F472F"/>
    <w:rsid w:val="006118D9"/>
    <w:rsid w:val="006121F8"/>
    <w:rsid w:val="0062444C"/>
    <w:rsid w:val="006412C0"/>
    <w:rsid w:val="00647F2D"/>
    <w:rsid w:val="00650D0B"/>
    <w:rsid w:val="00650D87"/>
    <w:rsid w:val="006723BF"/>
    <w:rsid w:val="0069031D"/>
    <w:rsid w:val="00695D73"/>
    <w:rsid w:val="006A2281"/>
    <w:rsid w:val="006A5858"/>
    <w:rsid w:val="006B5BF6"/>
    <w:rsid w:val="006C1412"/>
    <w:rsid w:val="006C211F"/>
    <w:rsid w:val="006D38EC"/>
    <w:rsid w:val="006E0C37"/>
    <w:rsid w:val="00724FC7"/>
    <w:rsid w:val="00730A88"/>
    <w:rsid w:val="007512C7"/>
    <w:rsid w:val="007553EE"/>
    <w:rsid w:val="00784F3E"/>
    <w:rsid w:val="00796897"/>
    <w:rsid w:val="00797B8D"/>
    <w:rsid w:val="00797ED5"/>
    <w:rsid w:val="007B12A0"/>
    <w:rsid w:val="007D74AD"/>
    <w:rsid w:val="007F2306"/>
    <w:rsid w:val="00810C4B"/>
    <w:rsid w:val="00821BAD"/>
    <w:rsid w:val="008404E2"/>
    <w:rsid w:val="008429A6"/>
    <w:rsid w:val="0084788E"/>
    <w:rsid w:val="00850FEF"/>
    <w:rsid w:val="00851F38"/>
    <w:rsid w:val="00854004"/>
    <w:rsid w:val="00870F1B"/>
    <w:rsid w:val="00886C53"/>
    <w:rsid w:val="008D53DC"/>
    <w:rsid w:val="008E2236"/>
    <w:rsid w:val="008E4473"/>
    <w:rsid w:val="008E5482"/>
    <w:rsid w:val="008F44D6"/>
    <w:rsid w:val="008F77DB"/>
    <w:rsid w:val="00904A9A"/>
    <w:rsid w:val="009106D8"/>
    <w:rsid w:val="00925234"/>
    <w:rsid w:val="009341A1"/>
    <w:rsid w:val="00940AE0"/>
    <w:rsid w:val="00954453"/>
    <w:rsid w:val="00957B04"/>
    <w:rsid w:val="00960368"/>
    <w:rsid w:val="009B68BB"/>
    <w:rsid w:val="00A009CB"/>
    <w:rsid w:val="00A1189B"/>
    <w:rsid w:val="00A130E8"/>
    <w:rsid w:val="00A168EC"/>
    <w:rsid w:val="00A25D2E"/>
    <w:rsid w:val="00A45E5D"/>
    <w:rsid w:val="00A570DC"/>
    <w:rsid w:val="00A8216C"/>
    <w:rsid w:val="00A83EC6"/>
    <w:rsid w:val="00AB61AD"/>
    <w:rsid w:val="00AD2A46"/>
    <w:rsid w:val="00AD2E15"/>
    <w:rsid w:val="00AE1081"/>
    <w:rsid w:val="00AE2EC0"/>
    <w:rsid w:val="00AF162C"/>
    <w:rsid w:val="00AF2FCC"/>
    <w:rsid w:val="00B05B5F"/>
    <w:rsid w:val="00B06F24"/>
    <w:rsid w:val="00B13F42"/>
    <w:rsid w:val="00B14144"/>
    <w:rsid w:val="00B1669D"/>
    <w:rsid w:val="00B206B6"/>
    <w:rsid w:val="00B30F70"/>
    <w:rsid w:val="00B35D2D"/>
    <w:rsid w:val="00B64561"/>
    <w:rsid w:val="00BA1C12"/>
    <w:rsid w:val="00BB3AE1"/>
    <w:rsid w:val="00BD02FE"/>
    <w:rsid w:val="00BD2BB7"/>
    <w:rsid w:val="00BD52BB"/>
    <w:rsid w:val="00BD75ED"/>
    <w:rsid w:val="00BE5965"/>
    <w:rsid w:val="00BE6980"/>
    <w:rsid w:val="00BF7385"/>
    <w:rsid w:val="00C04AE2"/>
    <w:rsid w:val="00C20E9A"/>
    <w:rsid w:val="00C27455"/>
    <w:rsid w:val="00C5175A"/>
    <w:rsid w:val="00C70C88"/>
    <w:rsid w:val="00C86C41"/>
    <w:rsid w:val="00C92448"/>
    <w:rsid w:val="00C92E13"/>
    <w:rsid w:val="00C94299"/>
    <w:rsid w:val="00C95920"/>
    <w:rsid w:val="00CA1950"/>
    <w:rsid w:val="00CA2F68"/>
    <w:rsid w:val="00CA4B15"/>
    <w:rsid w:val="00CA5563"/>
    <w:rsid w:val="00CF2C33"/>
    <w:rsid w:val="00CF5E4A"/>
    <w:rsid w:val="00D05C37"/>
    <w:rsid w:val="00D17DC4"/>
    <w:rsid w:val="00D376D1"/>
    <w:rsid w:val="00D400BF"/>
    <w:rsid w:val="00D402E1"/>
    <w:rsid w:val="00D42A1E"/>
    <w:rsid w:val="00D42A5E"/>
    <w:rsid w:val="00D42FEA"/>
    <w:rsid w:val="00D60747"/>
    <w:rsid w:val="00D63ED1"/>
    <w:rsid w:val="00D6735B"/>
    <w:rsid w:val="00D74875"/>
    <w:rsid w:val="00D7662E"/>
    <w:rsid w:val="00D77D08"/>
    <w:rsid w:val="00D90E94"/>
    <w:rsid w:val="00DB6361"/>
    <w:rsid w:val="00DC0ECB"/>
    <w:rsid w:val="00DC5528"/>
    <w:rsid w:val="00DD0302"/>
    <w:rsid w:val="00E103F5"/>
    <w:rsid w:val="00E108DB"/>
    <w:rsid w:val="00E1709B"/>
    <w:rsid w:val="00E26F3A"/>
    <w:rsid w:val="00E32C8B"/>
    <w:rsid w:val="00E706E8"/>
    <w:rsid w:val="00E75ECB"/>
    <w:rsid w:val="00E762FE"/>
    <w:rsid w:val="00E96596"/>
    <w:rsid w:val="00EA10C8"/>
    <w:rsid w:val="00ED3213"/>
    <w:rsid w:val="00ED33E0"/>
    <w:rsid w:val="00EE5173"/>
    <w:rsid w:val="00F00E44"/>
    <w:rsid w:val="00F157C5"/>
    <w:rsid w:val="00F2374E"/>
    <w:rsid w:val="00F342B6"/>
    <w:rsid w:val="00F41D46"/>
    <w:rsid w:val="00F73B32"/>
    <w:rsid w:val="00F96FD8"/>
    <w:rsid w:val="00FB3CE3"/>
    <w:rsid w:val="00FC47F2"/>
    <w:rsid w:val="00FC7B9E"/>
    <w:rsid w:val="00FE5AB2"/>
    <w:rsid w:val="00FE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2FE"/>
  </w:style>
  <w:style w:type="paragraph" w:styleId="Ttulo1">
    <w:name w:val="heading 1"/>
    <w:basedOn w:val="Normal"/>
    <w:next w:val="Normal"/>
    <w:link w:val="Ttulo1Char"/>
    <w:qFormat/>
    <w:rsid w:val="00E762FE"/>
    <w:pPr>
      <w:keepNext/>
      <w:outlineLvl w:val="0"/>
    </w:pPr>
    <w:rPr>
      <w:rFonts w:ascii="Century" w:hAnsi="Century"/>
      <w:sz w:val="28"/>
      <w:u w:val="single"/>
    </w:rPr>
  </w:style>
  <w:style w:type="paragraph" w:styleId="Ttulo2">
    <w:name w:val="heading 2"/>
    <w:basedOn w:val="Normal"/>
    <w:next w:val="Normal"/>
    <w:link w:val="Ttulo2Char"/>
    <w:qFormat/>
    <w:rsid w:val="00E762FE"/>
    <w:pPr>
      <w:keepNext/>
      <w:outlineLvl w:val="1"/>
    </w:pPr>
    <w:rPr>
      <w:rFonts w:ascii="Century" w:hAnsi="Century"/>
      <w:b/>
      <w:sz w:val="28"/>
    </w:rPr>
  </w:style>
  <w:style w:type="paragraph" w:styleId="Ttulo3">
    <w:name w:val="heading 3"/>
    <w:basedOn w:val="Normal"/>
    <w:next w:val="Normal"/>
    <w:qFormat/>
    <w:rsid w:val="00E762FE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E762FE"/>
    <w:pPr>
      <w:keepNext/>
      <w:jc w:val="center"/>
      <w:outlineLvl w:val="3"/>
    </w:pPr>
    <w:rPr>
      <w:i/>
      <w:sz w:val="28"/>
    </w:rPr>
  </w:style>
  <w:style w:type="paragraph" w:styleId="Ttulo8">
    <w:name w:val="heading 8"/>
    <w:basedOn w:val="Normal"/>
    <w:next w:val="Normal"/>
    <w:qFormat/>
    <w:rsid w:val="00E762FE"/>
    <w:pPr>
      <w:keepNext/>
      <w:jc w:val="both"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qFormat/>
    <w:rsid w:val="00E762FE"/>
    <w:pPr>
      <w:keepNext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E762F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762FE"/>
    <w:pPr>
      <w:tabs>
        <w:tab w:val="center" w:pos="4419"/>
        <w:tab w:val="right" w:pos="8838"/>
      </w:tabs>
    </w:pPr>
  </w:style>
  <w:style w:type="character" w:customStyle="1" w:styleId="Hiperlink">
    <w:name w:val="Hiperlink"/>
    <w:rsid w:val="00E762FE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E762FE"/>
    <w:rPr>
      <w:rFonts w:ascii="Arial" w:hAnsi="Arial"/>
      <w:sz w:val="26"/>
    </w:rPr>
  </w:style>
  <w:style w:type="paragraph" w:customStyle="1" w:styleId="Padro">
    <w:name w:val="Padrão"/>
    <w:rsid w:val="00E762FE"/>
    <w:rPr>
      <w:snapToGrid w:val="0"/>
      <w:sz w:val="24"/>
    </w:rPr>
  </w:style>
  <w:style w:type="paragraph" w:styleId="Recuodecorpodetexto">
    <w:name w:val="Body Text Indent"/>
    <w:basedOn w:val="Normal"/>
    <w:link w:val="RecuodecorpodetextoChar"/>
    <w:semiHidden/>
    <w:rsid w:val="00E762FE"/>
    <w:pPr>
      <w:ind w:firstLine="708"/>
      <w:jc w:val="both"/>
    </w:pPr>
    <w:rPr>
      <w:rFonts w:ascii="Century" w:hAnsi="Century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59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92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456C7F"/>
    <w:rPr>
      <w:rFonts w:ascii="Century" w:hAnsi="Century"/>
      <w:sz w:val="28"/>
      <w:u w:val="single"/>
    </w:rPr>
  </w:style>
  <w:style w:type="character" w:customStyle="1" w:styleId="Ttulo2Char">
    <w:name w:val="Título 2 Char"/>
    <w:basedOn w:val="Fontepargpadro"/>
    <w:link w:val="Ttulo2"/>
    <w:rsid w:val="00456C7F"/>
    <w:rPr>
      <w:rFonts w:ascii="Century" w:hAnsi="Century"/>
      <w:b/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56C7F"/>
    <w:rPr>
      <w:rFonts w:ascii="Arial" w:hAnsi="Arial"/>
      <w:sz w:val="26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56C7F"/>
    <w:rPr>
      <w:rFonts w:ascii="Century" w:hAnsi="Century"/>
      <w:sz w:val="28"/>
    </w:rPr>
  </w:style>
  <w:style w:type="character" w:styleId="Hyperlink">
    <w:name w:val="Hyperlink"/>
    <w:basedOn w:val="Fontepargpadro"/>
    <w:uiPriority w:val="99"/>
    <w:unhideWhenUsed/>
    <w:rsid w:val="0047033E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3260BD"/>
  </w:style>
  <w:style w:type="character" w:customStyle="1" w:styleId="RodapChar">
    <w:name w:val="Rodapé Char"/>
    <w:basedOn w:val="Fontepargpadro"/>
    <w:link w:val="Rodap"/>
    <w:uiPriority w:val="99"/>
    <w:rsid w:val="00886C53"/>
  </w:style>
  <w:style w:type="table" w:styleId="Tabelacomgrade">
    <w:name w:val="Table Grid"/>
    <w:basedOn w:val="Tabelanormal"/>
    <w:uiPriority w:val="59"/>
    <w:rsid w:val="00494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A1C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A1C12"/>
  </w:style>
  <w:style w:type="paragraph" w:styleId="PargrafodaLista">
    <w:name w:val="List Paragraph"/>
    <w:basedOn w:val="Normal"/>
    <w:uiPriority w:val="34"/>
    <w:qFormat/>
    <w:rsid w:val="003E3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2FE"/>
  </w:style>
  <w:style w:type="paragraph" w:styleId="Ttulo1">
    <w:name w:val="heading 1"/>
    <w:basedOn w:val="Normal"/>
    <w:next w:val="Normal"/>
    <w:link w:val="Ttulo1Char"/>
    <w:qFormat/>
    <w:rsid w:val="00E762FE"/>
    <w:pPr>
      <w:keepNext/>
      <w:outlineLvl w:val="0"/>
    </w:pPr>
    <w:rPr>
      <w:rFonts w:ascii="Century" w:hAnsi="Century"/>
      <w:sz w:val="28"/>
      <w:u w:val="single"/>
    </w:rPr>
  </w:style>
  <w:style w:type="paragraph" w:styleId="Ttulo2">
    <w:name w:val="heading 2"/>
    <w:basedOn w:val="Normal"/>
    <w:next w:val="Normal"/>
    <w:link w:val="Ttulo2Char"/>
    <w:qFormat/>
    <w:rsid w:val="00E762FE"/>
    <w:pPr>
      <w:keepNext/>
      <w:outlineLvl w:val="1"/>
    </w:pPr>
    <w:rPr>
      <w:rFonts w:ascii="Century" w:hAnsi="Century"/>
      <w:b/>
      <w:sz w:val="28"/>
    </w:rPr>
  </w:style>
  <w:style w:type="paragraph" w:styleId="Ttulo3">
    <w:name w:val="heading 3"/>
    <w:basedOn w:val="Normal"/>
    <w:next w:val="Normal"/>
    <w:qFormat/>
    <w:rsid w:val="00E762FE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E762FE"/>
    <w:pPr>
      <w:keepNext/>
      <w:jc w:val="center"/>
      <w:outlineLvl w:val="3"/>
    </w:pPr>
    <w:rPr>
      <w:i/>
      <w:sz w:val="28"/>
    </w:rPr>
  </w:style>
  <w:style w:type="paragraph" w:styleId="Ttulo8">
    <w:name w:val="heading 8"/>
    <w:basedOn w:val="Normal"/>
    <w:next w:val="Normal"/>
    <w:qFormat/>
    <w:rsid w:val="00E762FE"/>
    <w:pPr>
      <w:keepNext/>
      <w:jc w:val="both"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qFormat/>
    <w:rsid w:val="00E762FE"/>
    <w:pPr>
      <w:keepNext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E762F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762FE"/>
    <w:pPr>
      <w:tabs>
        <w:tab w:val="center" w:pos="4419"/>
        <w:tab w:val="right" w:pos="8838"/>
      </w:tabs>
    </w:pPr>
  </w:style>
  <w:style w:type="character" w:customStyle="1" w:styleId="Hiperlink">
    <w:name w:val="Hiperlink"/>
    <w:rsid w:val="00E762FE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E762FE"/>
    <w:rPr>
      <w:rFonts w:ascii="Arial" w:hAnsi="Arial"/>
      <w:sz w:val="26"/>
    </w:rPr>
  </w:style>
  <w:style w:type="paragraph" w:customStyle="1" w:styleId="Padro">
    <w:name w:val="Padrão"/>
    <w:rsid w:val="00E762FE"/>
    <w:rPr>
      <w:snapToGrid w:val="0"/>
      <w:sz w:val="24"/>
    </w:rPr>
  </w:style>
  <w:style w:type="paragraph" w:styleId="Recuodecorpodetexto">
    <w:name w:val="Body Text Indent"/>
    <w:basedOn w:val="Normal"/>
    <w:link w:val="RecuodecorpodetextoChar"/>
    <w:semiHidden/>
    <w:rsid w:val="00E762FE"/>
    <w:pPr>
      <w:ind w:firstLine="708"/>
      <w:jc w:val="both"/>
    </w:pPr>
    <w:rPr>
      <w:rFonts w:ascii="Century" w:hAnsi="Century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59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92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456C7F"/>
    <w:rPr>
      <w:rFonts w:ascii="Century" w:hAnsi="Century"/>
      <w:sz w:val="28"/>
      <w:u w:val="single"/>
    </w:rPr>
  </w:style>
  <w:style w:type="character" w:customStyle="1" w:styleId="Ttulo2Char">
    <w:name w:val="Título 2 Char"/>
    <w:basedOn w:val="Fontepargpadro"/>
    <w:link w:val="Ttulo2"/>
    <w:rsid w:val="00456C7F"/>
    <w:rPr>
      <w:rFonts w:ascii="Century" w:hAnsi="Century"/>
      <w:b/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56C7F"/>
    <w:rPr>
      <w:rFonts w:ascii="Arial" w:hAnsi="Arial"/>
      <w:sz w:val="26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56C7F"/>
    <w:rPr>
      <w:rFonts w:ascii="Century" w:hAnsi="Century"/>
      <w:sz w:val="28"/>
    </w:rPr>
  </w:style>
  <w:style w:type="character" w:styleId="Hyperlink">
    <w:name w:val="Hyperlink"/>
    <w:basedOn w:val="Fontepargpadro"/>
    <w:uiPriority w:val="99"/>
    <w:unhideWhenUsed/>
    <w:rsid w:val="0047033E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3260BD"/>
  </w:style>
  <w:style w:type="character" w:customStyle="1" w:styleId="RodapChar">
    <w:name w:val="Rodapé Char"/>
    <w:basedOn w:val="Fontepargpadro"/>
    <w:link w:val="Rodap"/>
    <w:uiPriority w:val="99"/>
    <w:rsid w:val="00886C53"/>
  </w:style>
  <w:style w:type="table" w:styleId="Tabelacomgrade">
    <w:name w:val="Table Grid"/>
    <w:basedOn w:val="Tabelanormal"/>
    <w:uiPriority w:val="59"/>
    <w:rsid w:val="00494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BA1C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A1C12"/>
  </w:style>
  <w:style w:type="paragraph" w:styleId="PargrafodaLista">
    <w:name w:val="List Paragraph"/>
    <w:basedOn w:val="Normal"/>
    <w:uiPriority w:val="34"/>
    <w:qFormat/>
    <w:rsid w:val="003E3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ubtenentegonzaga@yahoo.com.br" TargetMode="External"/><Relationship Id="rId1" Type="http://schemas.openxmlformats.org/officeDocument/2006/relationships/hyperlink" Target="mailto:dep.subtenentegonzaga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7905E-079F-4CA7-9E53-303FD7C5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548</Words>
  <Characters>2965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Ofícios</vt:lpstr>
    </vt:vector>
  </TitlesOfParts>
  <Manager>Dgeison S. Peixoto</Manager>
  <Company>Microsoft</Company>
  <LinksUpToDate>false</LinksUpToDate>
  <CharactersWithSpaces>3506</CharactersWithSpaces>
  <SharedDoc>false</SharedDoc>
  <HLinks>
    <vt:vector size="6" baseType="variant">
      <vt:variant>
        <vt:i4>393250</vt:i4>
      </vt:variant>
      <vt:variant>
        <vt:i4>0</vt:i4>
      </vt:variant>
      <vt:variant>
        <vt:i4>0</vt:i4>
      </vt:variant>
      <vt:variant>
        <vt:i4>5</vt:i4>
      </vt:variant>
      <vt:variant>
        <vt:lpwstr>mailto:dep.giovanniqueiroz@camara.leg.br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Ofícios</dc:title>
  <dc:subject>Emendas empenhadas</dc:subject>
  <dc:creator>P_208683;Dgeison</dc:creator>
  <cp:lastModifiedBy>Heder Martins de Oliveira</cp:lastModifiedBy>
  <cp:revision>4</cp:revision>
  <cp:lastPrinted>2017-03-09T12:50:00Z</cp:lastPrinted>
  <dcterms:created xsi:type="dcterms:W3CDTF">2017-06-07T15:38:00Z</dcterms:created>
  <dcterms:modified xsi:type="dcterms:W3CDTF">2017-06-07T16:43:00Z</dcterms:modified>
</cp:coreProperties>
</file>