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7E8" w:rsidRDefault="005027E8" w:rsidP="006F6B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F6BEA" w:rsidRPr="009B55A7" w:rsidRDefault="006F6BEA" w:rsidP="006F6B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5A7">
        <w:rPr>
          <w:rFonts w:ascii="Times New Roman" w:hAnsi="Times New Roman" w:cs="Times New Roman"/>
          <w:b/>
          <w:sz w:val="24"/>
          <w:szCs w:val="24"/>
        </w:rPr>
        <w:t>RELATÓRIO DE VIAGEM</w:t>
      </w:r>
    </w:p>
    <w:p w:rsidR="006F6BEA" w:rsidRPr="009B55A7" w:rsidRDefault="006F6BEA" w:rsidP="000C578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3B43" w:rsidRDefault="00721828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B55A7">
        <w:rPr>
          <w:rFonts w:ascii="Times New Roman" w:hAnsi="Times New Roman" w:cs="Times New Roman"/>
          <w:sz w:val="24"/>
          <w:szCs w:val="24"/>
        </w:rPr>
        <w:t xml:space="preserve">Eu, </w:t>
      </w:r>
      <w:r w:rsidRPr="00336167">
        <w:rPr>
          <w:rFonts w:ascii="Times New Roman" w:hAnsi="Times New Roman" w:cs="Times New Roman"/>
          <w:b/>
          <w:sz w:val="24"/>
          <w:szCs w:val="24"/>
          <w:u w:val="single"/>
        </w:rPr>
        <w:t>Deputado Cleber Verde</w:t>
      </w:r>
      <w:r w:rsidRPr="009B55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F87">
        <w:rPr>
          <w:rFonts w:ascii="Times New Roman" w:hAnsi="Times New Roman" w:cs="Times New Roman"/>
          <w:sz w:val="24"/>
          <w:szCs w:val="24"/>
        </w:rPr>
        <w:t>participei</w:t>
      </w:r>
      <w:r w:rsidR="0054310A">
        <w:rPr>
          <w:rFonts w:ascii="Times New Roman" w:hAnsi="Times New Roman" w:cs="Times New Roman"/>
          <w:sz w:val="24"/>
          <w:szCs w:val="24"/>
        </w:rPr>
        <w:t>,</w:t>
      </w:r>
      <w:r w:rsidR="00E70F87">
        <w:rPr>
          <w:rFonts w:ascii="Times New Roman" w:hAnsi="Times New Roman" w:cs="Times New Roman"/>
          <w:sz w:val="24"/>
          <w:szCs w:val="24"/>
        </w:rPr>
        <w:t xml:space="preserve"> em Missão oficial</w:t>
      </w:r>
      <w:r w:rsidR="0054310A">
        <w:rPr>
          <w:rFonts w:ascii="Times New Roman" w:hAnsi="Times New Roman" w:cs="Times New Roman"/>
          <w:sz w:val="24"/>
          <w:szCs w:val="24"/>
        </w:rPr>
        <w:t xml:space="preserve">, da feira </w:t>
      </w:r>
      <w:proofErr w:type="spellStart"/>
      <w:r w:rsidR="0054310A">
        <w:rPr>
          <w:rFonts w:ascii="Times New Roman" w:hAnsi="Times New Roman" w:cs="Times New Roman"/>
          <w:sz w:val="24"/>
          <w:szCs w:val="24"/>
        </w:rPr>
        <w:t>Seafood</w:t>
      </w:r>
      <w:proofErr w:type="spellEnd"/>
      <w:r w:rsidR="0054310A">
        <w:rPr>
          <w:rFonts w:ascii="Times New Roman" w:hAnsi="Times New Roman" w:cs="Times New Roman"/>
          <w:sz w:val="24"/>
          <w:szCs w:val="24"/>
        </w:rPr>
        <w:t xml:space="preserve"> Expo North América, na cidade de Boston, Estad</w:t>
      </w:r>
      <w:r w:rsidR="00A443A3">
        <w:rPr>
          <w:rFonts w:ascii="Times New Roman" w:hAnsi="Times New Roman" w:cs="Times New Roman"/>
          <w:sz w:val="24"/>
          <w:szCs w:val="24"/>
        </w:rPr>
        <w:t>os Unidos, no período de 16 a 21</w:t>
      </w:r>
      <w:r w:rsidR="0054310A">
        <w:rPr>
          <w:rFonts w:ascii="Times New Roman" w:hAnsi="Times New Roman" w:cs="Times New Roman"/>
          <w:sz w:val="24"/>
          <w:szCs w:val="24"/>
        </w:rPr>
        <w:t xml:space="preserve"> de março de 2017.</w:t>
      </w:r>
      <w:r w:rsidR="00E70F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43A3" w:rsidRDefault="00A443A3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E31167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167">
        <w:rPr>
          <w:rFonts w:ascii="Times New Roman" w:hAnsi="Times New Roman" w:cs="Times New Roman"/>
          <w:sz w:val="24"/>
          <w:szCs w:val="24"/>
        </w:rPr>
        <w:t>Considerada a principal feira para promoção e comercialização de produtos da pesca e aquicultura na América do Norte, a </w:t>
      </w:r>
      <w:proofErr w:type="spellStart"/>
      <w:r w:rsidRPr="00E31167">
        <w:rPr>
          <w:rFonts w:ascii="Times New Roman" w:hAnsi="Times New Roman" w:cs="Times New Roman"/>
          <w:i/>
          <w:iCs/>
          <w:sz w:val="24"/>
          <w:szCs w:val="24"/>
        </w:rPr>
        <w:t>Seafood</w:t>
      </w:r>
      <w:proofErr w:type="spellEnd"/>
      <w:r w:rsidRPr="00E31167">
        <w:rPr>
          <w:rFonts w:ascii="Times New Roman" w:hAnsi="Times New Roman" w:cs="Times New Roman"/>
          <w:i/>
          <w:i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contou</w:t>
      </w:r>
      <w:r w:rsidRPr="00E31167">
        <w:rPr>
          <w:rFonts w:ascii="Times New Roman" w:hAnsi="Times New Roman" w:cs="Times New Roman"/>
          <w:sz w:val="24"/>
          <w:szCs w:val="24"/>
        </w:rPr>
        <w:t xml:space="preserve"> com a participação de mais de mil expositores de 50 países e cerca de 20 mil visitantes de quase cem nacionalidades.</w:t>
      </w:r>
    </w:p>
    <w:p w:rsidR="00A443A3" w:rsidRDefault="00A443A3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6C89" w:rsidRDefault="001E6C89" w:rsidP="001E6C89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Chegamos a Boston no dia 17/03</w:t>
      </w:r>
      <w:r w:rsidR="00A443A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pela manhã. </w:t>
      </w:r>
      <w:r>
        <w:rPr>
          <w:rFonts w:ascii="Times New Roman" w:hAnsi="Times New Roman" w:cs="Times New Roman"/>
          <w:bCs/>
          <w:iCs/>
          <w:sz w:val="24"/>
          <w:szCs w:val="24"/>
        </w:rPr>
        <w:t>Dia 18/03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>, sábado: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 xml:space="preserve">acompanhamos </w:t>
      </w:r>
      <w:r w:rsidR="00A443A3" w:rsidRPr="001E6C89"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montagem do Pavilhão BRASIL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e i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nstalação das empresas brasileiras no Pavilhão BRASIL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iCs/>
          <w:sz w:val="24"/>
          <w:szCs w:val="24"/>
        </w:rPr>
        <w:t>Em seguida tivemos r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 xml:space="preserve">eunião 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de coordenação com expositores brasileiros no Consulado-Geral do Brasil em Boston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. Dia 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>19/03, d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omingo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>: c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erim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ô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nia de abertura do Pavilh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>
        <w:rPr>
          <w:rFonts w:ascii="Times New Roman" w:hAnsi="Times New Roman" w:cs="Times New Roman"/>
          <w:bCs/>
          <w:iCs/>
          <w:sz w:val="24"/>
          <w:szCs w:val="24"/>
        </w:rPr>
        <w:t>o BRASIL, r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euni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o com empres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á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rios brasileiros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e r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euni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o com representantes do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Monterey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Bay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Aquarium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. Dia 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>20/03, segunda – feira: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pela manhã participei de r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euni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o de coordena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çã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o</w:t>
      </w:r>
      <w:r>
        <w:rPr>
          <w:rFonts w:ascii="Times New Roman" w:hAnsi="Times New Roman" w:cs="Times New Roman"/>
          <w:bCs/>
          <w:iCs/>
          <w:sz w:val="24"/>
          <w:szCs w:val="24"/>
        </w:rPr>
        <w:t>, visitei a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Seafood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Processing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North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America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>, de r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euni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o com representantes da empresa SIRIUS BRAZIL</w:t>
      </w:r>
      <w:r>
        <w:rPr>
          <w:rFonts w:ascii="Times New Roman" w:hAnsi="Times New Roman" w:cs="Times New Roman"/>
          <w:bCs/>
          <w:iCs/>
          <w:sz w:val="24"/>
          <w:szCs w:val="24"/>
        </w:rPr>
        <w:t>, r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>euni</w:t>
      </w:r>
      <w:r w:rsidRPr="001E6C89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o com representantes da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Aquaculture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Stewardship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Council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proofErr w:type="spellStart"/>
      <w:r w:rsidRPr="001E6C89">
        <w:rPr>
          <w:rFonts w:ascii="Times New Roman" w:hAnsi="Times New Roman" w:cs="Times New Roman"/>
          <w:bCs/>
          <w:iCs/>
          <w:sz w:val="24"/>
          <w:szCs w:val="24"/>
        </w:rPr>
        <w:t>ASC</w:t>
      </w:r>
      <w:proofErr w:type="spellEnd"/>
      <w:r w:rsidRPr="001E6C89">
        <w:rPr>
          <w:rFonts w:ascii="Times New Roman" w:hAnsi="Times New Roman" w:cs="Times New Roman"/>
          <w:bCs/>
          <w:iCs/>
          <w:sz w:val="24"/>
          <w:szCs w:val="24"/>
        </w:rPr>
        <w:t>)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, ao final do dia retornei ao Brasil. </w:t>
      </w:r>
    </w:p>
    <w:p w:rsidR="00A443A3" w:rsidRPr="001E6C89" w:rsidRDefault="00A443A3" w:rsidP="001E6C89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E31167" w:rsidRPr="00E31167" w:rsidRDefault="00E31167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167">
        <w:rPr>
          <w:rFonts w:ascii="Times New Roman" w:hAnsi="Times New Roman" w:cs="Times New Roman"/>
          <w:sz w:val="24"/>
          <w:szCs w:val="24"/>
        </w:rPr>
        <w:t xml:space="preserve">O Brasil teve este ano sua melhor participação na 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Seafood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 xml:space="preserve"> Expo North 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America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>, em Boston (EUA). A avaliação é das 26 empresas e três entidades do setor brasileiro de pescados que estiverem presentes na principal feira de promoção e comercialização de produtos de pesca e aquicultura do continente americano. Segundo eles, a expectativa de negócios para o país decorrentes do evento é de cerca de US$ 12 milhões.</w:t>
      </w:r>
    </w:p>
    <w:p w:rsidR="00A443A3" w:rsidRDefault="00A443A3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167" w:rsidRPr="00E31167" w:rsidRDefault="00E31167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167">
        <w:rPr>
          <w:rFonts w:ascii="Times New Roman" w:hAnsi="Times New Roman" w:cs="Times New Roman"/>
          <w:sz w:val="24"/>
          <w:szCs w:val="24"/>
        </w:rPr>
        <w:t xml:space="preserve">A participação da cadeia de pescados e aquicultura na 37ª edição da 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Seafood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 xml:space="preserve"> teve o apoio do Ministério da Agricultura, Pecuária e Abastecimento (Mapa), que montou o Pavilhão Brasil, em parceria com o Ministério das Relações Exteriores (MRE). Durante o evento, o Brasil fez a promoção comercial de 19 espécies de pesca extrativa (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ariaco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 xml:space="preserve">, atum, </w:t>
      </w:r>
      <w:r w:rsidRPr="00E31167">
        <w:rPr>
          <w:rFonts w:ascii="Times New Roman" w:hAnsi="Times New Roman" w:cs="Times New Roman"/>
          <w:sz w:val="24"/>
          <w:szCs w:val="24"/>
        </w:rPr>
        <w:lastRenderedPageBreak/>
        <w:t xml:space="preserve">camarão rosa, cavalinha, cioba, corvina, gordinho, gurijuba, lagosta, lagostim, 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meka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 xml:space="preserve">, ostra, pargo, peixe espada, peixe sapo, pescada amarela, pescada branca, polvo e sardinha) e cinco espécies da aquicultura (pacu, pintado, pirarucu, tambaqui e 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tilápia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>).</w:t>
      </w:r>
    </w:p>
    <w:p w:rsidR="00A443A3" w:rsidRDefault="00A443A3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167" w:rsidRPr="00E31167" w:rsidRDefault="00E31167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167">
        <w:rPr>
          <w:rFonts w:ascii="Times New Roman" w:hAnsi="Times New Roman" w:cs="Times New Roman"/>
          <w:sz w:val="24"/>
          <w:szCs w:val="24"/>
        </w:rPr>
        <w:t xml:space="preserve">A 37ª edição da 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Seafood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 xml:space="preserve"> Expo North </w:t>
      </w:r>
      <w:proofErr w:type="spellStart"/>
      <w:r w:rsidRPr="00E31167">
        <w:rPr>
          <w:rFonts w:ascii="Times New Roman" w:hAnsi="Times New Roman" w:cs="Times New Roman"/>
          <w:sz w:val="24"/>
          <w:szCs w:val="24"/>
        </w:rPr>
        <w:t>America</w:t>
      </w:r>
      <w:proofErr w:type="spellEnd"/>
      <w:r w:rsidRPr="00E31167">
        <w:rPr>
          <w:rFonts w:ascii="Times New Roman" w:hAnsi="Times New Roman" w:cs="Times New Roman"/>
          <w:sz w:val="24"/>
          <w:szCs w:val="24"/>
        </w:rPr>
        <w:t xml:space="preserve"> foi realizada de domingo passado (19) até a última terça-feira (21). O evento reuniu mais de mil expositores de 50 países e recebeu cerca de 20 mil visitantes de cem nacionalidades.</w:t>
      </w:r>
    </w:p>
    <w:p w:rsidR="00E31167" w:rsidRPr="00E31167" w:rsidRDefault="00E31167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167">
        <w:rPr>
          <w:rFonts w:ascii="Times New Roman" w:hAnsi="Times New Roman" w:cs="Times New Roman"/>
          <w:sz w:val="24"/>
          <w:szCs w:val="24"/>
        </w:rPr>
        <w:t>Os EUA é o principal importador de pescado no mundo, de acordo com o Departamento de Comércio. Em 2015, os Estados Unidos importaram US$ 18,8 bilhões, o equivalente a pouco mais de 2,6 milhões de toneladas de pescado. </w:t>
      </w:r>
    </w:p>
    <w:p w:rsidR="00E31167" w:rsidRDefault="00E31167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1167">
        <w:rPr>
          <w:rFonts w:ascii="Times New Roman" w:hAnsi="Times New Roman" w:cs="Times New Roman"/>
          <w:sz w:val="24"/>
          <w:szCs w:val="24"/>
        </w:rPr>
        <w:t>No ano passado, o Brasil exportou US$ 236 milhões, cerca de 39,6 mil toneladas de pescado. Os EUA foram o principal destino do pescado brasileiro, com US$ 99,1 milhões em valor (41,98%) e 12,7 mil toneladas em volume (32,03%).</w:t>
      </w:r>
    </w:p>
    <w:p w:rsidR="0054310A" w:rsidRDefault="0054310A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6C89" w:rsidRDefault="001E6C89" w:rsidP="000C578C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6C89" w:rsidRDefault="001E6C89" w:rsidP="001E6C89">
      <w:pPr>
        <w:tabs>
          <w:tab w:val="left" w:pos="1418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Cleber Verde, Líder do PRB na Câmara dos Deputados.</w:t>
      </w:r>
    </w:p>
    <w:p w:rsidR="001E6C89" w:rsidRDefault="001E6C89" w:rsidP="001E6C89">
      <w:pPr>
        <w:tabs>
          <w:tab w:val="left" w:pos="1418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Cs w:val="24"/>
        </w:rPr>
      </w:pPr>
    </w:p>
    <w:p w:rsidR="006F6BEA" w:rsidRDefault="006F6BEA" w:rsidP="0056511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55A7">
        <w:rPr>
          <w:rFonts w:ascii="Times New Roman" w:hAnsi="Times New Roman" w:cs="Times New Roman"/>
          <w:sz w:val="24"/>
          <w:szCs w:val="24"/>
        </w:rPr>
        <w:t xml:space="preserve">Brasília, </w:t>
      </w:r>
      <w:r w:rsidR="00565118">
        <w:rPr>
          <w:rFonts w:ascii="Times New Roman" w:hAnsi="Times New Roman" w:cs="Times New Roman"/>
          <w:sz w:val="24"/>
          <w:szCs w:val="24"/>
        </w:rPr>
        <w:t>14</w:t>
      </w:r>
      <w:r w:rsidR="003B3B43">
        <w:rPr>
          <w:rFonts w:ascii="Times New Roman" w:hAnsi="Times New Roman" w:cs="Times New Roman"/>
          <w:sz w:val="24"/>
          <w:szCs w:val="24"/>
        </w:rPr>
        <w:t xml:space="preserve"> </w:t>
      </w:r>
      <w:r w:rsidR="00336167">
        <w:rPr>
          <w:rFonts w:ascii="Times New Roman" w:hAnsi="Times New Roman" w:cs="Times New Roman"/>
          <w:sz w:val="24"/>
          <w:szCs w:val="24"/>
        </w:rPr>
        <w:t>de dezembro de 2015.</w:t>
      </w:r>
    </w:p>
    <w:p w:rsidR="00336167" w:rsidRPr="009B55A7" w:rsidRDefault="00336167" w:rsidP="0056511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920818" w:rsidRDefault="00920818" w:rsidP="009208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BEA" w:rsidRPr="003B3B43" w:rsidRDefault="006F6BEA" w:rsidP="009208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B43">
        <w:rPr>
          <w:rFonts w:ascii="Times New Roman" w:hAnsi="Times New Roman" w:cs="Times New Roman"/>
          <w:b/>
          <w:sz w:val="24"/>
          <w:szCs w:val="24"/>
        </w:rPr>
        <w:t>Deputado Cleber Verde</w:t>
      </w:r>
    </w:p>
    <w:p w:rsidR="006F6BEA" w:rsidRPr="009B55A7" w:rsidRDefault="006F6BEA" w:rsidP="009208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55A7">
        <w:rPr>
          <w:rFonts w:ascii="Times New Roman" w:hAnsi="Times New Roman" w:cs="Times New Roman"/>
          <w:sz w:val="24"/>
          <w:szCs w:val="24"/>
        </w:rPr>
        <w:t>Secretário de Comunicação Social</w:t>
      </w:r>
    </w:p>
    <w:p w:rsidR="005E11BF" w:rsidRPr="009B55A7" w:rsidRDefault="005E11BF" w:rsidP="0056511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9B55A7" w:rsidRPr="009B55A7" w:rsidRDefault="009B55A7">
      <w:pPr>
        <w:rPr>
          <w:rFonts w:ascii="Times New Roman" w:hAnsi="Times New Roman" w:cs="Times New Roman"/>
          <w:sz w:val="24"/>
          <w:szCs w:val="24"/>
        </w:rPr>
      </w:pPr>
    </w:p>
    <w:sectPr w:rsidR="009B55A7" w:rsidRPr="009B55A7" w:rsidSect="00565118">
      <w:headerReference w:type="default" r:id="rId7"/>
      <w:pgSz w:w="11906" w:h="16838"/>
      <w:pgMar w:top="1417" w:right="1701" w:bottom="1417" w:left="1701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BCA" w:rsidRDefault="00364BCA" w:rsidP="005027E8">
      <w:pPr>
        <w:spacing w:after="0"/>
      </w:pPr>
      <w:r>
        <w:separator/>
      </w:r>
    </w:p>
  </w:endnote>
  <w:endnote w:type="continuationSeparator" w:id="0">
    <w:p w:rsidR="00364BCA" w:rsidRDefault="00364BCA" w:rsidP="005027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BCA" w:rsidRDefault="00364BCA" w:rsidP="005027E8">
      <w:pPr>
        <w:spacing w:after="0"/>
      </w:pPr>
      <w:r>
        <w:separator/>
      </w:r>
    </w:p>
  </w:footnote>
  <w:footnote w:type="continuationSeparator" w:id="0">
    <w:p w:rsidR="00364BCA" w:rsidRDefault="00364BCA" w:rsidP="005027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118" w:rsidRDefault="00565118" w:rsidP="00565118">
    <w:pPr>
      <w:jc w:val="center"/>
      <w:rPr>
        <w:rFonts w:ascii="Times New Roman" w:hAnsi="Times New Roman" w:cs="Times New Roman"/>
        <w:b/>
        <w:sz w:val="24"/>
        <w:szCs w:val="24"/>
      </w:rPr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0AE9EFC" wp14:editId="4615DEF9">
          <wp:simplePos x="0" y="0"/>
          <wp:positionH relativeFrom="column">
            <wp:posOffset>2306955</wp:posOffset>
          </wp:positionH>
          <wp:positionV relativeFrom="paragraph">
            <wp:posOffset>-479425</wp:posOffset>
          </wp:positionV>
          <wp:extent cx="668655" cy="7334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73342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65118" w:rsidRDefault="00565118" w:rsidP="00565118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CÂMARA DOS DEPUTADOS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E1C8A"/>
    <w:multiLevelType w:val="hybridMultilevel"/>
    <w:tmpl w:val="FE42B272"/>
    <w:lvl w:ilvl="0" w:tplc="0416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081E2752"/>
    <w:multiLevelType w:val="hybridMultilevel"/>
    <w:tmpl w:val="00A880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F0D0B"/>
    <w:multiLevelType w:val="hybridMultilevel"/>
    <w:tmpl w:val="195E9CB8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C0047"/>
    <w:multiLevelType w:val="hybridMultilevel"/>
    <w:tmpl w:val="DBE8F074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EA"/>
    <w:rsid w:val="000C578C"/>
    <w:rsid w:val="000D7B1B"/>
    <w:rsid w:val="001E6C89"/>
    <w:rsid w:val="001F36F4"/>
    <w:rsid w:val="00270D4E"/>
    <w:rsid w:val="00336167"/>
    <w:rsid w:val="00364BCA"/>
    <w:rsid w:val="0037529B"/>
    <w:rsid w:val="003B3B43"/>
    <w:rsid w:val="003F7754"/>
    <w:rsid w:val="00422322"/>
    <w:rsid w:val="0048514F"/>
    <w:rsid w:val="004E3A4D"/>
    <w:rsid w:val="005027E8"/>
    <w:rsid w:val="00521B3F"/>
    <w:rsid w:val="0054310A"/>
    <w:rsid w:val="00565118"/>
    <w:rsid w:val="005E11BF"/>
    <w:rsid w:val="00607175"/>
    <w:rsid w:val="006D0CAE"/>
    <w:rsid w:val="006F6BEA"/>
    <w:rsid w:val="00721828"/>
    <w:rsid w:val="00920818"/>
    <w:rsid w:val="00937E32"/>
    <w:rsid w:val="00955EFF"/>
    <w:rsid w:val="00960571"/>
    <w:rsid w:val="009B55A7"/>
    <w:rsid w:val="009D14EF"/>
    <w:rsid w:val="00A443A3"/>
    <w:rsid w:val="00C14E59"/>
    <w:rsid w:val="00C67572"/>
    <w:rsid w:val="00D37699"/>
    <w:rsid w:val="00DA7C1E"/>
    <w:rsid w:val="00E31167"/>
    <w:rsid w:val="00E70F87"/>
    <w:rsid w:val="00EF4DFB"/>
    <w:rsid w:val="00F3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27680-A274-4DC2-A44E-2E12001A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B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F4DFB"/>
    <w:pPr>
      <w:spacing w:after="0"/>
    </w:pPr>
    <w:rPr>
      <w:rFonts w:ascii="Arial" w:eastAsia="Times New Roman" w:hAnsi="Arial"/>
      <w:sz w:val="24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F4DFB"/>
    <w:rPr>
      <w:rFonts w:ascii="Arial" w:eastAsia="Times New Roman" w:hAnsi="Arial"/>
      <w:sz w:val="24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027E8"/>
  </w:style>
  <w:style w:type="paragraph" w:styleId="Rodap">
    <w:name w:val="footer"/>
    <w:basedOn w:val="Normal"/>
    <w:link w:val="Rodap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027E8"/>
  </w:style>
  <w:style w:type="paragraph" w:styleId="PargrafodaLista">
    <w:name w:val="List Paragraph"/>
    <w:basedOn w:val="Normal"/>
    <w:uiPriority w:val="34"/>
    <w:qFormat/>
    <w:rsid w:val="0037529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081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5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470</Words>
  <Characters>2541</Characters>
  <Application>Microsoft Office Word</Application>
  <DocSecurity>4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dos Deputados</dc:creator>
  <cp:lastModifiedBy>Nilo Alves da Costa</cp:lastModifiedBy>
  <cp:revision>2</cp:revision>
  <cp:lastPrinted>2015-12-14T16:49:00Z</cp:lastPrinted>
  <dcterms:created xsi:type="dcterms:W3CDTF">2017-04-05T14:16:00Z</dcterms:created>
  <dcterms:modified xsi:type="dcterms:W3CDTF">2017-04-05T14:16:00Z</dcterms:modified>
</cp:coreProperties>
</file>