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31F6" w:rsidRDefault="002131F6" w:rsidP="005A629E">
      <w:pPr>
        <w:jc w:val="both"/>
        <w:rPr>
          <w:b/>
          <w:sz w:val="28"/>
          <w:szCs w:val="28"/>
        </w:rPr>
      </w:pPr>
    </w:p>
    <w:p w:rsidR="005A629E" w:rsidRDefault="005A629E" w:rsidP="005A629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Evento</w:t>
      </w:r>
      <w:r w:rsidRPr="003A7C4C">
        <w:rPr>
          <w:b/>
          <w:sz w:val="28"/>
          <w:szCs w:val="28"/>
        </w:rPr>
        <w:t xml:space="preserve">:  </w:t>
      </w:r>
      <w:r>
        <w:rPr>
          <w:b/>
          <w:sz w:val="28"/>
          <w:szCs w:val="28"/>
        </w:rPr>
        <w:t xml:space="preserve">20ª Reunião Extraordinária da Comissão Internacional para Conservação do Atum no Atlântico (ICCAT) </w:t>
      </w:r>
    </w:p>
    <w:p w:rsidR="005A629E" w:rsidRDefault="005A629E" w:rsidP="005A629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Data:  </w:t>
      </w:r>
      <w:r>
        <w:rPr>
          <w:rFonts w:ascii="Times New Roman" w:hAnsi="Times New Roman"/>
          <w:sz w:val="28"/>
          <w:szCs w:val="28"/>
        </w:rPr>
        <w:t xml:space="preserve">09 a 17 </w:t>
      </w:r>
      <w:r>
        <w:rPr>
          <w:rFonts w:ascii="Times New Roman" w:hAnsi="Times New Roman"/>
          <w:sz w:val="28"/>
          <w:szCs w:val="28"/>
        </w:rPr>
        <w:t>de novembro</w:t>
      </w:r>
    </w:p>
    <w:p w:rsidR="005A629E" w:rsidRDefault="005A629E" w:rsidP="005A629E">
      <w:pPr>
        <w:jc w:val="both"/>
      </w:pPr>
      <w:r>
        <w:rPr>
          <w:rFonts w:ascii="Times New Roman" w:hAnsi="Times New Roman"/>
          <w:sz w:val="28"/>
          <w:szCs w:val="28"/>
        </w:rPr>
        <w:t xml:space="preserve">Local:  </w:t>
      </w:r>
      <w:proofErr w:type="spellStart"/>
      <w:r>
        <w:rPr>
          <w:rFonts w:ascii="Times New Roman" w:hAnsi="Times New Roman"/>
          <w:sz w:val="28"/>
          <w:szCs w:val="28"/>
        </w:rPr>
        <w:t>Monopoli</w:t>
      </w:r>
      <w:proofErr w:type="spellEnd"/>
      <w:r>
        <w:rPr>
          <w:rFonts w:ascii="Times New Roman" w:hAnsi="Times New Roman"/>
          <w:sz w:val="28"/>
          <w:szCs w:val="28"/>
        </w:rPr>
        <w:t xml:space="preserve"> – Itália/ Faro - Portugal</w:t>
      </w:r>
    </w:p>
    <w:p w:rsidR="005A629E" w:rsidRDefault="005A629E" w:rsidP="005A629E">
      <w:pPr>
        <w:spacing w:after="0"/>
      </w:pPr>
    </w:p>
    <w:p w:rsidR="005A629E" w:rsidRDefault="005A629E" w:rsidP="005A629E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E00BC7">
        <w:rPr>
          <w:rFonts w:ascii="Arial" w:hAnsi="Arial" w:cs="Arial"/>
          <w:b/>
          <w:sz w:val="32"/>
          <w:szCs w:val="32"/>
          <w:u w:val="single"/>
        </w:rPr>
        <w:t>Relatório Viagem</w:t>
      </w:r>
    </w:p>
    <w:p w:rsidR="002131F6" w:rsidRPr="00E00BC7" w:rsidRDefault="002131F6" w:rsidP="005A629E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5A629E" w:rsidRDefault="005A629E" w:rsidP="005A629E">
      <w:pPr>
        <w:jc w:val="both"/>
        <w:rPr>
          <w:rFonts w:ascii="Arial" w:hAnsi="Arial" w:cs="Arial"/>
          <w:sz w:val="24"/>
          <w:szCs w:val="24"/>
        </w:rPr>
      </w:pPr>
      <w:r w:rsidRPr="00E00BC7">
        <w:rPr>
          <w:rFonts w:ascii="Arial" w:hAnsi="Arial" w:cs="Arial"/>
          <w:sz w:val="24"/>
          <w:szCs w:val="24"/>
        </w:rPr>
        <w:t>O evento foi realizado na</w:t>
      </w:r>
      <w:r>
        <w:rPr>
          <w:rFonts w:ascii="Arial" w:hAnsi="Arial" w:cs="Arial"/>
          <w:sz w:val="24"/>
          <w:szCs w:val="24"/>
        </w:rPr>
        <w:t xml:space="preserve">s cidades de </w:t>
      </w:r>
      <w:proofErr w:type="spellStart"/>
      <w:r>
        <w:rPr>
          <w:rFonts w:ascii="Arial" w:hAnsi="Arial" w:cs="Arial"/>
          <w:sz w:val="24"/>
          <w:szCs w:val="24"/>
        </w:rPr>
        <w:t>Monopoli</w:t>
      </w:r>
      <w:proofErr w:type="spellEnd"/>
      <w:r>
        <w:rPr>
          <w:rFonts w:ascii="Arial" w:hAnsi="Arial" w:cs="Arial"/>
          <w:sz w:val="24"/>
          <w:szCs w:val="24"/>
        </w:rPr>
        <w:t>, Itália e Faro em Portugal e,</w:t>
      </w:r>
      <w:r w:rsidRPr="00E00BC7">
        <w:rPr>
          <w:rFonts w:ascii="Arial" w:hAnsi="Arial" w:cs="Arial"/>
          <w:sz w:val="24"/>
          <w:szCs w:val="24"/>
        </w:rPr>
        <w:t xml:space="preserve"> contou com a participação de </w:t>
      </w:r>
      <w:r>
        <w:rPr>
          <w:rFonts w:ascii="Arial" w:hAnsi="Arial" w:cs="Arial"/>
          <w:sz w:val="24"/>
          <w:szCs w:val="24"/>
        </w:rPr>
        <w:t>vários segmentos da pesca da Europa e América do Sul, tendo parlamentares brasileiros como ouvintes.</w:t>
      </w:r>
    </w:p>
    <w:p w:rsidR="002131F6" w:rsidRPr="002131F6" w:rsidRDefault="002131F6" w:rsidP="005A629E">
      <w:pPr>
        <w:jc w:val="both"/>
        <w:rPr>
          <w:rFonts w:ascii="Arial" w:hAnsi="Arial" w:cs="Arial"/>
          <w:sz w:val="16"/>
          <w:szCs w:val="16"/>
        </w:rPr>
      </w:pPr>
    </w:p>
    <w:p w:rsidR="00D53E40" w:rsidRPr="00D53E40" w:rsidRDefault="00D53E40" w:rsidP="005A6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53E40">
        <w:rPr>
          <w:rFonts w:ascii="Arial" w:hAnsi="Arial" w:cs="Arial"/>
          <w:sz w:val="24"/>
          <w:szCs w:val="24"/>
        </w:rPr>
        <w:t xml:space="preserve">A indústria do pescado é uma das mais importantes atividades geradoras de alimentos e empregos do mundo. Nos anos de 2010 e 2011, essa indústria foi a principal responsável pela oferta mundial de alimentos destinados à </w:t>
      </w:r>
      <w:r w:rsidR="005A629E">
        <w:rPr>
          <w:rFonts w:ascii="Arial" w:hAnsi="Arial" w:cs="Arial"/>
          <w:sz w:val="24"/>
          <w:szCs w:val="24"/>
        </w:rPr>
        <w:t>nutrição humana</w:t>
      </w:r>
      <w:r w:rsidRPr="00D53E40">
        <w:rPr>
          <w:rFonts w:ascii="Arial" w:hAnsi="Arial" w:cs="Arial"/>
          <w:sz w:val="24"/>
          <w:szCs w:val="24"/>
        </w:rPr>
        <w:t>. Nesse contexto, a aquicultura contribuiu com quase 50% da produção de pescado, tendo produzido, nos anos de 2010 e 2011, 59,9 e 62,7 milhões de toneladas, respectivamente.</w:t>
      </w:r>
    </w:p>
    <w:p w:rsidR="002131F6" w:rsidRDefault="002131F6" w:rsidP="002131F6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4D5A8D" w:rsidRDefault="004D5A8D" w:rsidP="002131F6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Brasil apresenta um potencial imenso de crescimento nas suas atividades pesqueiras e aquícolas, como se sabe. Apesar de todas estas riquezas, como uma grande costa marítima, além dos mananciais de água doce e salobra inigualáveis a nível mundial, este pais ainda importa anualmente uma gigantesca quantidade de pescado. É a mesma coisa que a Arábia Saudita importar petróleo.</w:t>
      </w:r>
    </w:p>
    <w:p w:rsidR="002131F6" w:rsidRPr="00D53E40" w:rsidRDefault="002131F6" w:rsidP="002131F6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BD3F71" w:rsidRDefault="00CA5EE6" w:rsidP="002131F6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3E40">
        <w:rPr>
          <w:rFonts w:ascii="Arial" w:hAnsi="Arial" w:cs="Arial"/>
          <w:sz w:val="24"/>
          <w:szCs w:val="24"/>
        </w:rPr>
        <w:t xml:space="preserve">Com o intuito de </w:t>
      </w:r>
      <w:r w:rsidR="00A87BA9" w:rsidRPr="00D53E40">
        <w:rPr>
          <w:rFonts w:ascii="Arial" w:hAnsi="Arial" w:cs="Arial"/>
          <w:sz w:val="24"/>
          <w:szCs w:val="24"/>
        </w:rPr>
        <w:t>tentar reduzir este déficit da balança comercial brasileira, ao mesmo tempo que se objetiva profissionalizar e treinar brasileiros nesta importante indústria mundial</w:t>
      </w:r>
      <w:r w:rsidR="00177A50">
        <w:rPr>
          <w:rFonts w:ascii="Arial" w:hAnsi="Arial" w:cs="Arial"/>
          <w:sz w:val="24"/>
          <w:szCs w:val="24"/>
        </w:rPr>
        <w:t xml:space="preserve">, </w:t>
      </w:r>
      <w:r w:rsidR="002131F6">
        <w:rPr>
          <w:rFonts w:ascii="Arial" w:hAnsi="Arial" w:cs="Arial"/>
          <w:sz w:val="24"/>
          <w:szCs w:val="24"/>
        </w:rPr>
        <w:t>é que estamos participando desta viagem para a Itália (de 9 a 12</w:t>
      </w:r>
      <w:r w:rsidR="00177A50">
        <w:rPr>
          <w:rFonts w:ascii="Arial" w:hAnsi="Arial" w:cs="Arial"/>
          <w:sz w:val="24"/>
          <w:szCs w:val="24"/>
        </w:rPr>
        <w:t xml:space="preserve"> de novembro), mais precisamente nas cidades de </w:t>
      </w:r>
      <w:proofErr w:type="spellStart"/>
      <w:r w:rsidR="00177A50">
        <w:rPr>
          <w:rFonts w:ascii="Arial" w:hAnsi="Arial" w:cs="Arial"/>
          <w:sz w:val="24"/>
          <w:szCs w:val="24"/>
        </w:rPr>
        <w:t>Monopoli</w:t>
      </w:r>
      <w:proofErr w:type="spellEnd"/>
      <w:r w:rsidR="00177A50">
        <w:rPr>
          <w:rFonts w:ascii="Arial" w:hAnsi="Arial" w:cs="Arial"/>
          <w:sz w:val="24"/>
          <w:szCs w:val="24"/>
        </w:rPr>
        <w:t xml:space="preserve"> e Fasano, onde</w:t>
      </w:r>
      <w:r w:rsidR="007E5777">
        <w:rPr>
          <w:rFonts w:ascii="Arial" w:hAnsi="Arial" w:cs="Arial"/>
          <w:sz w:val="24"/>
          <w:szCs w:val="24"/>
        </w:rPr>
        <w:t xml:space="preserve"> foram feitas reuniões com empresários e pescadores </w:t>
      </w:r>
      <w:r w:rsidR="002131F6">
        <w:rPr>
          <w:rFonts w:ascii="Arial" w:hAnsi="Arial" w:cs="Arial"/>
          <w:sz w:val="24"/>
          <w:szCs w:val="24"/>
        </w:rPr>
        <w:t xml:space="preserve">que </w:t>
      </w:r>
      <w:r w:rsidR="00072679">
        <w:rPr>
          <w:rFonts w:ascii="Arial" w:hAnsi="Arial" w:cs="Arial"/>
          <w:sz w:val="24"/>
          <w:szCs w:val="24"/>
        </w:rPr>
        <w:t>possuem uma vasta experiência na atividade e em toda a cadeia produtiva do pescado.</w:t>
      </w:r>
      <w:r w:rsidR="00BD3F71">
        <w:rPr>
          <w:rFonts w:ascii="Arial" w:hAnsi="Arial" w:cs="Arial"/>
          <w:sz w:val="24"/>
          <w:szCs w:val="24"/>
        </w:rPr>
        <w:t xml:space="preserve"> </w:t>
      </w:r>
    </w:p>
    <w:p w:rsidR="002131F6" w:rsidRDefault="002131F6" w:rsidP="002131F6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2131F6" w:rsidRDefault="00BD3F71" w:rsidP="002131F6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</w:t>
      </w:r>
      <w:r w:rsidR="002131F6">
        <w:rPr>
          <w:rFonts w:ascii="Arial" w:hAnsi="Arial" w:cs="Arial"/>
          <w:sz w:val="24"/>
          <w:szCs w:val="24"/>
        </w:rPr>
        <w:t>esta</w:t>
      </w:r>
      <w:r>
        <w:rPr>
          <w:rFonts w:ascii="Arial" w:hAnsi="Arial" w:cs="Arial"/>
          <w:sz w:val="24"/>
          <w:szCs w:val="24"/>
        </w:rPr>
        <w:t xml:space="preserve"> mesma oportunidade foram </w:t>
      </w:r>
      <w:r w:rsidR="007E5777">
        <w:rPr>
          <w:rFonts w:ascii="Arial" w:hAnsi="Arial" w:cs="Arial"/>
          <w:sz w:val="24"/>
          <w:szCs w:val="24"/>
        </w:rPr>
        <w:t>vistos</w:t>
      </w:r>
      <w:r>
        <w:rPr>
          <w:rFonts w:ascii="Arial" w:hAnsi="Arial" w:cs="Arial"/>
          <w:sz w:val="24"/>
          <w:szCs w:val="24"/>
        </w:rPr>
        <w:t xml:space="preserve"> os</w:t>
      </w:r>
      <w:r w:rsidR="007E5777">
        <w:rPr>
          <w:rFonts w:ascii="Arial" w:hAnsi="Arial" w:cs="Arial"/>
          <w:sz w:val="24"/>
          <w:szCs w:val="24"/>
        </w:rPr>
        <w:t xml:space="preserve"> barcos </w:t>
      </w:r>
      <w:r w:rsidR="00F47730">
        <w:rPr>
          <w:rFonts w:ascii="Arial" w:hAnsi="Arial" w:cs="Arial"/>
          <w:sz w:val="24"/>
          <w:szCs w:val="24"/>
        </w:rPr>
        <w:t>pesqueiros</w:t>
      </w:r>
      <w:r w:rsidR="00EB0473">
        <w:rPr>
          <w:rFonts w:ascii="Arial" w:hAnsi="Arial" w:cs="Arial"/>
          <w:sz w:val="24"/>
          <w:szCs w:val="24"/>
        </w:rPr>
        <w:t xml:space="preserve"> (com comprimentos médios de 1</w:t>
      </w:r>
      <w:r w:rsidR="00814ABB">
        <w:rPr>
          <w:rFonts w:ascii="Arial" w:hAnsi="Arial" w:cs="Arial"/>
          <w:sz w:val="24"/>
          <w:szCs w:val="24"/>
        </w:rPr>
        <w:t>9</w:t>
      </w:r>
      <w:r w:rsidR="00EB0473">
        <w:rPr>
          <w:rFonts w:ascii="Arial" w:hAnsi="Arial" w:cs="Arial"/>
          <w:sz w:val="24"/>
          <w:szCs w:val="24"/>
        </w:rPr>
        <w:t xml:space="preserve">,0 metros), </w:t>
      </w:r>
      <w:r w:rsidR="002131F6">
        <w:rPr>
          <w:rFonts w:ascii="Arial" w:hAnsi="Arial" w:cs="Arial"/>
          <w:sz w:val="24"/>
          <w:szCs w:val="24"/>
        </w:rPr>
        <w:t>a fim de que possamos</w:t>
      </w:r>
      <w:r w:rsidR="00C30FC1">
        <w:rPr>
          <w:rFonts w:ascii="Arial" w:hAnsi="Arial" w:cs="Arial"/>
          <w:sz w:val="24"/>
          <w:szCs w:val="24"/>
        </w:rPr>
        <w:t xml:space="preserve"> transferir tecnologia </w:t>
      </w:r>
      <w:r w:rsidR="00EB0473">
        <w:rPr>
          <w:rFonts w:ascii="Arial" w:hAnsi="Arial" w:cs="Arial"/>
          <w:sz w:val="24"/>
          <w:szCs w:val="24"/>
        </w:rPr>
        <w:t>e capacitar mão de obra no Brasil</w:t>
      </w:r>
      <w:r w:rsidR="00177A5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com a mais avançada tecnologia de pesca e acondicionamento do pescado.</w:t>
      </w:r>
      <w:r w:rsidR="001F78D2">
        <w:rPr>
          <w:rFonts w:ascii="Arial" w:hAnsi="Arial" w:cs="Arial"/>
          <w:sz w:val="24"/>
          <w:szCs w:val="24"/>
        </w:rPr>
        <w:t xml:space="preserve"> Nestas visitas foram feitos vários esclarecimentos e tiradas dúvidas acerca do processo de pesca como um todo.</w:t>
      </w:r>
      <w:r w:rsidR="005C4089">
        <w:rPr>
          <w:rFonts w:ascii="Arial" w:hAnsi="Arial" w:cs="Arial"/>
          <w:sz w:val="24"/>
          <w:szCs w:val="24"/>
        </w:rPr>
        <w:t xml:space="preserve"> A ideia é que sejam trazidos barcos italianos para o Brasil e que seja efetivada </w:t>
      </w:r>
      <w:r w:rsidR="005C4089">
        <w:rPr>
          <w:rFonts w:ascii="Arial" w:hAnsi="Arial" w:cs="Arial"/>
          <w:sz w:val="24"/>
          <w:szCs w:val="24"/>
        </w:rPr>
        <w:lastRenderedPageBreak/>
        <w:t>uma parceria objetivando efetuar uma pesca sustentável ao mesmo tempo que seja transferida tecnologia de captura, conservação com alta qualidade e comercialização do pescado.</w:t>
      </w:r>
    </w:p>
    <w:p w:rsidR="002131F6" w:rsidRDefault="002131F6" w:rsidP="002131F6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1F78D2" w:rsidRDefault="001F78D2" w:rsidP="002131F6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Houve também uma visita a um grande estaleiro (denominado </w:t>
      </w:r>
      <w:proofErr w:type="spellStart"/>
      <w:r>
        <w:rPr>
          <w:rFonts w:ascii="Arial" w:hAnsi="Arial" w:cs="Arial"/>
          <w:sz w:val="24"/>
          <w:szCs w:val="24"/>
        </w:rPr>
        <w:t>Viromare</w:t>
      </w:r>
      <w:proofErr w:type="spellEnd"/>
      <w:r>
        <w:rPr>
          <w:rFonts w:ascii="Arial" w:hAnsi="Arial" w:cs="Arial"/>
          <w:sz w:val="24"/>
          <w:szCs w:val="24"/>
        </w:rPr>
        <w:t xml:space="preserve">) produtor de barcos pesqueiros localizado no Município de </w:t>
      </w:r>
      <w:proofErr w:type="spellStart"/>
      <w:r>
        <w:rPr>
          <w:rFonts w:ascii="Arial" w:hAnsi="Arial" w:cs="Arial"/>
          <w:sz w:val="24"/>
          <w:szCs w:val="24"/>
        </w:rPr>
        <w:t>Monopoli</w:t>
      </w:r>
      <w:proofErr w:type="spellEnd"/>
      <w:r>
        <w:rPr>
          <w:rFonts w:ascii="Arial" w:hAnsi="Arial" w:cs="Arial"/>
          <w:sz w:val="24"/>
          <w:szCs w:val="24"/>
        </w:rPr>
        <w:t xml:space="preserve">, onde foram também </w:t>
      </w:r>
      <w:r w:rsidR="00D207B3">
        <w:rPr>
          <w:rFonts w:ascii="Arial" w:hAnsi="Arial" w:cs="Arial"/>
          <w:sz w:val="24"/>
          <w:szCs w:val="24"/>
        </w:rPr>
        <w:t xml:space="preserve">esclarecidos alguns questionamentos da construção dos barcos e financiamentos </w:t>
      </w:r>
      <w:r w:rsidR="00115484">
        <w:rPr>
          <w:rFonts w:ascii="Arial" w:hAnsi="Arial" w:cs="Arial"/>
          <w:sz w:val="24"/>
          <w:szCs w:val="24"/>
        </w:rPr>
        <w:t>do Fundo Europeu da Pesca.</w:t>
      </w:r>
    </w:p>
    <w:p w:rsidR="002131F6" w:rsidRDefault="002131F6" w:rsidP="002131F6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995AE4" w:rsidRDefault="00995AE4" w:rsidP="002131F6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último dia da viagem em </w:t>
      </w:r>
      <w:proofErr w:type="spellStart"/>
      <w:r>
        <w:rPr>
          <w:rFonts w:ascii="Arial" w:hAnsi="Arial" w:cs="Arial"/>
          <w:sz w:val="24"/>
          <w:szCs w:val="24"/>
        </w:rPr>
        <w:t>Monopoli</w:t>
      </w:r>
      <w:proofErr w:type="spellEnd"/>
      <w:r>
        <w:rPr>
          <w:rFonts w:ascii="Arial" w:hAnsi="Arial" w:cs="Arial"/>
          <w:sz w:val="24"/>
          <w:szCs w:val="24"/>
        </w:rPr>
        <w:t xml:space="preserve"> foi realizada uma solenidade na Câmara Municipal, que contou com a presença de todos os participantes da missão, além do vice-prefeito municipal, que</w:t>
      </w:r>
      <w:r w:rsidR="00534C13">
        <w:rPr>
          <w:rFonts w:ascii="Arial" w:hAnsi="Arial" w:cs="Arial"/>
          <w:sz w:val="24"/>
          <w:szCs w:val="24"/>
        </w:rPr>
        <w:t xml:space="preserve"> agradeceu a visita do grupo e</w:t>
      </w:r>
      <w:r>
        <w:rPr>
          <w:rFonts w:ascii="Arial" w:hAnsi="Arial" w:cs="Arial"/>
          <w:sz w:val="24"/>
          <w:szCs w:val="24"/>
        </w:rPr>
        <w:t xml:space="preserve"> fez questão de oferecer todo apoio necessário para os objetivos brasileiros e para que seja concretizada uma parceria entre os italianos.</w:t>
      </w:r>
    </w:p>
    <w:p w:rsidR="002131F6" w:rsidRDefault="002131F6" w:rsidP="002131F6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995AE4" w:rsidRDefault="00F44274" w:rsidP="002131F6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Para finalizar a viagem houve uma participação na 20</w:t>
      </w:r>
      <w:r w:rsidRPr="00F44274">
        <w:rPr>
          <w:rFonts w:ascii="Arial" w:hAnsi="Arial" w:cs="Arial"/>
          <w:sz w:val="32"/>
          <w:szCs w:val="32"/>
          <w:vertAlign w:val="superscript"/>
        </w:rPr>
        <w:t>ª</w:t>
      </w:r>
      <w:r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24"/>
          <w:szCs w:val="24"/>
        </w:rPr>
        <w:t>reunião extraordinária da comissão internacional para a conservação do atum do atlântico</w:t>
      </w:r>
      <w:r w:rsidR="003169AB">
        <w:rPr>
          <w:rFonts w:ascii="Arial" w:hAnsi="Arial" w:cs="Arial"/>
          <w:sz w:val="24"/>
          <w:szCs w:val="24"/>
        </w:rPr>
        <w:t>, que ocorreu em Algarve, Portugal</w:t>
      </w:r>
      <w:r>
        <w:rPr>
          <w:rFonts w:ascii="Arial" w:hAnsi="Arial" w:cs="Arial"/>
          <w:sz w:val="24"/>
          <w:szCs w:val="24"/>
        </w:rPr>
        <w:t xml:space="preserve">. Na oportunidade também foi realizada uma </w:t>
      </w:r>
      <w:proofErr w:type="gramStart"/>
      <w:r>
        <w:rPr>
          <w:rFonts w:ascii="Arial" w:hAnsi="Arial" w:cs="Arial"/>
          <w:sz w:val="24"/>
          <w:szCs w:val="24"/>
        </w:rPr>
        <w:t>reunião</w:t>
      </w:r>
      <w:r w:rsidR="002131F6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 com</w:t>
      </w:r>
      <w:proofErr w:type="gramEnd"/>
      <w:r>
        <w:rPr>
          <w:rFonts w:ascii="Arial" w:hAnsi="Arial" w:cs="Arial"/>
          <w:sz w:val="24"/>
          <w:szCs w:val="24"/>
        </w:rPr>
        <w:t xml:space="preserve"> o Secretári</w:t>
      </w:r>
      <w:r w:rsidR="008C382C">
        <w:rPr>
          <w:rFonts w:ascii="Arial" w:hAnsi="Arial" w:cs="Arial"/>
          <w:sz w:val="24"/>
          <w:szCs w:val="24"/>
        </w:rPr>
        <w:t>o Nacional da Pesca, Sr.</w:t>
      </w:r>
      <w:r w:rsidR="0077135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35B">
        <w:rPr>
          <w:rFonts w:ascii="Arial" w:hAnsi="Arial" w:cs="Arial"/>
          <w:sz w:val="24"/>
          <w:szCs w:val="24"/>
        </w:rPr>
        <w:t>Davyson</w:t>
      </w:r>
      <w:proofErr w:type="spellEnd"/>
      <w:r w:rsidR="0077135B">
        <w:rPr>
          <w:rFonts w:ascii="Arial" w:hAnsi="Arial" w:cs="Arial"/>
          <w:sz w:val="24"/>
          <w:szCs w:val="24"/>
        </w:rPr>
        <w:t xml:space="preserve"> Franklin de Souza</w:t>
      </w:r>
      <w:r>
        <w:rPr>
          <w:rFonts w:ascii="Arial" w:hAnsi="Arial" w:cs="Arial"/>
          <w:sz w:val="24"/>
          <w:szCs w:val="24"/>
        </w:rPr>
        <w:t xml:space="preserve">, onde </w:t>
      </w:r>
      <w:r w:rsidR="00A35A83">
        <w:rPr>
          <w:rFonts w:ascii="Arial" w:hAnsi="Arial" w:cs="Arial"/>
          <w:sz w:val="24"/>
          <w:szCs w:val="24"/>
        </w:rPr>
        <w:t>houve uma atualização dos temas referentes à transferência de tecno</w:t>
      </w:r>
      <w:r w:rsidR="003169AB">
        <w:rPr>
          <w:rFonts w:ascii="Arial" w:hAnsi="Arial" w:cs="Arial"/>
          <w:sz w:val="24"/>
          <w:szCs w:val="24"/>
        </w:rPr>
        <w:t>logia para a urgente</w:t>
      </w:r>
      <w:r w:rsidR="0077135B">
        <w:rPr>
          <w:rFonts w:ascii="Arial" w:hAnsi="Arial" w:cs="Arial"/>
          <w:sz w:val="24"/>
          <w:szCs w:val="24"/>
        </w:rPr>
        <w:t xml:space="preserve"> intensificação da</w:t>
      </w:r>
      <w:r w:rsidR="003169AB">
        <w:rPr>
          <w:rFonts w:ascii="Arial" w:hAnsi="Arial" w:cs="Arial"/>
          <w:sz w:val="24"/>
          <w:szCs w:val="24"/>
        </w:rPr>
        <w:t xml:space="preserve"> captura</w:t>
      </w:r>
      <w:r w:rsidR="0077135B">
        <w:rPr>
          <w:rFonts w:ascii="Arial" w:hAnsi="Arial" w:cs="Arial"/>
          <w:sz w:val="24"/>
          <w:szCs w:val="24"/>
        </w:rPr>
        <w:t xml:space="preserve"> do atum nos mares brasileiros seguindo os devidos padrões internacionais ambientais</w:t>
      </w:r>
      <w:r w:rsidR="003169AB">
        <w:rPr>
          <w:rFonts w:ascii="Arial" w:hAnsi="Arial" w:cs="Arial"/>
          <w:sz w:val="24"/>
          <w:szCs w:val="24"/>
        </w:rPr>
        <w:t>.</w:t>
      </w:r>
    </w:p>
    <w:p w:rsidR="002131F6" w:rsidRDefault="002131F6" w:rsidP="002131F6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2131F6" w:rsidRDefault="002131F6" w:rsidP="002131F6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É o Relatório.</w:t>
      </w:r>
    </w:p>
    <w:p w:rsidR="002131F6" w:rsidRDefault="002131F6" w:rsidP="002131F6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2131F6" w:rsidRDefault="002131F6" w:rsidP="002131F6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2131F6" w:rsidRDefault="002131F6" w:rsidP="002131F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Deputada </w:t>
      </w:r>
      <w:r w:rsidRPr="002131F6">
        <w:rPr>
          <w:rFonts w:ascii="Arial" w:hAnsi="Arial" w:cs="Arial"/>
          <w:b/>
          <w:sz w:val="24"/>
          <w:szCs w:val="24"/>
        </w:rPr>
        <w:t>Elcione Barbalho</w:t>
      </w:r>
    </w:p>
    <w:p w:rsidR="002131F6" w:rsidRDefault="002131F6" w:rsidP="002131F6">
      <w:pPr>
        <w:spacing w:after="0" w:line="240" w:lineRule="auto"/>
        <w:jc w:val="both"/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PMDB – PA.</w:t>
      </w:r>
    </w:p>
    <w:p w:rsidR="00995AE4" w:rsidRDefault="00995AE4" w:rsidP="00CA5EE6">
      <w:pPr>
        <w:jc w:val="center"/>
      </w:pPr>
      <w:bookmarkStart w:id="0" w:name="_GoBack"/>
      <w:bookmarkEnd w:id="0"/>
    </w:p>
    <w:sectPr w:rsidR="00995A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altName w:val="Carlito"/>
    <w:panose1 w:val="020F050202020403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24763"/>
    <w:multiLevelType w:val="hybridMultilevel"/>
    <w:tmpl w:val="677EB25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EE6"/>
    <w:rsid w:val="00072679"/>
    <w:rsid w:val="00115484"/>
    <w:rsid w:val="00177A50"/>
    <w:rsid w:val="001F78D2"/>
    <w:rsid w:val="002131F6"/>
    <w:rsid w:val="00253EAB"/>
    <w:rsid w:val="002E7C90"/>
    <w:rsid w:val="003169AB"/>
    <w:rsid w:val="003C336C"/>
    <w:rsid w:val="004D5A8D"/>
    <w:rsid w:val="00534C13"/>
    <w:rsid w:val="005A629E"/>
    <w:rsid w:val="005C4089"/>
    <w:rsid w:val="0077135B"/>
    <w:rsid w:val="007E5777"/>
    <w:rsid w:val="00814ABB"/>
    <w:rsid w:val="008C382C"/>
    <w:rsid w:val="00995AE4"/>
    <w:rsid w:val="00A35A83"/>
    <w:rsid w:val="00A87BA9"/>
    <w:rsid w:val="00A97BB7"/>
    <w:rsid w:val="00BD3F71"/>
    <w:rsid w:val="00C07BEA"/>
    <w:rsid w:val="00C30FC1"/>
    <w:rsid w:val="00CA5EE6"/>
    <w:rsid w:val="00D207B3"/>
    <w:rsid w:val="00D53E40"/>
    <w:rsid w:val="00EB0473"/>
    <w:rsid w:val="00F44274"/>
    <w:rsid w:val="00F47730"/>
    <w:rsid w:val="00FC2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022B6F-F1B7-4682-A2FD-E6C4A83A7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D53E40"/>
    <w:pPr>
      <w:spacing w:after="0" w:line="240" w:lineRule="auto"/>
      <w:jc w:val="both"/>
    </w:pPr>
    <w:rPr>
      <w:lang w:val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5C40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540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Fabiano Lima</dc:creator>
  <cp:keywords/>
  <dc:description/>
  <cp:lastModifiedBy>Angelo Bôsco Machado De Andrade</cp:lastModifiedBy>
  <cp:revision>3</cp:revision>
  <dcterms:created xsi:type="dcterms:W3CDTF">2016-11-22T18:33:00Z</dcterms:created>
  <dcterms:modified xsi:type="dcterms:W3CDTF">2016-11-23T11:51:00Z</dcterms:modified>
</cp:coreProperties>
</file>