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826" w:rsidRDefault="00010826" w:rsidP="007D7429">
      <w:pPr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010826" w:rsidRPr="00457724" w:rsidRDefault="00010826" w:rsidP="00010826">
      <w:pPr>
        <w:jc w:val="center"/>
        <w:rPr>
          <w:rFonts w:ascii="Arial" w:hAnsi="Arial" w:cs="Arial"/>
          <w:b/>
          <w:sz w:val="24"/>
          <w:szCs w:val="24"/>
        </w:rPr>
      </w:pPr>
      <w:r w:rsidRPr="00457724">
        <w:rPr>
          <w:rFonts w:ascii="Arial" w:hAnsi="Arial" w:cs="Arial"/>
          <w:b/>
          <w:sz w:val="24"/>
          <w:szCs w:val="24"/>
        </w:rPr>
        <w:t>RELATÓRIO DE VIAGEM DA DEPUTADA GORETE PEREIRA</w:t>
      </w:r>
    </w:p>
    <w:p w:rsidR="00010826" w:rsidRDefault="00010826" w:rsidP="007D7429">
      <w:pPr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B64A2" w:rsidRDefault="00722442" w:rsidP="00010826">
      <w:pPr>
        <w:jc w:val="both"/>
        <w:rPr>
          <w:rFonts w:ascii="Arial" w:hAnsi="Arial" w:cs="Arial"/>
          <w:sz w:val="22"/>
          <w:szCs w:val="22"/>
        </w:rPr>
      </w:pPr>
      <w:r w:rsidRPr="00722442">
        <w:rPr>
          <w:rFonts w:ascii="Arial" w:hAnsi="Arial" w:cs="Arial"/>
          <w:b/>
          <w:sz w:val="22"/>
          <w:szCs w:val="22"/>
        </w:rPr>
        <w:t xml:space="preserve">Local: </w:t>
      </w:r>
      <w:r w:rsidR="007E2904">
        <w:rPr>
          <w:rFonts w:ascii="Arial" w:hAnsi="Arial" w:cs="Arial"/>
          <w:sz w:val="22"/>
          <w:szCs w:val="22"/>
        </w:rPr>
        <w:t>Belém - PA</w:t>
      </w:r>
    </w:p>
    <w:p w:rsidR="00722442" w:rsidRDefault="00722442" w:rsidP="00010826">
      <w:pPr>
        <w:jc w:val="both"/>
        <w:rPr>
          <w:rFonts w:ascii="Arial" w:hAnsi="Arial" w:cs="Arial"/>
          <w:sz w:val="22"/>
          <w:szCs w:val="22"/>
        </w:rPr>
      </w:pPr>
      <w:r w:rsidRPr="00722442">
        <w:rPr>
          <w:rFonts w:ascii="Arial" w:hAnsi="Arial" w:cs="Arial"/>
          <w:b/>
          <w:sz w:val="22"/>
          <w:szCs w:val="22"/>
        </w:rPr>
        <w:t>Período de afastamento:</w:t>
      </w:r>
      <w:r>
        <w:rPr>
          <w:rFonts w:ascii="Arial" w:hAnsi="Arial" w:cs="Arial"/>
          <w:sz w:val="22"/>
          <w:szCs w:val="22"/>
        </w:rPr>
        <w:t xml:space="preserve"> 0</w:t>
      </w:r>
      <w:r w:rsidR="00010826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/06 a 10/06.</w:t>
      </w:r>
    </w:p>
    <w:p w:rsidR="00722442" w:rsidRDefault="00722442" w:rsidP="00010826">
      <w:pPr>
        <w:jc w:val="both"/>
        <w:rPr>
          <w:rFonts w:ascii="Arial" w:hAnsi="Arial" w:cs="Arial"/>
          <w:sz w:val="22"/>
          <w:szCs w:val="22"/>
        </w:rPr>
      </w:pPr>
      <w:r w:rsidRPr="00722442">
        <w:rPr>
          <w:rFonts w:ascii="Arial" w:hAnsi="Arial" w:cs="Arial"/>
          <w:b/>
          <w:sz w:val="22"/>
          <w:szCs w:val="22"/>
        </w:rPr>
        <w:t>Evento:</w:t>
      </w:r>
      <w:r>
        <w:rPr>
          <w:rFonts w:ascii="Arial" w:hAnsi="Arial" w:cs="Arial"/>
          <w:sz w:val="22"/>
          <w:szCs w:val="22"/>
        </w:rPr>
        <w:t xml:space="preserve"> 2ª Campanha “Mais Mulheres na Política”</w:t>
      </w:r>
    </w:p>
    <w:p w:rsidR="00722442" w:rsidRDefault="00722442" w:rsidP="00010826">
      <w:pPr>
        <w:jc w:val="both"/>
        <w:rPr>
          <w:rFonts w:ascii="Arial" w:hAnsi="Arial" w:cs="Arial"/>
          <w:sz w:val="22"/>
          <w:szCs w:val="22"/>
        </w:rPr>
      </w:pPr>
      <w:r w:rsidRPr="00722442">
        <w:rPr>
          <w:rFonts w:ascii="Arial" w:hAnsi="Arial" w:cs="Arial"/>
          <w:b/>
          <w:sz w:val="22"/>
          <w:szCs w:val="22"/>
        </w:rPr>
        <w:t>Processo:</w:t>
      </w:r>
      <w:r>
        <w:rPr>
          <w:rFonts w:ascii="Arial" w:hAnsi="Arial" w:cs="Arial"/>
          <w:sz w:val="22"/>
          <w:szCs w:val="22"/>
        </w:rPr>
        <w:t xml:space="preserve"> 2016/113399</w:t>
      </w:r>
    </w:p>
    <w:p w:rsidR="00FB64A2" w:rsidRPr="00FB64A2" w:rsidRDefault="00FB64A2" w:rsidP="007D742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22442" w:rsidRPr="002521A9" w:rsidRDefault="00D34780" w:rsidP="007D7429">
      <w:pPr>
        <w:spacing w:after="120" w:line="360" w:lineRule="auto"/>
        <w:ind w:firstLine="1418"/>
        <w:jc w:val="both"/>
        <w:rPr>
          <w:rFonts w:ascii="Arial" w:hAnsi="Arial" w:cs="Arial"/>
          <w:color w:val="1D2129"/>
          <w:sz w:val="21"/>
          <w:szCs w:val="21"/>
          <w:shd w:val="clear" w:color="auto" w:fill="FFFFFF"/>
        </w:rPr>
      </w:pPr>
      <w:r w:rsidRPr="002521A9">
        <w:rPr>
          <w:rFonts w:ascii="Arial" w:hAnsi="Arial" w:cs="Arial"/>
          <w:sz w:val="21"/>
          <w:szCs w:val="21"/>
        </w:rPr>
        <w:t xml:space="preserve">Em </w:t>
      </w:r>
      <w:r w:rsidR="00722442" w:rsidRPr="002521A9">
        <w:rPr>
          <w:rFonts w:ascii="Arial" w:hAnsi="Arial" w:cs="Arial"/>
          <w:sz w:val="21"/>
          <w:szCs w:val="21"/>
        </w:rPr>
        <w:t>cumprimento ao que determina</w:t>
      </w:r>
      <w:r w:rsidR="001D0E92" w:rsidRPr="002521A9">
        <w:rPr>
          <w:rFonts w:ascii="Arial" w:hAnsi="Arial" w:cs="Arial"/>
          <w:sz w:val="21"/>
          <w:szCs w:val="21"/>
        </w:rPr>
        <w:t xml:space="preserve"> </w:t>
      </w:r>
      <w:r w:rsidR="00DE1830" w:rsidRPr="002521A9">
        <w:rPr>
          <w:rFonts w:ascii="Arial" w:hAnsi="Arial" w:cs="Arial"/>
          <w:sz w:val="21"/>
          <w:szCs w:val="21"/>
        </w:rPr>
        <w:t xml:space="preserve">o </w:t>
      </w:r>
      <w:r w:rsidR="000313B2" w:rsidRPr="002521A9">
        <w:rPr>
          <w:rFonts w:ascii="Arial" w:hAnsi="Arial" w:cs="Arial"/>
          <w:sz w:val="21"/>
          <w:szCs w:val="21"/>
        </w:rPr>
        <w:t>Ato d</w:t>
      </w:r>
      <w:r w:rsidR="00D10825" w:rsidRPr="002521A9">
        <w:rPr>
          <w:rFonts w:ascii="Arial" w:hAnsi="Arial" w:cs="Arial"/>
          <w:sz w:val="21"/>
          <w:szCs w:val="21"/>
        </w:rPr>
        <w:t>a M</w:t>
      </w:r>
      <w:r w:rsidR="00722442" w:rsidRPr="002521A9">
        <w:rPr>
          <w:rFonts w:ascii="Arial" w:hAnsi="Arial" w:cs="Arial"/>
          <w:sz w:val="21"/>
          <w:szCs w:val="21"/>
        </w:rPr>
        <w:t>esa nº 35, de 2003, apresento o relatório de participação</w:t>
      </w:r>
      <w:r w:rsidRPr="002521A9">
        <w:rPr>
          <w:rFonts w:ascii="Arial" w:hAnsi="Arial" w:cs="Arial"/>
          <w:sz w:val="21"/>
          <w:szCs w:val="21"/>
        </w:rPr>
        <w:t xml:space="preserve"> n</w:t>
      </w:r>
      <w:r w:rsidR="000A2B5E" w:rsidRPr="002521A9">
        <w:rPr>
          <w:rFonts w:ascii="Arial" w:hAnsi="Arial" w:cs="Arial"/>
          <w:sz w:val="21"/>
          <w:szCs w:val="21"/>
        </w:rPr>
        <w:t>o lançamento da</w:t>
      </w:r>
      <w:r w:rsidR="000C5888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 xml:space="preserve"> </w:t>
      </w:r>
      <w:r w:rsidR="00A6431F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>“</w:t>
      </w:r>
      <w:r w:rsidR="000A2B5E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 xml:space="preserve"> 2ª </w:t>
      </w:r>
      <w:r w:rsidR="000C5888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>Campanha Mais Mulheres na Política</w:t>
      </w:r>
      <w:r w:rsidR="00A6431F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>”</w:t>
      </w:r>
      <w:r w:rsidR="000C5888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 xml:space="preserve">, </w:t>
      </w:r>
      <w:r w:rsidR="00722442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>realizado pela Secretaria da Mulher da Câmara dos Deputados em parceria com a Procuradoria da Mulher do Senado Federal, ocorrido na Assembleia Legislativa do Estado do Pará em 10/06/2016.</w:t>
      </w:r>
    </w:p>
    <w:p w:rsidR="00722442" w:rsidRPr="002521A9" w:rsidRDefault="00010826" w:rsidP="007D7429">
      <w:pPr>
        <w:spacing w:after="120" w:line="360" w:lineRule="auto"/>
        <w:ind w:firstLine="1418"/>
        <w:jc w:val="both"/>
        <w:rPr>
          <w:rFonts w:ascii="Arial" w:hAnsi="Arial" w:cs="Arial"/>
          <w:color w:val="1D2129"/>
          <w:sz w:val="21"/>
          <w:szCs w:val="21"/>
          <w:shd w:val="clear" w:color="auto" w:fill="FFFFFF"/>
        </w:rPr>
      </w:pPr>
      <w:r w:rsidRPr="002521A9">
        <w:rPr>
          <w:rFonts w:ascii="Arial" w:hAnsi="Arial" w:cs="Arial"/>
          <w:noProof/>
          <w:color w:val="000000" w:themeColor="text1"/>
          <w:sz w:val="21"/>
          <w:szCs w:val="21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05AF5D2B" wp14:editId="3395F118">
            <wp:simplePos x="0" y="0"/>
            <wp:positionH relativeFrom="margin">
              <wp:align>right</wp:align>
            </wp:positionH>
            <wp:positionV relativeFrom="margin">
              <wp:posOffset>2937609</wp:posOffset>
            </wp:positionV>
            <wp:extent cx="2926715" cy="1587500"/>
            <wp:effectExtent l="95250" t="95250" r="102235" b="8890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15875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356F9F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 xml:space="preserve">No dia 09/06 embarquei para a cidade de Belém pela companhia aérea TAM, </w:t>
      </w:r>
      <w:r w:rsidR="009F466B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>Voo</w:t>
      </w:r>
      <w:r w:rsidR="005322AA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 xml:space="preserve"> JJ4766 – BSB/BELÉ</w:t>
      </w:r>
      <w:r w:rsidR="00356F9F" w:rsidRPr="002521A9">
        <w:rPr>
          <w:rFonts w:ascii="Arial" w:hAnsi="Arial" w:cs="Arial"/>
          <w:color w:val="1D2129"/>
          <w:sz w:val="21"/>
          <w:szCs w:val="21"/>
          <w:shd w:val="clear" w:color="auto" w:fill="FFFFFF"/>
        </w:rPr>
        <w:t>M – 18h35. A chegada em Belém ocorreu por volta das 20h25. Minha hospedagem se deu no Hotel Crowne Plaza Belém.</w:t>
      </w:r>
    </w:p>
    <w:p w:rsidR="007D7429" w:rsidRPr="002521A9" w:rsidRDefault="00356F9F" w:rsidP="007D7429">
      <w:pPr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2521A9">
        <w:rPr>
          <w:rFonts w:ascii="Arial" w:hAnsi="Arial" w:cs="Arial"/>
          <w:sz w:val="21"/>
          <w:szCs w:val="21"/>
        </w:rPr>
        <w:t>No dia seguinte, 10/06, data do evento, por volta das 8h, me juntei às outras participantes e nos encaminhamos à Assembleia Legislativa do Pará – Palácio Cabanagem</w:t>
      </w:r>
      <w:r w:rsidR="0032467F" w:rsidRPr="002521A9">
        <w:rPr>
          <w:rFonts w:ascii="Arial" w:hAnsi="Arial" w:cs="Arial"/>
          <w:sz w:val="21"/>
          <w:szCs w:val="21"/>
        </w:rPr>
        <w:t>.</w:t>
      </w:r>
    </w:p>
    <w:p w:rsidR="00B90F76" w:rsidRPr="002521A9" w:rsidRDefault="00C63B89" w:rsidP="00B90F76">
      <w:pPr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2521A9">
        <w:rPr>
          <w:rFonts w:ascii="Arial" w:hAnsi="Arial" w:cs="Arial"/>
          <w:sz w:val="21"/>
          <w:szCs w:val="21"/>
        </w:rPr>
        <w:t>O e</w:t>
      </w:r>
      <w:r w:rsidR="00EE2958" w:rsidRPr="002521A9">
        <w:rPr>
          <w:rFonts w:ascii="Arial" w:hAnsi="Arial" w:cs="Arial"/>
          <w:sz w:val="21"/>
          <w:szCs w:val="21"/>
        </w:rPr>
        <w:t xml:space="preserve">vento </w:t>
      </w:r>
      <w:r w:rsidR="00D41296" w:rsidRPr="002521A9">
        <w:rPr>
          <w:rFonts w:ascii="Arial" w:hAnsi="Arial" w:cs="Arial"/>
          <w:sz w:val="21"/>
          <w:szCs w:val="21"/>
        </w:rPr>
        <w:t xml:space="preserve">teve início às 08h30 e </w:t>
      </w:r>
      <w:r w:rsidR="00EE2958" w:rsidRPr="002521A9">
        <w:rPr>
          <w:rFonts w:ascii="Arial" w:hAnsi="Arial" w:cs="Arial"/>
          <w:sz w:val="21"/>
          <w:szCs w:val="21"/>
        </w:rPr>
        <w:t xml:space="preserve">contou com a participação da </w:t>
      </w:r>
      <w:r w:rsidR="00B90F76" w:rsidRPr="002521A9">
        <w:rPr>
          <w:rFonts w:ascii="Arial" w:hAnsi="Arial" w:cs="Arial"/>
          <w:sz w:val="21"/>
          <w:szCs w:val="21"/>
        </w:rPr>
        <w:t>d</w:t>
      </w:r>
      <w:r w:rsidRPr="002521A9">
        <w:rPr>
          <w:rFonts w:ascii="Arial" w:hAnsi="Arial" w:cs="Arial"/>
          <w:sz w:val="21"/>
          <w:szCs w:val="21"/>
        </w:rPr>
        <w:t xml:space="preserve">eputada Elcione Barbalho - </w:t>
      </w:r>
      <w:r w:rsidR="00EE2958" w:rsidRPr="002521A9">
        <w:rPr>
          <w:rFonts w:ascii="Arial" w:hAnsi="Arial" w:cs="Arial"/>
          <w:sz w:val="21"/>
          <w:szCs w:val="21"/>
        </w:rPr>
        <w:t>Procuradora da</w:t>
      </w:r>
      <w:r w:rsidRPr="002521A9">
        <w:rPr>
          <w:rFonts w:ascii="Arial" w:hAnsi="Arial" w:cs="Arial"/>
          <w:sz w:val="21"/>
          <w:szCs w:val="21"/>
        </w:rPr>
        <w:t xml:space="preserve"> Mulher da Câmara dos Deputados</w:t>
      </w:r>
      <w:r w:rsidR="00EE2958" w:rsidRPr="002521A9">
        <w:rPr>
          <w:rFonts w:ascii="Arial" w:hAnsi="Arial" w:cs="Arial"/>
          <w:sz w:val="21"/>
          <w:szCs w:val="21"/>
        </w:rPr>
        <w:t xml:space="preserve">; </w:t>
      </w:r>
      <w:r w:rsidR="00B90F76" w:rsidRPr="002521A9">
        <w:rPr>
          <w:rFonts w:ascii="Arial" w:hAnsi="Arial" w:cs="Arial"/>
          <w:sz w:val="21"/>
          <w:szCs w:val="21"/>
        </w:rPr>
        <w:t xml:space="preserve">da deputada </w:t>
      </w:r>
      <w:r w:rsidRPr="002521A9">
        <w:rPr>
          <w:rFonts w:ascii="Arial" w:hAnsi="Arial" w:cs="Arial"/>
          <w:sz w:val="21"/>
          <w:szCs w:val="21"/>
        </w:rPr>
        <w:t>Zenaide Maia</w:t>
      </w:r>
      <w:r w:rsidR="00B90F76" w:rsidRPr="002521A9">
        <w:rPr>
          <w:rFonts w:ascii="Arial" w:hAnsi="Arial" w:cs="Arial"/>
          <w:sz w:val="21"/>
          <w:szCs w:val="21"/>
        </w:rPr>
        <w:t>; da</w:t>
      </w:r>
      <w:r w:rsidRPr="002521A9">
        <w:rPr>
          <w:rFonts w:ascii="Arial" w:hAnsi="Arial" w:cs="Arial"/>
          <w:sz w:val="21"/>
          <w:szCs w:val="21"/>
        </w:rPr>
        <w:t xml:space="preserve"> </w:t>
      </w:r>
      <w:r w:rsidR="00EE2958" w:rsidRPr="002521A9">
        <w:rPr>
          <w:rFonts w:ascii="Arial" w:hAnsi="Arial" w:cs="Arial"/>
          <w:sz w:val="21"/>
          <w:szCs w:val="21"/>
        </w:rPr>
        <w:t>Secretária Nacional de Políticas para as Mulheres,</w:t>
      </w:r>
      <w:r w:rsidRPr="002521A9">
        <w:rPr>
          <w:rFonts w:ascii="Arial" w:hAnsi="Arial" w:cs="Arial"/>
          <w:sz w:val="21"/>
          <w:szCs w:val="21"/>
        </w:rPr>
        <w:t xml:space="preserve"> Dra. Fátima Pelaes, </w:t>
      </w:r>
      <w:r w:rsidR="00EE2958" w:rsidRPr="002521A9">
        <w:rPr>
          <w:rFonts w:ascii="Arial" w:hAnsi="Arial" w:cs="Arial"/>
          <w:sz w:val="21"/>
          <w:szCs w:val="21"/>
        </w:rPr>
        <w:t xml:space="preserve">do </w:t>
      </w:r>
      <w:r w:rsidR="00B90F76" w:rsidRPr="002521A9">
        <w:rPr>
          <w:rFonts w:ascii="Arial" w:hAnsi="Arial" w:cs="Arial"/>
          <w:sz w:val="21"/>
          <w:szCs w:val="21"/>
        </w:rPr>
        <w:t>d</w:t>
      </w:r>
      <w:r w:rsidR="00EE2958" w:rsidRPr="002521A9">
        <w:rPr>
          <w:rFonts w:ascii="Arial" w:hAnsi="Arial" w:cs="Arial"/>
          <w:sz w:val="21"/>
          <w:szCs w:val="21"/>
        </w:rPr>
        <w:t>eputado Carlos Bordalo, representando o Presidente da ALEPA; da Procuradora da Mulher do Município de Ananindeua-PA, Vereadora Professora Nilse</w:t>
      </w:r>
      <w:r w:rsidR="00FB64A2" w:rsidRPr="002521A9">
        <w:rPr>
          <w:rFonts w:ascii="Arial" w:hAnsi="Arial" w:cs="Arial"/>
          <w:sz w:val="21"/>
          <w:szCs w:val="21"/>
        </w:rPr>
        <w:t>; do Dr. Ben-Hur Viza, Juiz da Vara de Combate a Violência contra a Mulher de Brasília</w:t>
      </w:r>
      <w:r w:rsidR="00EE2958" w:rsidRPr="002521A9">
        <w:rPr>
          <w:rFonts w:ascii="Arial" w:hAnsi="Arial" w:cs="Arial"/>
          <w:sz w:val="21"/>
          <w:szCs w:val="21"/>
        </w:rPr>
        <w:t xml:space="preserve"> e</w:t>
      </w:r>
      <w:r w:rsidR="00D41296" w:rsidRPr="002521A9">
        <w:rPr>
          <w:rFonts w:ascii="Arial" w:hAnsi="Arial" w:cs="Arial"/>
          <w:sz w:val="21"/>
          <w:szCs w:val="21"/>
        </w:rPr>
        <w:t xml:space="preserve"> de diversas autoridades locais</w:t>
      </w:r>
      <w:r w:rsidR="00B90F76" w:rsidRPr="002521A9">
        <w:rPr>
          <w:rFonts w:ascii="Arial" w:hAnsi="Arial" w:cs="Arial"/>
          <w:sz w:val="21"/>
          <w:szCs w:val="21"/>
        </w:rPr>
        <w:t xml:space="preserve"> e organizações em defesa da mulher. </w:t>
      </w:r>
    </w:p>
    <w:p w:rsidR="00B90F76" w:rsidRPr="002521A9" w:rsidRDefault="00B90F76" w:rsidP="00B90F76">
      <w:pPr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2521A9">
        <w:rPr>
          <w:rFonts w:ascii="Arial" w:hAnsi="Arial" w:cs="Arial"/>
          <w:sz w:val="21"/>
          <w:szCs w:val="21"/>
        </w:rPr>
        <w:t xml:space="preserve">Os participantes ressaltaram a importância da campanha para mudar o cenário da política brasileira. Como presidente da Comissão de Defesa dos Direitos da Mulher, destaquei a péssima posição do Brasil no ranking de igualdade de gêneros, revelando a discrepância de nós mulheres representarmos 51,4% do eleitorado nacional, mas só possuirmos 9,9% de cadeiras na Câmara Federal. Diante dessa realidade é </w:t>
      </w:r>
      <w:r w:rsidR="00FA6058" w:rsidRPr="00FA6058">
        <w:rPr>
          <w:rFonts w:ascii="Arial" w:hAnsi="Arial" w:cs="Arial"/>
          <w:sz w:val="21"/>
          <w:szCs w:val="21"/>
        </w:rPr>
        <w:t>completamente</w:t>
      </w:r>
      <w:r w:rsidR="00F30F54">
        <w:rPr>
          <w:rFonts w:ascii="Arial" w:hAnsi="Arial" w:cs="Arial"/>
          <w:sz w:val="21"/>
          <w:szCs w:val="21"/>
        </w:rPr>
        <w:t xml:space="preserve"> </w:t>
      </w:r>
      <w:r w:rsidRPr="002521A9">
        <w:rPr>
          <w:rFonts w:ascii="Arial" w:hAnsi="Arial" w:cs="Arial"/>
          <w:sz w:val="21"/>
          <w:szCs w:val="21"/>
        </w:rPr>
        <w:t>razoável ocupa</w:t>
      </w:r>
      <w:r w:rsidR="00F30F54">
        <w:rPr>
          <w:rFonts w:ascii="Arial" w:hAnsi="Arial" w:cs="Arial"/>
          <w:sz w:val="21"/>
          <w:szCs w:val="21"/>
        </w:rPr>
        <w:t>r</w:t>
      </w:r>
      <w:r w:rsidRPr="002521A9">
        <w:rPr>
          <w:rFonts w:ascii="Arial" w:hAnsi="Arial" w:cs="Arial"/>
          <w:sz w:val="21"/>
          <w:szCs w:val="21"/>
        </w:rPr>
        <w:t>mos a penú</w:t>
      </w:r>
      <w:r w:rsidR="00F30F54">
        <w:rPr>
          <w:rFonts w:ascii="Arial" w:hAnsi="Arial" w:cs="Arial"/>
          <w:sz w:val="21"/>
          <w:szCs w:val="21"/>
        </w:rPr>
        <w:t>ltima posição no comparativo com</w:t>
      </w:r>
      <w:r w:rsidRPr="002521A9">
        <w:rPr>
          <w:rFonts w:ascii="Arial" w:hAnsi="Arial" w:cs="Arial"/>
          <w:sz w:val="21"/>
          <w:szCs w:val="21"/>
        </w:rPr>
        <w:t xml:space="preserve"> países vizinhos, à frente apenas do Haiti na igualdade de </w:t>
      </w:r>
      <w:r w:rsidR="00010826" w:rsidRPr="002521A9">
        <w:rPr>
          <w:rFonts w:ascii="Arial" w:hAnsi="Arial" w:cs="Arial"/>
          <w:sz w:val="21"/>
          <w:szCs w:val="21"/>
        </w:rPr>
        <w:t>gêneros na</w:t>
      </w:r>
      <w:r w:rsidRPr="002521A9">
        <w:rPr>
          <w:rFonts w:ascii="Arial" w:hAnsi="Arial" w:cs="Arial"/>
          <w:sz w:val="21"/>
          <w:szCs w:val="21"/>
        </w:rPr>
        <w:t xml:space="preserve"> política. </w:t>
      </w:r>
    </w:p>
    <w:p w:rsidR="00B90F76" w:rsidRPr="002521A9" w:rsidRDefault="00010826" w:rsidP="00B90F76">
      <w:pPr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2521A9">
        <w:rPr>
          <w:rFonts w:ascii="Arial" w:hAnsi="Arial" w:cs="Arial"/>
          <w:sz w:val="21"/>
          <w:szCs w:val="21"/>
        </w:rPr>
        <w:t xml:space="preserve">Na oportunidade e tendo em vista o momento de debate sobre a cultura do estupro, manifestei minha posição favorável ao aumento da pena desse crime bárbaro, além de cobrar ações do governo federal para combater a </w:t>
      </w:r>
      <w:r w:rsidR="00F30F54">
        <w:rPr>
          <w:rFonts w:ascii="Arial" w:hAnsi="Arial" w:cs="Arial"/>
          <w:sz w:val="21"/>
          <w:szCs w:val="21"/>
        </w:rPr>
        <w:t>violência contra a mulher. Ressalto</w:t>
      </w:r>
      <w:r w:rsidRPr="002521A9">
        <w:rPr>
          <w:rFonts w:ascii="Arial" w:hAnsi="Arial" w:cs="Arial"/>
          <w:sz w:val="21"/>
          <w:szCs w:val="21"/>
        </w:rPr>
        <w:t xml:space="preserve"> ainda que é abominável saber que a cada 11 minutos</w:t>
      </w:r>
      <w:r w:rsidR="00F30F54">
        <w:rPr>
          <w:rFonts w:ascii="Arial" w:hAnsi="Arial" w:cs="Arial"/>
          <w:sz w:val="21"/>
          <w:szCs w:val="21"/>
        </w:rPr>
        <w:t xml:space="preserve"> uma mulher é vítima de estupro. P</w:t>
      </w:r>
      <w:r w:rsidRPr="002521A9">
        <w:rPr>
          <w:rFonts w:ascii="Arial" w:hAnsi="Arial" w:cs="Arial"/>
          <w:sz w:val="21"/>
          <w:szCs w:val="21"/>
        </w:rPr>
        <w:t xml:space="preserve">recisamos mudar essa realidade. </w:t>
      </w:r>
    </w:p>
    <w:p w:rsidR="00D41296" w:rsidRPr="002521A9" w:rsidRDefault="00D41296" w:rsidP="00B90F76">
      <w:pPr>
        <w:spacing w:line="360" w:lineRule="auto"/>
        <w:ind w:firstLine="1418"/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 w:rsidRPr="002521A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O</w:t>
      </w:r>
      <w:r w:rsidR="009F466B" w:rsidRPr="002521A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retorno se deu pelo Voo </w:t>
      </w:r>
      <w:r w:rsidR="005322AA" w:rsidRPr="002521A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TAM JJ4766 - BELÉ</w:t>
      </w:r>
      <w:r w:rsidRPr="002521A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M/FOR - 18h35, com chegada em Fortaleza por volta das 20h25.</w:t>
      </w:r>
      <w:r w:rsidR="00010826" w:rsidRPr="002521A9">
        <w:rPr>
          <w:rFonts w:ascii="Arial" w:hAnsi="Arial" w:cs="Arial"/>
          <w:noProof/>
          <w:color w:val="000000" w:themeColor="text1"/>
          <w:sz w:val="21"/>
          <w:szCs w:val="21"/>
          <w:shd w:val="clear" w:color="auto" w:fill="FFFFFF"/>
        </w:rPr>
        <w:t xml:space="preserve"> </w:t>
      </w:r>
    </w:p>
    <w:p w:rsidR="00DE163B" w:rsidRDefault="00DE163B" w:rsidP="00FA1563">
      <w:pPr>
        <w:pStyle w:val="TextosemFormatao"/>
        <w:spacing w:after="120" w:line="360" w:lineRule="auto"/>
        <w:jc w:val="both"/>
        <w:rPr>
          <w:rFonts w:ascii="Arial" w:hAnsi="Arial" w:cs="Arial"/>
          <w:color w:val="000000" w:themeColor="text1"/>
          <w:szCs w:val="22"/>
          <w:shd w:val="clear" w:color="auto" w:fill="FFFFFF"/>
        </w:rPr>
      </w:pPr>
    </w:p>
    <w:p w:rsidR="002521A9" w:rsidRDefault="002521A9" w:rsidP="002521A9">
      <w:pPr>
        <w:pStyle w:val="TextosemFormatao"/>
        <w:spacing w:after="120" w:line="360" w:lineRule="auto"/>
        <w:jc w:val="center"/>
        <w:rPr>
          <w:rFonts w:ascii="Arial" w:hAnsi="Arial" w:cs="Arial"/>
          <w:color w:val="000000" w:themeColor="text1"/>
          <w:szCs w:val="22"/>
          <w:shd w:val="clear" w:color="auto" w:fill="FFFFFF"/>
        </w:rPr>
      </w:pPr>
    </w:p>
    <w:p w:rsidR="00010826" w:rsidRPr="00457724" w:rsidRDefault="00010826" w:rsidP="00010826">
      <w:pPr>
        <w:jc w:val="center"/>
        <w:rPr>
          <w:rFonts w:ascii="Arial" w:hAnsi="Arial" w:cs="Arial"/>
          <w:b/>
          <w:sz w:val="24"/>
          <w:szCs w:val="24"/>
        </w:rPr>
      </w:pPr>
      <w:r w:rsidRPr="00457724">
        <w:rPr>
          <w:rFonts w:ascii="Arial" w:hAnsi="Arial" w:cs="Arial"/>
          <w:b/>
          <w:sz w:val="24"/>
          <w:szCs w:val="24"/>
        </w:rPr>
        <w:t>GORETE PEREIRA</w:t>
      </w:r>
    </w:p>
    <w:p w:rsidR="00010826" w:rsidRDefault="00010826" w:rsidP="00010826">
      <w:pPr>
        <w:jc w:val="center"/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457724">
        <w:rPr>
          <w:rFonts w:ascii="Arial" w:hAnsi="Arial" w:cs="Arial"/>
          <w:sz w:val="24"/>
          <w:szCs w:val="24"/>
        </w:rPr>
        <w:t>Deputada Federal</w:t>
      </w:r>
    </w:p>
    <w:p w:rsidR="005322AA" w:rsidRDefault="005322AA" w:rsidP="00FA1563">
      <w:pPr>
        <w:pStyle w:val="TextosemFormatao"/>
        <w:spacing w:after="120" w:line="360" w:lineRule="auto"/>
        <w:jc w:val="both"/>
        <w:rPr>
          <w:rFonts w:ascii="Arial" w:hAnsi="Arial" w:cs="Arial"/>
          <w:color w:val="000000" w:themeColor="text1"/>
          <w:szCs w:val="22"/>
          <w:shd w:val="clear" w:color="auto" w:fill="FFFFFF"/>
        </w:rPr>
      </w:pPr>
    </w:p>
    <w:sectPr w:rsidR="005322AA" w:rsidSect="008201DA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80"/>
    <w:rsid w:val="00010826"/>
    <w:rsid w:val="000178AD"/>
    <w:rsid w:val="000313B2"/>
    <w:rsid w:val="000343E6"/>
    <w:rsid w:val="000A2B5E"/>
    <w:rsid w:val="000C5888"/>
    <w:rsid w:val="000D2F99"/>
    <w:rsid w:val="001011D8"/>
    <w:rsid w:val="00141B6D"/>
    <w:rsid w:val="00192C0D"/>
    <w:rsid w:val="001D0E92"/>
    <w:rsid w:val="0020155B"/>
    <w:rsid w:val="0022585E"/>
    <w:rsid w:val="002521A9"/>
    <w:rsid w:val="002B50A4"/>
    <w:rsid w:val="002C45E7"/>
    <w:rsid w:val="00310D86"/>
    <w:rsid w:val="0032467F"/>
    <w:rsid w:val="00356F9F"/>
    <w:rsid w:val="00390092"/>
    <w:rsid w:val="00434E21"/>
    <w:rsid w:val="004C4736"/>
    <w:rsid w:val="004C6F00"/>
    <w:rsid w:val="005014F0"/>
    <w:rsid w:val="005110BC"/>
    <w:rsid w:val="005322AA"/>
    <w:rsid w:val="00552836"/>
    <w:rsid w:val="0056246F"/>
    <w:rsid w:val="006377CB"/>
    <w:rsid w:val="00647EB4"/>
    <w:rsid w:val="00654556"/>
    <w:rsid w:val="00681332"/>
    <w:rsid w:val="006820C8"/>
    <w:rsid w:val="006C124A"/>
    <w:rsid w:val="006F46F3"/>
    <w:rsid w:val="00722442"/>
    <w:rsid w:val="00752129"/>
    <w:rsid w:val="007D7429"/>
    <w:rsid w:val="007E2904"/>
    <w:rsid w:val="008201DA"/>
    <w:rsid w:val="00833954"/>
    <w:rsid w:val="008604F9"/>
    <w:rsid w:val="008A6DE5"/>
    <w:rsid w:val="00912B10"/>
    <w:rsid w:val="009448F2"/>
    <w:rsid w:val="009D5813"/>
    <w:rsid w:val="009F466B"/>
    <w:rsid w:val="00A5799F"/>
    <w:rsid w:val="00A6431F"/>
    <w:rsid w:val="00B739B5"/>
    <w:rsid w:val="00B90F76"/>
    <w:rsid w:val="00BA593C"/>
    <w:rsid w:val="00BC5B46"/>
    <w:rsid w:val="00C00C78"/>
    <w:rsid w:val="00C53576"/>
    <w:rsid w:val="00C63B89"/>
    <w:rsid w:val="00C977C9"/>
    <w:rsid w:val="00CF3718"/>
    <w:rsid w:val="00D10825"/>
    <w:rsid w:val="00D15D30"/>
    <w:rsid w:val="00D34780"/>
    <w:rsid w:val="00D41296"/>
    <w:rsid w:val="00DE163B"/>
    <w:rsid w:val="00DE1830"/>
    <w:rsid w:val="00E13B37"/>
    <w:rsid w:val="00E53D50"/>
    <w:rsid w:val="00EE2958"/>
    <w:rsid w:val="00F110E7"/>
    <w:rsid w:val="00F30F54"/>
    <w:rsid w:val="00F34A20"/>
    <w:rsid w:val="00F942C5"/>
    <w:rsid w:val="00FA1563"/>
    <w:rsid w:val="00FA2FA4"/>
    <w:rsid w:val="00FA6058"/>
    <w:rsid w:val="00FB4811"/>
    <w:rsid w:val="00FB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86B593-7FB6-4654-B861-CDDB411B7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78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D34780"/>
    <w:rPr>
      <w:rFonts w:ascii="Calibri" w:eastAsia="Calibri" w:hAnsi="Calibri"/>
      <w:sz w:val="22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34780"/>
    <w:rPr>
      <w:rFonts w:ascii="Calibri" w:eastAsia="Calibri" w:hAnsi="Calibri" w:cs="Times New Roman"/>
      <w:szCs w:val="21"/>
    </w:rPr>
  </w:style>
  <w:style w:type="character" w:customStyle="1" w:styleId="apple-converted-space">
    <w:name w:val="apple-converted-space"/>
    <w:basedOn w:val="Fontepargpadro"/>
    <w:rsid w:val="000D2F99"/>
  </w:style>
  <w:style w:type="character" w:styleId="nfase">
    <w:name w:val="Emphasis"/>
    <w:basedOn w:val="Fontepargpadro"/>
    <w:uiPriority w:val="20"/>
    <w:qFormat/>
    <w:rsid w:val="000D2F99"/>
    <w:rPr>
      <w:i/>
      <w:iCs/>
    </w:rPr>
  </w:style>
  <w:style w:type="paragraph" w:customStyle="1" w:styleId="Corpo">
    <w:name w:val="Corpo"/>
    <w:rsid w:val="004C4736"/>
    <w:pPr>
      <w:spacing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5322AA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4mcd">
    <w:name w:val="_4mcd"/>
    <w:basedOn w:val="Fontepargpadro"/>
    <w:rsid w:val="005322AA"/>
  </w:style>
  <w:style w:type="paragraph" w:styleId="Textodebalo">
    <w:name w:val="Balloon Text"/>
    <w:basedOn w:val="Normal"/>
    <w:link w:val="TextodebaloChar"/>
    <w:uiPriority w:val="99"/>
    <w:semiHidden/>
    <w:unhideWhenUsed/>
    <w:rsid w:val="000108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82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9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9E034-096F-4F34-8B71-4FEB97EF4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</dc:creator>
  <cp:lastModifiedBy>José Carlos Viana Dos Santos</cp:lastModifiedBy>
  <cp:revision>2</cp:revision>
  <cp:lastPrinted>2016-07-05T12:41:00Z</cp:lastPrinted>
  <dcterms:created xsi:type="dcterms:W3CDTF">2016-11-28T14:20:00Z</dcterms:created>
  <dcterms:modified xsi:type="dcterms:W3CDTF">2016-11-28T14:20:00Z</dcterms:modified>
</cp:coreProperties>
</file>