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0110" w:rsidRDefault="00740110" w:rsidP="006F6BEA">
      <w:pPr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</w:p>
    <w:p w:rsidR="00740110" w:rsidRDefault="00740110" w:rsidP="0074011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CÂMARA DOS DEPUTADOS</w:t>
      </w:r>
    </w:p>
    <w:p w:rsidR="00740110" w:rsidRDefault="00740110" w:rsidP="0074011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SECRET</w:t>
      </w:r>
      <w:r w:rsidR="00564752">
        <w:rPr>
          <w:rFonts w:ascii="Times New Roman" w:hAnsi="Times New Roman" w:cs="Times New Roman"/>
          <w:b/>
          <w:sz w:val="24"/>
          <w:szCs w:val="24"/>
        </w:rPr>
        <w:t>A</w:t>
      </w:r>
      <w:r>
        <w:rPr>
          <w:rFonts w:ascii="Times New Roman" w:hAnsi="Times New Roman" w:cs="Times New Roman"/>
          <w:b/>
          <w:sz w:val="24"/>
          <w:szCs w:val="24"/>
        </w:rPr>
        <w:t>RIA DE COMUNICAÇÃO SOCIAL</w:t>
      </w:r>
    </w:p>
    <w:p w:rsidR="00564752" w:rsidRDefault="00564752" w:rsidP="006F6BE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F6BEA" w:rsidRPr="00740110" w:rsidRDefault="006F6BEA" w:rsidP="006F6BE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0110">
        <w:rPr>
          <w:rFonts w:ascii="Times New Roman" w:hAnsi="Times New Roman" w:cs="Times New Roman"/>
          <w:b/>
          <w:sz w:val="24"/>
          <w:szCs w:val="24"/>
        </w:rPr>
        <w:t>RELATÓRIO DE VIAGEM</w:t>
      </w:r>
    </w:p>
    <w:p w:rsidR="006F6BEA" w:rsidRPr="00740110" w:rsidRDefault="00AE71C7" w:rsidP="00B225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40110">
        <w:rPr>
          <w:rFonts w:ascii="Times New Roman" w:hAnsi="Times New Roman" w:cs="Times New Roman"/>
          <w:sz w:val="24"/>
          <w:szCs w:val="24"/>
        </w:rPr>
        <w:t>Período: 17 a 23.4.2016.</w:t>
      </w:r>
    </w:p>
    <w:p w:rsidR="00AE71C7" w:rsidRPr="00740110" w:rsidRDefault="00AE71C7" w:rsidP="00B225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40110">
        <w:rPr>
          <w:rFonts w:ascii="Times New Roman" w:hAnsi="Times New Roman" w:cs="Times New Roman"/>
          <w:sz w:val="24"/>
          <w:szCs w:val="24"/>
        </w:rPr>
        <w:t>Trajeto: Brasília/Cidade do Panamá/</w:t>
      </w:r>
      <w:proofErr w:type="spellStart"/>
      <w:r w:rsidR="003230D3" w:rsidRPr="00740110">
        <w:rPr>
          <w:rFonts w:ascii="Times New Roman" w:hAnsi="Times New Roman" w:cs="Times New Roman"/>
          <w:sz w:val="24"/>
          <w:szCs w:val="24"/>
        </w:rPr>
        <w:t>L</w:t>
      </w:r>
      <w:r w:rsidRPr="00740110">
        <w:rPr>
          <w:rFonts w:ascii="Times New Roman" w:hAnsi="Times New Roman" w:cs="Times New Roman"/>
          <w:sz w:val="24"/>
          <w:szCs w:val="24"/>
        </w:rPr>
        <w:t>as</w:t>
      </w:r>
      <w:proofErr w:type="spellEnd"/>
      <w:r w:rsidRPr="00740110">
        <w:rPr>
          <w:rFonts w:ascii="Times New Roman" w:hAnsi="Times New Roman" w:cs="Times New Roman"/>
          <w:sz w:val="24"/>
          <w:szCs w:val="24"/>
        </w:rPr>
        <w:t xml:space="preserve"> </w:t>
      </w:r>
      <w:r w:rsidR="003230D3" w:rsidRPr="00740110">
        <w:rPr>
          <w:rFonts w:ascii="Times New Roman" w:hAnsi="Times New Roman" w:cs="Times New Roman"/>
          <w:sz w:val="24"/>
          <w:szCs w:val="24"/>
        </w:rPr>
        <w:t>V</w:t>
      </w:r>
      <w:r w:rsidRPr="00740110">
        <w:rPr>
          <w:rFonts w:ascii="Times New Roman" w:hAnsi="Times New Roman" w:cs="Times New Roman"/>
          <w:sz w:val="24"/>
          <w:szCs w:val="24"/>
        </w:rPr>
        <w:t>egas/</w:t>
      </w:r>
      <w:r w:rsidR="003230D3" w:rsidRPr="00740110">
        <w:rPr>
          <w:rFonts w:ascii="Times New Roman" w:hAnsi="Times New Roman" w:cs="Times New Roman"/>
          <w:sz w:val="24"/>
          <w:szCs w:val="24"/>
        </w:rPr>
        <w:t>C</w:t>
      </w:r>
      <w:r w:rsidRPr="00740110">
        <w:rPr>
          <w:rFonts w:ascii="Times New Roman" w:hAnsi="Times New Roman" w:cs="Times New Roman"/>
          <w:sz w:val="24"/>
          <w:szCs w:val="24"/>
        </w:rPr>
        <w:t>idad</w:t>
      </w:r>
      <w:r w:rsidR="003230D3" w:rsidRPr="00740110">
        <w:rPr>
          <w:rFonts w:ascii="Times New Roman" w:hAnsi="Times New Roman" w:cs="Times New Roman"/>
          <w:sz w:val="24"/>
          <w:szCs w:val="24"/>
        </w:rPr>
        <w:t>e do Panamá/Brasília</w:t>
      </w:r>
    </w:p>
    <w:p w:rsidR="00740110" w:rsidRDefault="00740110" w:rsidP="00740110">
      <w:pPr>
        <w:tabs>
          <w:tab w:val="left" w:pos="141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740110">
        <w:rPr>
          <w:rFonts w:ascii="Times New Roman" w:hAnsi="Times New Roman" w:cs="Times New Roman"/>
          <w:sz w:val="24"/>
          <w:szCs w:val="24"/>
        </w:rPr>
        <w:tab/>
      </w:r>
    </w:p>
    <w:p w:rsidR="003230D3" w:rsidRPr="00564752" w:rsidRDefault="00740110" w:rsidP="00740110">
      <w:pPr>
        <w:tabs>
          <w:tab w:val="left" w:pos="1418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F6BEA" w:rsidRPr="00564752">
        <w:rPr>
          <w:rFonts w:ascii="Times New Roman" w:hAnsi="Times New Roman" w:cs="Times New Roman"/>
        </w:rPr>
        <w:t xml:space="preserve">Eu, Deputado Cleber Verde, </w:t>
      </w:r>
      <w:r w:rsidR="003230D3" w:rsidRPr="00564752">
        <w:rPr>
          <w:rFonts w:ascii="Times New Roman" w:hAnsi="Times New Roman" w:cs="Times New Roman"/>
        </w:rPr>
        <w:t>Secretário de Comunicação Social desta Casa,</w:t>
      </w:r>
      <w:r w:rsidRPr="00564752">
        <w:rPr>
          <w:rFonts w:ascii="Times New Roman" w:hAnsi="Times New Roman" w:cs="Times New Roman"/>
        </w:rPr>
        <w:t xml:space="preserve"> realizei, em caráter de missão oficial, viagem</w:t>
      </w:r>
      <w:r w:rsidR="003230D3" w:rsidRPr="00564752">
        <w:rPr>
          <w:rFonts w:ascii="Times New Roman" w:hAnsi="Times New Roman" w:cs="Times New Roman"/>
        </w:rPr>
        <w:t xml:space="preserve"> para participar da feira anual realizada pela </w:t>
      </w:r>
      <w:proofErr w:type="spellStart"/>
      <w:r w:rsidR="003230D3" w:rsidRPr="00564752">
        <w:rPr>
          <w:rFonts w:ascii="Times New Roman" w:hAnsi="Times New Roman" w:cs="Times New Roman"/>
          <w:i/>
        </w:rPr>
        <w:t>NAB</w:t>
      </w:r>
      <w:proofErr w:type="spellEnd"/>
      <w:r w:rsidR="003230D3" w:rsidRPr="00564752">
        <w:rPr>
          <w:rFonts w:ascii="Times New Roman" w:hAnsi="Times New Roman" w:cs="Times New Roman"/>
          <w:i/>
        </w:rPr>
        <w:t xml:space="preserve"> – </w:t>
      </w:r>
      <w:proofErr w:type="spellStart"/>
      <w:r w:rsidR="003230D3" w:rsidRPr="00564752">
        <w:rPr>
          <w:rFonts w:ascii="Times New Roman" w:hAnsi="Times New Roman" w:cs="Times New Roman"/>
          <w:i/>
        </w:rPr>
        <w:t>National</w:t>
      </w:r>
      <w:proofErr w:type="spellEnd"/>
      <w:r w:rsidR="003230D3" w:rsidRPr="00564752">
        <w:rPr>
          <w:rFonts w:ascii="Times New Roman" w:hAnsi="Times New Roman" w:cs="Times New Roman"/>
          <w:i/>
        </w:rPr>
        <w:t xml:space="preserve"> </w:t>
      </w:r>
      <w:proofErr w:type="spellStart"/>
      <w:r w:rsidR="003230D3" w:rsidRPr="00564752">
        <w:rPr>
          <w:rFonts w:ascii="Times New Roman" w:hAnsi="Times New Roman" w:cs="Times New Roman"/>
          <w:i/>
        </w:rPr>
        <w:t>Association</w:t>
      </w:r>
      <w:proofErr w:type="spellEnd"/>
      <w:r w:rsidR="003230D3" w:rsidRPr="00564752">
        <w:rPr>
          <w:rFonts w:ascii="Times New Roman" w:hAnsi="Times New Roman" w:cs="Times New Roman"/>
          <w:i/>
        </w:rPr>
        <w:t xml:space="preserve"> </w:t>
      </w:r>
      <w:proofErr w:type="spellStart"/>
      <w:r w:rsidR="003230D3" w:rsidRPr="00564752">
        <w:rPr>
          <w:rFonts w:ascii="Times New Roman" w:hAnsi="Times New Roman" w:cs="Times New Roman"/>
          <w:i/>
        </w:rPr>
        <w:t>of</w:t>
      </w:r>
      <w:proofErr w:type="spellEnd"/>
      <w:r w:rsidR="003230D3" w:rsidRPr="00564752">
        <w:rPr>
          <w:rFonts w:ascii="Times New Roman" w:hAnsi="Times New Roman" w:cs="Times New Roman"/>
          <w:i/>
        </w:rPr>
        <w:t xml:space="preserve"> </w:t>
      </w:r>
      <w:proofErr w:type="spellStart"/>
      <w:r w:rsidR="003230D3" w:rsidRPr="00564752">
        <w:rPr>
          <w:rFonts w:ascii="Times New Roman" w:hAnsi="Times New Roman" w:cs="Times New Roman"/>
          <w:i/>
        </w:rPr>
        <w:t>Broadcastrs</w:t>
      </w:r>
      <w:proofErr w:type="spellEnd"/>
      <w:r w:rsidR="003230D3" w:rsidRPr="00564752">
        <w:rPr>
          <w:rFonts w:ascii="Times New Roman" w:hAnsi="Times New Roman" w:cs="Times New Roman"/>
        </w:rPr>
        <w:t xml:space="preserve">, em </w:t>
      </w:r>
      <w:proofErr w:type="spellStart"/>
      <w:r w:rsidR="003230D3" w:rsidRPr="00564752">
        <w:rPr>
          <w:rFonts w:ascii="Times New Roman" w:hAnsi="Times New Roman" w:cs="Times New Roman"/>
        </w:rPr>
        <w:t>Las</w:t>
      </w:r>
      <w:proofErr w:type="spellEnd"/>
      <w:r w:rsidR="003230D3" w:rsidRPr="00564752">
        <w:rPr>
          <w:rFonts w:ascii="Times New Roman" w:hAnsi="Times New Roman" w:cs="Times New Roman"/>
        </w:rPr>
        <w:t xml:space="preserve"> Vegas, Estados Unidos da América</w:t>
      </w:r>
      <w:r w:rsidR="00BD4780" w:rsidRPr="00564752">
        <w:rPr>
          <w:rFonts w:ascii="Times New Roman" w:hAnsi="Times New Roman" w:cs="Times New Roman"/>
        </w:rPr>
        <w:t>. Evento que reúne empresas líderes em criação de conteúdo, comunicação, entretenimento e notícias</w:t>
      </w:r>
      <w:r w:rsidR="003230D3" w:rsidRPr="00564752">
        <w:rPr>
          <w:rFonts w:ascii="Times New Roman" w:hAnsi="Times New Roman" w:cs="Times New Roman"/>
        </w:rPr>
        <w:t xml:space="preserve">.   </w:t>
      </w:r>
    </w:p>
    <w:p w:rsidR="00740110" w:rsidRPr="00564752" w:rsidRDefault="00740110" w:rsidP="00740110">
      <w:pPr>
        <w:tabs>
          <w:tab w:val="left" w:pos="1418"/>
        </w:tabs>
        <w:jc w:val="both"/>
        <w:rPr>
          <w:rFonts w:ascii="Times New Roman" w:hAnsi="Times New Roman" w:cs="Times New Roman"/>
        </w:rPr>
      </w:pPr>
      <w:r w:rsidRPr="00564752">
        <w:rPr>
          <w:rFonts w:ascii="Times New Roman" w:hAnsi="Times New Roman" w:cs="Times New Roman"/>
        </w:rPr>
        <w:tab/>
      </w:r>
      <w:r w:rsidR="003230D3" w:rsidRPr="00564752">
        <w:rPr>
          <w:rFonts w:ascii="Times New Roman" w:hAnsi="Times New Roman" w:cs="Times New Roman"/>
        </w:rPr>
        <w:t xml:space="preserve">O objetivo de minha participação era observar produtos e tendências do setor de </w:t>
      </w:r>
      <w:r w:rsidR="003230D3" w:rsidRPr="00564752">
        <w:rPr>
          <w:rFonts w:ascii="Times New Roman" w:hAnsi="Times New Roman" w:cs="Times New Roman"/>
          <w:i/>
        </w:rPr>
        <w:t>Broadcasting</w:t>
      </w:r>
      <w:r w:rsidR="003230D3" w:rsidRPr="00564752">
        <w:rPr>
          <w:rFonts w:ascii="Times New Roman" w:hAnsi="Times New Roman" w:cs="Times New Roman"/>
        </w:rPr>
        <w:t xml:space="preserve"> (televisão, rádio, automação, transmissão, </w:t>
      </w:r>
      <w:proofErr w:type="spellStart"/>
      <w:r w:rsidR="003230D3" w:rsidRPr="00564752">
        <w:rPr>
          <w:rFonts w:ascii="Times New Roman" w:hAnsi="Times New Roman" w:cs="Times New Roman"/>
        </w:rPr>
        <w:t>etc</w:t>
      </w:r>
      <w:proofErr w:type="spellEnd"/>
      <w:r w:rsidR="003230D3" w:rsidRPr="00564752">
        <w:rPr>
          <w:rFonts w:ascii="Times New Roman" w:hAnsi="Times New Roman" w:cs="Times New Roman"/>
        </w:rPr>
        <w:t>) de forma subsidiar as estratégias de atuação e recomendações de aquisição de equipamentos para esta Secretaria de Comunicação Social, com base nos</w:t>
      </w:r>
      <w:r w:rsidRPr="00564752">
        <w:rPr>
          <w:rFonts w:ascii="Times New Roman" w:hAnsi="Times New Roman" w:cs="Times New Roman"/>
        </w:rPr>
        <w:t xml:space="preserve"> novos caminhos desenhados pelo setor</w:t>
      </w:r>
      <w:r w:rsidR="00591411" w:rsidRPr="00564752">
        <w:rPr>
          <w:rFonts w:ascii="Times New Roman" w:hAnsi="Times New Roman" w:cs="Times New Roman"/>
        </w:rPr>
        <w:t xml:space="preserve"> e absorver as últimas tendências do mercado dentro da maior e mais relevante feira do segmento, tudo para elevar o nível de qualidade de nossos produtos</w:t>
      </w:r>
      <w:r w:rsidRPr="00564752">
        <w:rPr>
          <w:rFonts w:ascii="Times New Roman" w:hAnsi="Times New Roman" w:cs="Times New Roman"/>
        </w:rPr>
        <w:t>.</w:t>
      </w:r>
    </w:p>
    <w:p w:rsidR="00591411" w:rsidRPr="00564752" w:rsidRDefault="00B22540" w:rsidP="00740110">
      <w:pPr>
        <w:tabs>
          <w:tab w:val="left" w:pos="1418"/>
        </w:tabs>
        <w:jc w:val="both"/>
        <w:rPr>
          <w:rFonts w:ascii="Times New Roman" w:hAnsi="Times New Roman" w:cs="Times New Roman"/>
        </w:rPr>
      </w:pPr>
      <w:r w:rsidRPr="00564752">
        <w:rPr>
          <w:rFonts w:ascii="Times New Roman" w:hAnsi="Times New Roman" w:cs="Times New Roman"/>
        </w:rPr>
        <w:tab/>
      </w:r>
      <w:r w:rsidR="005721F6" w:rsidRPr="00564752">
        <w:rPr>
          <w:rFonts w:ascii="Times New Roman" w:hAnsi="Times New Roman" w:cs="Times New Roman"/>
        </w:rPr>
        <w:t>A</w:t>
      </w:r>
      <w:r w:rsidR="00591411" w:rsidRPr="00564752">
        <w:rPr>
          <w:rFonts w:ascii="Times New Roman" w:hAnsi="Times New Roman" w:cs="Times New Roman"/>
        </w:rPr>
        <w:t xml:space="preserve"> TV Digital aberta brasileira foi destaque no evento, já que o padrão brasileiro de TV Digital, o </w:t>
      </w:r>
      <w:proofErr w:type="spellStart"/>
      <w:r w:rsidR="00591411" w:rsidRPr="00564752">
        <w:rPr>
          <w:rFonts w:ascii="Times New Roman" w:hAnsi="Times New Roman" w:cs="Times New Roman"/>
          <w:i/>
        </w:rPr>
        <w:t>Integrated</w:t>
      </w:r>
      <w:proofErr w:type="spellEnd"/>
      <w:r w:rsidR="00591411" w:rsidRPr="00564752">
        <w:rPr>
          <w:rFonts w:ascii="Times New Roman" w:hAnsi="Times New Roman" w:cs="Times New Roman"/>
          <w:i/>
        </w:rPr>
        <w:t xml:space="preserve"> Services Digital Broadcasting – </w:t>
      </w:r>
      <w:proofErr w:type="spellStart"/>
      <w:r w:rsidR="00591411" w:rsidRPr="00564752">
        <w:rPr>
          <w:rFonts w:ascii="Times New Roman" w:hAnsi="Times New Roman" w:cs="Times New Roman"/>
          <w:i/>
        </w:rPr>
        <w:t>Terrestrial</w:t>
      </w:r>
      <w:proofErr w:type="spellEnd"/>
      <w:r w:rsidR="00591411" w:rsidRPr="00564752">
        <w:rPr>
          <w:rFonts w:ascii="Times New Roman" w:hAnsi="Times New Roman" w:cs="Times New Roman"/>
        </w:rPr>
        <w:t xml:space="preserve"> (</w:t>
      </w:r>
      <w:proofErr w:type="spellStart"/>
      <w:r w:rsidR="00591411" w:rsidRPr="00564752">
        <w:rPr>
          <w:rFonts w:ascii="Times New Roman" w:hAnsi="Times New Roman" w:cs="Times New Roman"/>
        </w:rPr>
        <w:t>ISDB</w:t>
      </w:r>
      <w:proofErr w:type="spellEnd"/>
      <w:r w:rsidR="00591411" w:rsidRPr="00564752">
        <w:rPr>
          <w:rFonts w:ascii="Times New Roman" w:hAnsi="Times New Roman" w:cs="Times New Roman"/>
        </w:rPr>
        <w:t xml:space="preserve">-T), já foi adotado por 16 nações da América do Sul e Central, África e Ásia, e atualmente atinge 562 milhões de pessoas, sendo o segundo mais utilizado no mundo. O Governo Federal </w:t>
      </w:r>
      <w:r w:rsidR="00564752" w:rsidRPr="00564752">
        <w:rPr>
          <w:rFonts w:ascii="Times New Roman" w:hAnsi="Times New Roman" w:cs="Times New Roman"/>
        </w:rPr>
        <w:t>B</w:t>
      </w:r>
      <w:r w:rsidR="009579E2" w:rsidRPr="00564752">
        <w:rPr>
          <w:rFonts w:ascii="Times New Roman" w:hAnsi="Times New Roman" w:cs="Times New Roman"/>
        </w:rPr>
        <w:t xml:space="preserve">rasileiro </w:t>
      </w:r>
      <w:r w:rsidR="00591411" w:rsidRPr="00564752">
        <w:rPr>
          <w:rFonts w:ascii="Times New Roman" w:hAnsi="Times New Roman" w:cs="Times New Roman"/>
        </w:rPr>
        <w:t xml:space="preserve">estabeleceu o prazo para que todas as emissoras de televisão migrem para o sistema de transmissão digital até 2023. </w:t>
      </w:r>
    </w:p>
    <w:p w:rsidR="005721F6" w:rsidRPr="00564752" w:rsidRDefault="005721F6" w:rsidP="005721F6">
      <w:pPr>
        <w:tabs>
          <w:tab w:val="left" w:pos="1418"/>
        </w:tabs>
        <w:jc w:val="both"/>
        <w:rPr>
          <w:rFonts w:ascii="Times New Roman" w:hAnsi="Times New Roman" w:cs="Times New Roman"/>
        </w:rPr>
      </w:pPr>
      <w:r w:rsidRPr="00564752">
        <w:rPr>
          <w:rFonts w:ascii="Times New Roman" w:hAnsi="Times New Roman" w:cs="Times New Roman"/>
        </w:rPr>
        <w:tab/>
        <w:t xml:space="preserve">O Diretor Executivo da SECOM, Claudio Guimarães Lessa, que também participou do evento, ressaltou que em relação a nossa operação de cobertura televisiva dos trabalhos legislativos existe uma crescente miniaturização e automação de equipamentos e de estúdios, além de um desenvolvimento acelerado de processo de armazenagem em larga escala. </w:t>
      </w:r>
    </w:p>
    <w:p w:rsidR="005721F6" w:rsidRPr="00564752" w:rsidRDefault="005721F6" w:rsidP="005721F6">
      <w:pPr>
        <w:tabs>
          <w:tab w:val="left" w:pos="1418"/>
        </w:tabs>
        <w:jc w:val="both"/>
        <w:rPr>
          <w:rFonts w:ascii="Times New Roman" w:hAnsi="Times New Roman" w:cs="Times New Roman"/>
        </w:rPr>
      </w:pPr>
      <w:r w:rsidRPr="00564752">
        <w:rPr>
          <w:rFonts w:ascii="Times New Roman" w:hAnsi="Times New Roman" w:cs="Times New Roman"/>
        </w:rPr>
        <w:tab/>
        <w:t>No tocante à automação observou-se a opção por equipamentos que oferecem uma redução significativa de rotinas e facilitam a parte operacional. Já os processos de armazenamento devem ser tratados com especial atenção por esta</w:t>
      </w:r>
      <w:r w:rsidR="006C2D3A" w:rsidRPr="00564752">
        <w:rPr>
          <w:rFonts w:ascii="Times New Roman" w:hAnsi="Times New Roman" w:cs="Times New Roman"/>
        </w:rPr>
        <w:t xml:space="preserve"> Casa</w:t>
      </w:r>
      <w:r w:rsidRPr="00564752">
        <w:rPr>
          <w:rFonts w:ascii="Times New Roman" w:hAnsi="Times New Roman" w:cs="Times New Roman"/>
        </w:rPr>
        <w:t>, pelo volume de material produzido nas diversas transmissões realizadas por esta SECOM que precisam ser equacionad</w:t>
      </w:r>
      <w:r w:rsidR="006C2D3A" w:rsidRPr="00564752">
        <w:rPr>
          <w:rFonts w:ascii="Times New Roman" w:hAnsi="Times New Roman" w:cs="Times New Roman"/>
        </w:rPr>
        <w:t>as</w:t>
      </w:r>
      <w:r w:rsidRPr="00564752">
        <w:rPr>
          <w:rFonts w:ascii="Times New Roman" w:hAnsi="Times New Roman" w:cs="Times New Roman"/>
        </w:rPr>
        <w:t xml:space="preserve"> no médio e longo prazo.</w:t>
      </w:r>
    </w:p>
    <w:p w:rsidR="003214F0" w:rsidRDefault="00CB6E4A" w:rsidP="00740110">
      <w:pPr>
        <w:tabs>
          <w:tab w:val="left" w:pos="1418"/>
        </w:tabs>
        <w:jc w:val="both"/>
      </w:pPr>
      <w:r w:rsidRPr="00564752">
        <w:rPr>
          <w:rFonts w:ascii="Times New Roman" w:hAnsi="Times New Roman" w:cs="Times New Roman"/>
        </w:rPr>
        <w:tab/>
      </w:r>
      <w:r w:rsidR="005721F6" w:rsidRPr="00564752">
        <w:rPr>
          <w:rFonts w:ascii="Times New Roman" w:hAnsi="Times New Roman" w:cs="Times New Roman"/>
        </w:rPr>
        <w:t xml:space="preserve">No aspecto geral, </w:t>
      </w:r>
      <w:r w:rsidRPr="00564752">
        <w:rPr>
          <w:rFonts w:ascii="Times New Roman" w:hAnsi="Times New Roman" w:cs="Times New Roman"/>
        </w:rPr>
        <w:t>pode-se concluir que a SECOM possui um patamar que lhe garante qualidade para os padrões brasileiros</w:t>
      </w:r>
      <w:r w:rsidR="006C2D3A" w:rsidRPr="00564752">
        <w:rPr>
          <w:rFonts w:ascii="Times New Roman" w:hAnsi="Times New Roman" w:cs="Times New Roman"/>
        </w:rPr>
        <w:t xml:space="preserve"> de comunicação,</w:t>
      </w:r>
      <w:r w:rsidRPr="00564752">
        <w:rPr>
          <w:rFonts w:ascii="Times New Roman" w:hAnsi="Times New Roman" w:cs="Times New Roman"/>
        </w:rPr>
        <w:t xml:space="preserve"> e a </w:t>
      </w:r>
      <w:r w:rsidR="007B6F64" w:rsidRPr="00564752">
        <w:rPr>
          <w:rFonts w:ascii="Times New Roman" w:hAnsi="Times New Roman" w:cs="Times New Roman"/>
        </w:rPr>
        <w:t xml:space="preserve">participação na </w:t>
      </w:r>
      <w:r w:rsidR="005721F6" w:rsidRPr="00564752">
        <w:rPr>
          <w:rFonts w:ascii="Times New Roman" w:hAnsi="Times New Roman" w:cs="Times New Roman"/>
        </w:rPr>
        <w:t xml:space="preserve">feira </w:t>
      </w:r>
      <w:r w:rsidRPr="00564752">
        <w:rPr>
          <w:rFonts w:ascii="Times New Roman" w:hAnsi="Times New Roman" w:cs="Times New Roman"/>
        </w:rPr>
        <w:t xml:space="preserve">realizada pela </w:t>
      </w:r>
      <w:r w:rsidR="005721F6" w:rsidRPr="00564752">
        <w:rPr>
          <w:rFonts w:ascii="Times New Roman" w:hAnsi="Times New Roman" w:cs="Times New Roman"/>
        </w:rPr>
        <w:t>NAB é uma excelente oportunidade de evolu</w:t>
      </w:r>
      <w:r w:rsidR="003214F0" w:rsidRPr="00564752">
        <w:rPr>
          <w:rFonts w:ascii="Times New Roman" w:hAnsi="Times New Roman" w:cs="Times New Roman"/>
        </w:rPr>
        <w:t>ção e inovação</w:t>
      </w:r>
      <w:r w:rsidR="00F36875" w:rsidRPr="00564752">
        <w:rPr>
          <w:rFonts w:ascii="Times New Roman" w:hAnsi="Times New Roman" w:cs="Times New Roman"/>
        </w:rPr>
        <w:t xml:space="preserve"> para a indústria de mídia digital, oferecendo opções </w:t>
      </w:r>
      <w:r w:rsidR="005721F6" w:rsidRPr="00564752">
        <w:rPr>
          <w:rFonts w:ascii="Times New Roman" w:hAnsi="Times New Roman" w:cs="Times New Roman"/>
        </w:rPr>
        <w:t xml:space="preserve">inteligentes, que permitem poupar tempo e dinheiro nas condições econômicas </w:t>
      </w:r>
      <w:r w:rsidR="00F36875" w:rsidRPr="00564752">
        <w:rPr>
          <w:rFonts w:ascii="Times New Roman" w:hAnsi="Times New Roman" w:cs="Times New Roman"/>
        </w:rPr>
        <w:t>dos dias atuais.</w:t>
      </w:r>
      <w:r w:rsidR="003214F0" w:rsidRPr="00564752">
        <w:t xml:space="preserve"> </w:t>
      </w:r>
    </w:p>
    <w:p w:rsidR="00564752" w:rsidRDefault="00564752" w:rsidP="00F36875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6F6BEA" w:rsidRPr="00564752" w:rsidRDefault="006F6BEA" w:rsidP="00F3687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564752">
        <w:rPr>
          <w:rFonts w:ascii="Times New Roman" w:hAnsi="Times New Roman" w:cs="Times New Roman"/>
          <w:b/>
        </w:rPr>
        <w:t>Deputado Cleber Verde</w:t>
      </w:r>
    </w:p>
    <w:p w:rsidR="005E11BF" w:rsidRPr="00564752" w:rsidRDefault="006F6BEA" w:rsidP="00564752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564752">
        <w:rPr>
          <w:rFonts w:ascii="Times New Roman" w:hAnsi="Times New Roman" w:cs="Times New Roman"/>
        </w:rPr>
        <w:t>Secretário de Comunicação Social</w:t>
      </w:r>
    </w:p>
    <w:sectPr w:rsidR="005E11BF" w:rsidRPr="00564752" w:rsidSect="00564752">
      <w:headerReference w:type="default" r:id="rId6"/>
      <w:pgSz w:w="11906" w:h="16838"/>
      <w:pgMar w:top="1417" w:right="1701" w:bottom="1417" w:left="1701" w:header="708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0110" w:rsidRDefault="00740110" w:rsidP="00740110">
      <w:pPr>
        <w:spacing w:after="0" w:line="240" w:lineRule="auto"/>
      </w:pPr>
      <w:r>
        <w:separator/>
      </w:r>
    </w:p>
  </w:endnote>
  <w:endnote w:type="continuationSeparator" w:id="0">
    <w:p w:rsidR="00740110" w:rsidRDefault="00740110" w:rsidP="007401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0110" w:rsidRDefault="00740110" w:rsidP="00740110">
      <w:pPr>
        <w:spacing w:after="0" w:line="240" w:lineRule="auto"/>
      </w:pPr>
      <w:r>
        <w:separator/>
      </w:r>
    </w:p>
  </w:footnote>
  <w:footnote w:type="continuationSeparator" w:id="0">
    <w:p w:rsidR="00740110" w:rsidRDefault="00740110" w:rsidP="007401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0110" w:rsidRDefault="00740110">
    <w:pPr>
      <w:pStyle w:val="Cabealho"/>
    </w:pPr>
    <w:r>
      <w:rPr>
        <w:noProof/>
        <w:lang w:eastAsia="pt-BR"/>
      </w:rPr>
      <w:drawing>
        <wp:anchor distT="0" distB="0" distL="114935" distR="114935" simplePos="0" relativeHeight="251659264" behindDoc="1" locked="0" layoutInCell="1" allowOverlap="1" wp14:anchorId="6E31E8A3" wp14:editId="0BB69E45">
          <wp:simplePos x="0" y="0"/>
          <wp:positionH relativeFrom="column">
            <wp:posOffset>2345055</wp:posOffset>
          </wp:positionH>
          <wp:positionV relativeFrom="paragraph">
            <wp:posOffset>46990</wp:posOffset>
          </wp:positionV>
          <wp:extent cx="668655" cy="733425"/>
          <wp:effectExtent l="0" t="0" r="0" b="952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8655" cy="733425"/>
                  </a:xfrm>
                  <a:prstGeom prst="rect">
                    <a:avLst/>
                  </a:prstGeom>
                  <a:blipFill dpi="0" rotWithShape="0">
                    <a:blip/>
                    <a:srcRect/>
                    <a:stretch>
                      <a:fillRect/>
                    </a:stretch>
                  </a:blip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6BEA"/>
    <w:rsid w:val="000F61DC"/>
    <w:rsid w:val="001F36F4"/>
    <w:rsid w:val="002B4E8F"/>
    <w:rsid w:val="003214F0"/>
    <w:rsid w:val="003230D3"/>
    <w:rsid w:val="004C28F4"/>
    <w:rsid w:val="00564752"/>
    <w:rsid w:val="005721F6"/>
    <w:rsid w:val="00591411"/>
    <w:rsid w:val="005E11BF"/>
    <w:rsid w:val="006C2D3A"/>
    <w:rsid w:val="006F6BEA"/>
    <w:rsid w:val="00740110"/>
    <w:rsid w:val="007B6F64"/>
    <w:rsid w:val="00937E32"/>
    <w:rsid w:val="009579E2"/>
    <w:rsid w:val="00AE71C7"/>
    <w:rsid w:val="00B22540"/>
    <w:rsid w:val="00BD4780"/>
    <w:rsid w:val="00CB6E4A"/>
    <w:rsid w:val="00F36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4205C54-F703-4395-8121-FA07892958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6BE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401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40110"/>
  </w:style>
  <w:style w:type="paragraph" w:styleId="Rodap">
    <w:name w:val="footer"/>
    <w:basedOn w:val="Normal"/>
    <w:link w:val="RodapChar"/>
    <w:uiPriority w:val="99"/>
    <w:unhideWhenUsed/>
    <w:rsid w:val="007401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401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410</Words>
  <Characters>2215</Characters>
  <Application>Microsoft Office Word</Application>
  <DocSecurity>4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2620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 dos Deputados</dc:creator>
  <cp:lastModifiedBy>Nilo Alves da Costa</cp:lastModifiedBy>
  <cp:revision>2</cp:revision>
  <cp:lastPrinted>2016-05-06T18:04:00Z</cp:lastPrinted>
  <dcterms:created xsi:type="dcterms:W3CDTF">2016-05-30T13:22:00Z</dcterms:created>
  <dcterms:modified xsi:type="dcterms:W3CDTF">2016-05-30T13:22:00Z</dcterms:modified>
</cp:coreProperties>
</file>