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76" w:rsidRPr="006764C2" w:rsidRDefault="00DB5776" w:rsidP="00610247">
      <w:pPr>
        <w:spacing w:after="0" w:line="240" w:lineRule="auto"/>
        <w:jc w:val="center"/>
        <w:rPr>
          <w:b/>
          <w:sz w:val="28"/>
        </w:rPr>
      </w:pPr>
      <w:r w:rsidRPr="006764C2">
        <w:rPr>
          <w:b/>
          <w:sz w:val="28"/>
        </w:rPr>
        <w:t>Relatório de viagem</w:t>
      </w:r>
    </w:p>
    <w:p w:rsidR="00DB5776" w:rsidRDefault="00DB5776" w:rsidP="00610247">
      <w:pPr>
        <w:spacing w:after="0" w:line="240" w:lineRule="auto"/>
        <w:jc w:val="center"/>
        <w:rPr>
          <w:b/>
          <w:sz w:val="28"/>
        </w:rPr>
      </w:pPr>
      <w:r w:rsidRPr="006764C2">
        <w:rPr>
          <w:b/>
          <w:sz w:val="28"/>
        </w:rPr>
        <w:t xml:space="preserve">CPI da Violência Contra os Jovens Negros e Pobres </w:t>
      </w:r>
    </w:p>
    <w:p w:rsidR="00223958" w:rsidRDefault="00E0109B" w:rsidP="00F87BAE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Belém</w:t>
      </w:r>
      <w:r w:rsidR="00F538D0">
        <w:rPr>
          <w:b/>
          <w:sz w:val="28"/>
        </w:rPr>
        <w:t xml:space="preserve"> </w:t>
      </w:r>
      <w:r w:rsidR="00DB5776" w:rsidRPr="006764C2">
        <w:rPr>
          <w:b/>
          <w:sz w:val="28"/>
        </w:rPr>
        <w:t xml:space="preserve">em </w:t>
      </w:r>
      <w:r w:rsidR="00F538D0">
        <w:rPr>
          <w:b/>
          <w:sz w:val="28"/>
        </w:rPr>
        <w:t>2</w:t>
      </w:r>
      <w:r>
        <w:rPr>
          <w:b/>
          <w:sz w:val="28"/>
        </w:rPr>
        <w:t>9</w:t>
      </w:r>
      <w:r w:rsidR="00DB5776" w:rsidRPr="006764C2">
        <w:rPr>
          <w:b/>
          <w:sz w:val="28"/>
        </w:rPr>
        <w:t>/0</w:t>
      </w:r>
      <w:r w:rsidR="008D05FF">
        <w:rPr>
          <w:b/>
          <w:sz w:val="28"/>
        </w:rPr>
        <w:t>6</w:t>
      </w:r>
      <w:r w:rsidR="00DB5776" w:rsidRPr="006764C2">
        <w:rPr>
          <w:b/>
          <w:sz w:val="28"/>
        </w:rPr>
        <w:t>/2015.</w:t>
      </w:r>
    </w:p>
    <w:p w:rsidR="00F87BAE" w:rsidRDefault="00F87BAE" w:rsidP="00F87BAE">
      <w:pPr>
        <w:spacing w:after="0" w:line="240" w:lineRule="auto"/>
        <w:jc w:val="center"/>
        <w:rPr>
          <w:b/>
          <w:sz w:val="28"/>
        </w:rPr>
      </w:pPr>
    </w:p>
    <w:p w:rsidR="00F87BAE" w:rsidRPr="00F87BAE" w:rsidRDefault="00F87BAE" w:rsidP="00F87BAE">
      <w:pPr>
        <w:spacing w:after="0" w:line="240" w:lineRule="auto"/>
        <w:jc w:val="center"/>
        <w:rPr>
          <w:b/>
          <w:sz w:val="28"/>
        </w:rPr>
      </w:pPr>
    </w:p>
    <w:p w:rsidR="00DB5776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Comissão Parlamentar de Inquérito destinada a apurar as causas, razões, consequências, custos sociais e econômicos da violência, morte e desaparecimento de jovens negros e pobres no Brasil foi instalada no dia 26 de março de 2015. </w:t>
      </w:r>
    </w:p>
    <w:p w:rsidR="00765AF4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Em reunião ordinária realizada no dia 30 de março, foi aprovado requerimento nº 05/2015 de autoria do Deputado Reginaldo Lopes, que requer sejam realizadas audiências públicas estaduais para levantamento de diagnósticos, informações, oitivas, diligências pertinentes ao trabalho da Comissão nos Estados.</w:t>
      </w:r>
    </w:p>
    <w:p w:rsidR="00E0109B" w:rsidRDefault="00E0109B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audiência pública na Assembleia Legislativa teve início às dez horas e dez minutos. Compareceram os Deputados </w:t>
      </w:r>
      <w:r w:rsidRPr="000A597C">
        <w:rPr>
          <w:rFonts w:ascii="Arial" w:hAnsi="Arial"/>
        </w:rPr>
        <w:t xml:space="preserve">Reginaldo Lopes </w:t>
      </w:r>
      <w:r>
        <w:rPr>
          <w:rFonts w:ascii="Arial" w:hAnsi="Arial"/>
        </w:rPr>
        <w:t>(</w:t>
      </w:r>
      <w:r w:rsidRPr="000A597C">
        <w:rPr>
          <w:rFonts w:ascii="Arial" w:hAnsi="Arial"/>
        </w:rPr>
        <w:t>Presidente</w:t>
      </w:r>
      <w:r>
        <w:rPr>
          <w:rFonts w:ascii="Arial" w:hAnsi="Arial"/>
        </w:rPr>
        <w:t>), M</w:t>
      </w:r>
      <w:r w:rsidRPr="000A597C">
        <w:rPr>
          <w:rFonts w:ascii="Arial" w:hAnsi="Arial"/>
        </w:rPr>
        <w:t xml:space="preserve">ariana Carvalho </w:t>
      </w:r>
      <w:r>
        <w:rPr>
          <w:rFonts w:ascii="Arial" w:hAnsi="Arial"/>
        </w:rPr>
        <w:t xml:space="preserve">(2ª </w:t>
      </w:r>
      <w:r w:rsidRPr="000A597C">
        <w:rPr>
          <w:rFonts w:ascii="Arial" w:hAnsi="Arial"/>
        </w:rPr>
        <w:t>Vice-Presidente</w:t>
      </w:r>
      <w:r>
        <w:rPr>
          <w:rFonts w:ascii="Arial" w:hAnsi="Arial"/>
        </w:rPr>
        <w:t xml:space="preserve">), </w:t>
      </w:r>
      <w:r w:rsidRPr="000A597C">
        <w:rPr>
          <w:rFonts w:ascii="Arial" w:hAnsi="Arial"/>
        </w:rPr>
        <w:t>Rosangela Gomes</w:t>
      </w:r>
      <w:r>
        <w:rPr>
          <w:rFonts w:ascii="Arial" w:hAnsi="Arial"/>
        </w:rPr>
        <w:t xml:space="preserve"> (</w:t>
      </w:r>
      <w:r w:rsidRPr="000A597C">
        <w:rPr>
          <w:rFonts w:ascii="Arial" w:hAnsi="Arial"/>
        </w:rPr>
        <w:t>Relatora</w:t>
      </w:r>
      <w:r>
        <w:rPr>
          <w:rFonts w:ascii="Arial" w:hAnsi="Arial"/>
        </w:rPr>
        <w:t xml:space="preserve">), Deputado Luiz Couto e Deputado </w:t>
      </w:r>
      <w:r w:rsidRPr="000A597C">
        <w:rPr>
          <w:rFonts w:ascii="Arial" w:hAnsi="Arial"/>
        </w:rPr>
        <w:t xml:space="preserve">Delegado </w:t>
      </w:r>
      <w:r>
        <w:rPr>
          <w:rFonts w:ascii="Arial" w:hAnsi="Arial"/>
        </w:rPr>
        <w:t>Éder Mauro (do Estado do Pará).</w:t>
      </w:r>
    </w:p>
    <w:p w:rsidR="0044128A" w:rsidRDefault="0044128A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Acompanharam a comitiva de Deputados os servidores Robson Luiz Fialho Coutinho,</w:t>
      </w:r>
      <w:r w:rsidR="00AF3941">
        <w:rPr>
          <w:rFonts w:ascii="Arial" w:hAnsi="Arial"/>
        </w:rPr>
        <w:t xml:space="preserve"> Secretário-Executivo,</w:t>
      </w:r>
      <w:r>
        <w:rPr>
          <w:rFonts w:ascii="Arial" w:hAnsi="Arial"/>
        </w:rPr>
        <w:t xml:space="preserve"> </w:t>
      </w:r>
      <w:r w:rsidR="00AF3941">
        <w:rPr>
          <w:rFonts w:ascii="Arial" w:hAnsi="Arial"/>
        </w:rPr>
        <w:t>Paulo Fernando Volpe e Luiz Carlos dos S. Medeiros, operadores de audiovisual,</w:t>
      </w:r>
      <w:r w:rsidR="00E0109B">
        <w:rPr>
          <w:rFonts w:ascii="Arial" w:hAnsi="Arial"/>
        </w:rPr>
        <w:t xml:space="preserve"> Hely Cácia Oliveira Martinelli e Clóvis Bastos Lacerda Santos, taquígrafo</w:t>
      </w:r>
      <w:r w:rsidR="00AF3941">
        <w:rPr>
          <w:rFonts w:ascii="Arial" w:hAnsi="Arial"/>
        </w:rPr>
        <w:t>s e Mohamad Ale Hasan Mahmoud, consultor legislativo.</w:t>
      </w:r>
    </w:p>
    <w:p w:rsidR="00AD7C91" w:rsidRDefault="00E0109B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E0109B">
        <w:rPr>
          <w:rFonts w:ascii="Arial" w:hAnsi="Arial"/>
        </w:rPr>
        <w:t>O Presidente</w:t>
      </w:r>
      <w:r w:rsidR="00AD7C91">
        <w:rPr>
          <w:rFonts w:ascii="Arial" w:hAnsi="Arial"/>
        </w:rPr>
        <w:t xml:space="preserve"> iniciou a audiência pública falando</w:t>
      </w:r>
      <w:r w:rsidRPr="00E0109B">
        <w:rPr>
          <w:rFonts w:ascii="Arial" w:hAnsi="Arial"/>
        </w:rPr>
        <w:t xml:space="preserve"> sobre a </w:t>
      </w:r>
      <w:r w:rsidR="00AD7C91">
        <w:rPr>
          <w:rFonts w:ascii="Arial" w:hAnsi="Arial"/>
        </w:rPr>
        <w:t xml:space="preserve">criação e importância da </w:t>
      </w:r>
      <w:r w:rsidRPr="00E0109B">
        <w:rPr>
          <w:rFonts w:ascii="Arial" w:hAnsi="Arial"/>
        </w:rPr>
        <w:t>CPI</w:t>
      </w:r>
      <w:r w:rsidR="00AD7C91">
        <w:rPr>
          <w:rFonts w:ascii="Arial" w:hAnsi="Arial"/>
        </w:rPr>
        <w:t>,</w:t>
      </w:r>
      <w:r w:rsidRPr="00E0109B">
        <w:rPr>
          <w:rFonts w:ascii="Arial" w:hAnsi="Arial"/>
        </w:rPr>
        <w:t xml:space="preserve"> agradeceu a presença de todos e a hospitalidade dos paraenses. Em seguida, passou a palavra para os Deputados. Usaram a palavra a Deputada Rosângela Gomes, Deputada Mariana Carvalho, Deputado Delegado Éder Mauro, Deputado Luiz Couto, Deputado Estadual Coronel </w:t>
      </w:r>
      <w:proofErr w:type="spellStart"/>
      <w:r w:rsidRPr="00E0109B">
        <w:rPr>
          <w:rFonts w:ascii="Arial" w:hAnsi="Arial"/>
        </w:rPr>
        <w:t>Niel</w:t>
      </w:r>
      <w:proofErr w:type="spellEnd"/>
      <w:r w:rsidRPr="00E0109B">
        <w:rPr>
          <w:rFonts w:ascii="Arial" w:hAnsi="Arial"/>
        </w:rPr>
        <w:t xml:space="preserve"> e Deputado Estadual Soldado Tércio. </w:t>
      </w:r>
    </w:p>
    <w:p w:rsidR="00AD7C91" w:rsidRDefault="00E0109B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E0109B">
        <w:rPr>
          <w:rFonts w:ascii="Arial" w:hAnsi="Arial"/>
        </w:rPr>
        <w:t>O Presidente passou a presidência para a Deputada Mariana Carvalho, que desfez a mesa de abertura e convidou para compor a mesa o</w:t>
      </w:r>
      <w:r w:rsidR="00F63864">
        <w:rPr>
          <w:rFonts w:ascii="Arial" w:hAnsi="Arial"/>
        </w:rPr>
        <w:t xml:space="preserve"> </w:t>
      </w:r>
      <w:r w:rsidRPr="00E0109B">
        <w:rPr>
          <w:rFonts w:ascii="Arial" w:hAnsi="Arial"/>
        </w:rPr>
        <w:t xml:space="preserve">Deputado Estadual Dirceu </w:t>
      </w:r>
      <w:proofErr w:type="spellStart"/>
      <w:r w:rsidRPr="00E0109B">
        <w:rPr>
          <w:rFonts w:ascii="Arial" w:hAnsi="Arial"/>
        </w:rPr>
        <w:t>Ten</w:t>
      </w:r>
      <w:proofErr w:type="spellEnd"/>
      <w:r w:rsidRPr="00E0109B">
        <w:rPr>
          <w:rFonts w:ascii="Arial" w:hAnsi="Arial"/>
        </w:rPr>
        <w:t xml:space="preserve"> </w:t>
      </w:r>
      <w:proofErr w:type="spellStart"/>
      <w:r w:rsidRPr="00E0109B">
        <w:rPr>
          <w:rFonts w:ascii="Arial" w:hAnsi="Arial"/>
        </w:rPr>
        <w:t>Caten</w:t>
      </w:r>
      <w:proofErr w:type="spellEnd"/>
      <w:r w:rsidRPr="00E0109B">
        <w:rPr>
          <w:rFonts w:ascii="Arial" w:hAnsi="Arial"/>
        </w:rPr>
        <w:t>, Coronel Emílio Ferreira, representante da Polícia Militar, Arthur Leandro, Professor da Universidade Federal do Pará, Janaína de Oliveira, Diretora de Dive</w:t>
      </w:r>
      <w:r w:rsidR="00AD7C91">
        <w:rPr>
          <w:rFonts w:ascii="Arial" w:hAnsi="Arial"/>
        </w:rPr>
        <w:t>r</w:t>
      </w:r>
      <w:r w:rsidRPr="00E0109B">
        <w:rPr>
          <w:rFonts w:ascii="Arial" w:hAnsi="Arial"/>
        </w:rPr>
        <w:t xml:space="preserve">sidade da Secretaria de Políticas para as Mulheres e Deputado Estadual Carlos Borlado, Presidente da Comissão de Direitos Humanos da Assembleia. Cada um usou da palavra por dez minutos e a mesa foi desfeita. </w:t>
      </w:r>
    </w:p>
    <w:p w:rsidR="00AD7C91" w:rsidRDefault="00E0109B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E0109B">
        <w:rPr>
          <w:rFonts w:ascii="Arial" w:hAnsi="Arial"/>
        </w:rPr>
        <w:t>A Presidente passou a presidência</w:t>
      </w:r>
      <w:r w:rsidR="00AD7C91">
        <w:rPr>
          <w:rFonts w:ascii="Arial" w:hAnsi="Arial"/>
        </w:rPr>
        <w:t xml:space="preserve"> novamente </w:t>
      </w:r>
      <w:r w:rsidRPr="00E0109B">
        <w:rPr>
          <w:rFonts w:ascii="Arial" w:hAnsi="Arial"/>
        </w:rPr>
        <w:t xml:space="preserve">para o Deputado Reginaldo Lopes. O Presidente abriu a lista de inscrição para o público presente na audiência. Usaram da palavra por três minutos os senhores Deputado Estadual Lélio Costa, Zélia Amador de Deus, do Centro de Estudos e Defesa do Negro do Pará - CENDENPA, Severino </w:t>
      </w:r>
      <w:proofErr w:type="spellStart"/>
      <w:r w:rsidRPr="00E0109B">
        <w:rPr>
          <w:rFonts w:ascii="Arial" w:hAnsi="Arial"/>
        </w:rPr>
        <w:t>Lepi</w:t>
      </w:r>
      <w:proofErr w:type="spellEnd"/>
      <w:r w:rsidRPr="00E0109B">
        <w:rPr>
          <w:rFonts w:ascii="Arial" w:hAnsi="Arial"/>
        </w:rPr>
        <w:t xml:space="preserve"> Correia, do grupo </w:t>
      </w:r>
      <w:proofErr w:type="spellStart"/>
      <w:r w:rsidRPr="00E0109B">
        <w:rPr>
          <w:rFonts w:ascii="Arial" w:hAnsi="Arial"/>
        </w:rPr>
        <w:t>Okitalandê</w:t>
      </w:r>
      <w:proofErr w:type="spellEnd"/>
      <w:r w:rsidRPr="00E0109B">
        <w:rPr>
          <w:rFonts w:ascii="Arial" w:hAnsi="Arial"/>
        </w:rPr>
        <w:t xml:space="preserve"> do Recife, Br</w:t>
      </w:r>
      <w:r w:rsidR="00AD7C91">
        <w:rPr>
          <w:rFonts w:ascii="Arial" w:hAnsi="Arial"/>
        </w:rPr>
        <w:t>á</w:t>
      </w:r>
      <w:r w:rsidRPr="00E0109B">
        <w:rPr>
          <w:rFonts w:ascii="Arial" w:hAnsi="Arial"/>
        </w:rPr>
        <w:t xml:space="preserve">s Melo, da OAB do Pará, Ratinho da Amazônia, do Movimento Popular de Marituba, Marco Polo, da </w:t>
      </w:r>
      <w:proofErr w:type="gramStart"/>
      <w:r w:rsidRPr="00E0109B">
        <w:rPr>
          <w:rFonts w:ascii="Arial" w:hAnsi="Arial"/>
        </w:rPr>
        <w:t>Sociedade Paraense de Defesa dos Direitos Humanos</w:t>
      </w:r>
      <w:proofErr w:type="gramEnd"/>
      <w:r w:rsidRPr="00E0109B">
        <w:rPr>
          <w:rFonts w:ascii="Arial" w:hAnsi="Arial"/>
        </w:rPr>
        <w:t xml:space="preserve"> - SDDH, Ana Claudia, Coordenadora do PAJE </w:t>
      </w:r>
      <w:r w:rsidRPr="00E0109B">
        <w:rPr>
          <w:rFonts w:ascii="Arial" w:hAnsi="Arial"/>
        </w:rPr>
        <w:lastRenderedPageBreak/>
        <w:t xml:space="preserve">da SDDH, Fernando Gama, estudante de direito, Heitor Moraes, do Movimento Juntos, Ronald Luiz, do Movimento de Paz e Direitos Humanos e Maria Salomé de Vilhena, pedagoga e representante da Comissão de Direitos Humanos da OAB. </w:t>
      </w:r>
    </w:p>
    <w:p w:rsidR="00AD7C91" w:rsidRDefault="00E0109B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E0109B">
        <w:rPr>
          <w:rFonts w:ascii="Arial" w:hAnsi="Arial"/>
        </w:rPr>
        <w:t>Em seguida, fizeram suas considerações finais os Deputados Mariana Carvalho, Luiz Couto, Coronel Neil, Delegado Éder Mauro, Rosângela Gomes e Reginaldo Lopes.</w:t>
      </w:r>
    </w:p>
    <w:p w:rsidR="00AD7C91" w:rsidRDefault="00AD7C91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audiência pública foi encerrada </w:t>
      </w:r>
      <w:r w:rsidR="00E0109B" w:rsidRPr="00E0109B">
        <w:rPr>
          <w:rFonts w:ascii="Arial" w:hAnsi="Arial"/>
        </w:rPr>
        <w:t>às catorze horas e vinte e um minutos</w:t>
      </w:r>
      <w:r>
        <w:rPr>
          <w:rFonts w:ascii="Arial" w:hAnsi="Arial"/>
        </w:rPr>
        <w:t>. Toda a reunião foi gravada e o arquivo de áudio correspondente encontra-se publicado na página da Comissão.</w:t>
      </w:r>
    </w:p>
    <w:p w:rsidR="00F63864" w:rsidRDefault="00F63864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Às dezesseis horas os membros da CPI se reuniram </w:t>
      </w:r>
      <w:r w:rsidR="00C727B3">
        <w:rPr>
          <w:rFonts w:ascii="Arial" w:hAnsi="Arial"/>
        </w:rPr>
        <w:t xml:space="preserve">para oitiva de um grupo de pessoas organizada pelo </w:t>
      </w:r>
      <w:r>
        <w:rPr>
          <w:rFonts w:ascii="Arial" w:hAnsi="Arial"/>
        </w:rPr>
        <w:t>Presidente da Comissão de Direitos Humanos da Assembleia Legislativa</w:t>
      </w:r>
      <w:r w:rsidR="00C727B3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:rsidR="00E0109B" w:rsidRDefault="00F63864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Usaram da palavra os senhores Claudio Galeno, Delegado da Diretoria de Polícia Metropolitana, </w:t>
      </w:r>
      <w:proofErr w:type="spellStart"/>
      <w:r>
        <w:rPr>
          <w:rFonts w:ascii="Arial" w:hAnsi="Arial"/>
        </w:rPr>
        <w:t>Leane</w:t>
      </w:r>
      <w:proofErr w:type="spellEnd"/>
      <w:r>
        <w:rPr>
          <w:rFonts w:ascii="Arial" w:hAnsi="Arial"/>
        </w:rPr>
        <w:t xml:space="preserve"> Barros Fiúza de Melo, Promotora da Promotoria de Justiça da Infância e Juventude do Ministério Público do Pará, João Bosco Rodrigues Júnior, Delegado Diretor da Polícia Especializada do Pará, Domingos Conceição, do Movimento Afrodescendente do Pará – Mocambo, João Gomes, da ONG Fase, Deputado Estadual Carlos </w:t>
      </w:r>
      <w:proofErr w:type="spellStart"/>
      <w:r>
        <w:rPr>
          <w:rFonts w:ascii="Arial" w:hAnsi="Arial"/>
        </w:rPr>
        <w:t>Bordalo</w:t>
      </w:r>
      <w:proofErr w:type="spellEnd"/>
      <w:r>
        <w:rPr>
          <w:rFonts w:ascii="Arial" w:hAnsi="Arial"/>
        </w:rPr>
        <w:t>, Deputado Delegado Éder Mauro e Deputado Reginaldo Lopes.</w:t>
      </w:r>
    </w:p>
    <w:p w:rsidR="00C727B3" w:rsidRDefault="00C727B3" w:rsidP="00F87BA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Ao final da oitiva, a comitiva se dirigiu ao aeroporto.</w:t>
      </w:r>
    </w:p>
    <w:p w:rsidR="00F87BAE" w:rsidRDefault="00F87BAE" w:rsidP="00F87BA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Atividades realizadas:</w:t>
      </w:r>
    </w:p>
    <w:p w:rsidR="00EA0607" w:rsidRPr="000C52F4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0C52F4">
        <w:rPr>
          <w:rFonts w:ascii="Arial" w:hAnsi="Arial"/>
          <w:b/>
        </w:rPr>
        <w:t xml:space="preserve">Dia </w:t>
      </w:r>
      <w:r w:rsidR="00AD7C91">
        <w:rPr>
          <w:rFonts w:ascii="Arial" w:hAnsi="Arial"/>
          <w:b/>
        </w:rPr>
        <w:t>28</w:t>
      </w:r>
      <w:r w:rsidRPr="000C52F4">
        <w:rPr>
          <w:rFonts w:ascii="Arial" w:hAnsi="Arial"/>
          <w:b/>
        </w:rPr>
        <w:t>/0</w:t>
      </w:r>
      <w:r>
        <w:rPr>
          <w:rFonts w:ascii="Arial" w:hAnsi="Arial"/>
          <w:b/>
        </w:rPr>
        <w:t>6</w:t>
      </w:r>
      <w:r w:rsidRPr="000C52F4">
        <w:rPr>
          <w:rFonts w:ascii="Arial" w:hAnsi="Arial"/>
          <w:b/>
        </w:rPr>
        <w:t xml:space="preserve"> (domingo)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AD7C91">
        <w:rPr>
          <w:rFonts w:ascii="Arial" w:hAnsi="Arial"/>
        </w:rPr>
        <w:t>2</w:t>
      </w:r>
      <w:r>
        <w:rPr>
          <w:rFonts w:ascii="Arial" w:hAnsi="Arial"/>
        </w:rPr>
        <w:t>:</w:t>
      </w:r>
      <w:r w:rsidR="00AD7C91">
        <w:rPr>
          <w:rFonts w:ascii="Arial" w:hAnsi="Arial"/>
        </w:rPr>
        <w:t>2</w:t>
      </w:r>
      <w:r>
        <w:rPr>
          <w:rFonts w:ascii="Arial" w:hAnsi="Arial"/>
        </w:rPr>
        <w:t>0</w:t>
      </w:r>
      <w:proofErr w:type="gramEnd"/>
      <w:r>
        <w:rPr>
          <w:rFonts w:ascii="Arial" w:hAnsi="Arial"/>
        </w:rPr>
        <w:t>h – Chegada ao aeroporto;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AD7C91">
        <w:rPr>
          <w:rFonts w:ascii="Arial" w:hAnsi="Arial"/>
        </w:rPr>
        <w:t>13</w:t>
      </w:r>
      <w:r>
        <w:rPr>
          <w:rFonts w:ascii="Arial" w:hAnsi="Arial"/>
        </w:rPr>
        <w:t>:</w:t>
      </w:r>
      <w:r w:rsidR="00AD7C91">
        <w:rPr>
          <w:rFonts w:ascii="Arial" w:hAnsi="Arial"/>
        </w:rPr>
        <w:t>2</w:t>
      </w:r>
      <w:r>
        <w:rPr>
          <w:rFonts w:ascii="Arial" w:hAnsi="Arial"/>
        </w:rPr>
        <w:t>0</w:t>
      </w:r>
      <w:proofErr w:type="gramEnd"/>
      <w:r>
        <w:rPr>
          <w:rFonts w:ascii="Arial" w:hAnsi="Arial"/>
        </w:rPr>
        <w:t>h – Embarque de Brasília para Bel</w:t>
      </w:r>
      <w:r w:rsidR="00AD7C91">
        <w:rPr>
          <w:rFonts w:ascii="Arial" w:hAnsi="Arial"/>
        </w:rPr>
        <w:t>ém</w:t>
      </w:r>
      <w:r>
        <w:rPr>
          <w:rFonts w:ascii="Arial" w:hAnsi="Arial"/>
        </w:rPr>
        <w:t>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AD7C91">
        <w:rPr>
          <w:rFonts w:ascii="Arial" w:hAnsi="Arial"/>
        </w:rPr>
        <w:t>15</w:t>
      </w:r>
      <w:r>
        <w:rPr>
          <w:rFonts w:ascii="Arial" w:hAnsi="Arial"/>
        </w:rPr>
        <w:t>:</w:t>
      </w:r>
      <w:r w:rsidR="00AD7C91">
        <w:rPr>
          <w:rFonts w:ascii="Arial" w:hAnsi="Arial"/>
        </w:rPr>
        <w:t>47</w:t>
      </w:r>
      <w:proofErr w:type="gramEnd"/>
      <w:r>
        <w:rPr>
          <w:rFonts w:ascii="Arial" w:hAnsi="Arial"/>
        </w:rPr>
        <w:t>h – Chegada ao aeroporto de Bel</w:t>
      </w:r>
      <w:r w:rsidR="00AD7C91">
        <w:rPr>
          <w:rFonts w:ascii="Arial" w:hAnsi="Arial"/>
        </w:rPr>
        <w:t>ém</w:t>
      </w:r>
      <w:r>
        <w:rPr>
          <w:rFonts w:ascii="Arial" w:hAnsi="Arial"/>
        </w:rPr>
        <w:t>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AD7C91">
        <w:rPr>
          <w:rFonts w:ascii="Arial" w:hAnsi="Arial"/>
        </w:rPr>
        <w:t>16</w:t>
      </w:r>
      <w:r>
        <w:rPr>
          <w:rFonts w:ascii="Arial" w:hAnsi="Arial"/>
        </w:rPr>
        <w:t>:</w:t>
      </w:r>
      <w:r w:rsidR="00AD7C91">
        <w:rPr>
          <w:rFonts w:ascii="Arial" w:hAnsi="Arial"/>
        </w:rPr>
        <w:t>20</w:t>
      </w:r>
      <w:proofErr w:type="gramEnd"/>
      <w:r>
        <w:rPr>
          <w:rFonts w:ascii="Arial" w:hAnsi="Arial"/>
        </w:rPr>
        <w:t xml:space="preserve">h – Chegada ao </w:t>
      </w:r>
      <w:r w:rsidR="000D4512">
        <w:rPr>
          <w:rFonts w:ascii="Arial" w:hAnsi="Arial"/>
        </w:rPr>
        <w:t>h</w:t>
      </w:r>
      <w:r>
        <w:rPr>
          <w:rFonts w:ascii="Arial" w:hAnsi="Arial"/>
        </w:rPr>
        <w:t>otel;</w:t>
      </w:r>
    </w:p>
    <w:p w:rsidR="00FC7A81" w:rsidRDefault="00FC7A81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Observação: o servidor </w:t>
      </w:r>
      <w:r w:rsidR="00AD7C91">
        <w:rPr>
          <w:rFonts w:ascii="Arial" w:hAnsi="Arial"/>
        </w:rPr>
        <w:t>Robson Luiz Fialho Coutinho</w:t>
      </w:r>
      <w:r>
        <w:rPr>
          <w:rFonts w:ascii="Arial" w:hAnsi="Arial"/>
        </w:rPr>
        <w:t xml:space="preserve"> foi às suas expensas de Brasília a Bel</w:t>
      </w:r>
      <w:r w:rsidR="00AD7C91">
        <w:rPr>
          <w:rFonts w:ascii="Arial" w:hAnsi="Arial"/>
        </w:rPr>
        <w:t xml:space="preserve">ém </w:t>
      </w:r>
      <w:r>
        <w:rPr>
          <w:rFonts w:ascii="Arial" w:hAnsi="Arial"/>
        </w:rPr>
        <w:t xml:space="preserve">e não utilizou passagem da Câmara dos Deputados. </w:t>
      </w:r>
    </w:p>
    <w:p w:rsidR="00F87BAE" w:rsidRDefault="00F87BAE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EA0607" w:rsidRPr="003E2A15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3E2A15">
        <w:rPr>
          <w:rFonts w:ascii="Arial" w:hAnsi="Arial"/>
          <w:b/>
        </w:rPr>
        <w:t xml:space="preserve">Dia </w:t>
      </w:r>
      <w:r w:rsidR="00AD7C91">
        <w:rPr>
          <w:rFonts w:ascii="Arial" w:hAnsi="Arial"/>
          <w:b/>
        </w:rPr>
        <w:t>29</w:t>
      </w:r>
      <w:r w:rsidRPr="003E2A15">
        <w:rPr>
          <w:rFonts w:ascii="Arial" w:hAnsi="Arial"/>
          <w:b/>
        </w:rPr>
        <w:t>/06 (segunda-feira)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08:</w:t>
      </w:r>
      <w:r w:rsidR="00AD7C91">
        <w:rPr>
          <w:rFonts w:ascii="Arial" w:hAnsi="Arial"/>
        </w:rPr>
        <w:t>3</w:t>
      </w:r>
      <w:r>
        <w:rPr>
          <w:rFonts w:ascii="Arial" w:hAnsi="Arial"/>
        </w:rPr>
        <w:t>0</w:t>
      </w:r>
      <w:proofErr w:type="gramEnd"/>
      <w:r w:rsidR="003E2A15">
        <w:rPr>
          <w:rFonts w:ascii="Arial" w:hAnsi="Arial"/>
        </w:rPr>
        <w:t>h</w:t>
      </w:r>
      <w:r>
        <w:rPr>
          <w:rFonts w:ascii="Arial" w:hAnsi="Arial"/>
        </w:rPr>
        <w:t xml:space="preserve"> – Saída do </w:t>
      </w:r>
      <w:r w:rsidR="000D4512">
        <w:rPr>
          <w:rFonts w:ascii="Arial" w:hAnsi="Arial"/>
        </w:rPr>
        <w:t>h</w:t>
      </w:r>
      <w:r>
        <w:rPr>
          <w:rFonts w:ascii="Arial" w:hAnsi="Arial"/>
        </w:rPr>
        <w:t>otel</w:t>
      </w:r>
      <w:r w:rsidR="00AD7C91">
        <w:rPr>
          <w:rFonts w:ascii="Arial" w:hAnsi="Arial"/>
        </w:rPr>
        <w:t xml:space="preserve"> para a Assembleia</w:t>
      </w:r>
      <w:r>
        <w:rPr>
          <w:rFonts w:ascii="Arial" w:hAnsi="Arial"/>
        </w:rPr>
        <w:t>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AD7C91">
        <w:rPr>
          <w:rFonts w:ascii="Arial" w:hAnsi="Arial"/>
        </w:rPr>
        <w:t>08</w:t>
      </w:r>
      <w:r>
        <w:rPr>
          <w:rFonts w:ascii="Arial" w:hAnsi="Arial"/>
        </w:rPr>
        <w:t>:</w:t>
      </w:r>
      <w:r w:rsidR="00AD7C91">
        <w:rPr>
          <w:rFonts w:ascii="Arial" w:hAnsi="Arial"/>
        </w:rPr>
        <w:t>50</w:t>
      </w:r>
      <w:proofErr w:type="gramEnd"/>
      <w:r w:rsidR="003E2A15">
        <w:rPr>
          <w:rFonts w:ascii="Arial" w:hAnsi="Arial"/>
        </w:rPr>
        <w:t>h</w:t>
      </w:r>
      <w:r>
        <w:rPr>
          <w:rFonts w:ascii="Arial" w:hAnsi="Arial"/>
        </w:rPr>
        <w:t xml:space="preserve"> – Chegada </w:t>
      </w:r>
      <w:r w:rsidR="003E2A15">
        <w:rPr>
          <w:rFonts w:ascii="Arial" w:hAnsi="Arial"/>
        </w:rPr>
        <w:t>ao local do evento;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10:</w:t>
      </w:r>
      <w:r w:rsidR="00AD7C91">
        <w:rPr>
          <w:rFonts w:ascii="Arial" w:hAnsi="Arial"/>
        </w:rPr>
        <w:t>10</w:t>
      </w:r>
      <w:proofErr w:type="gramEnd"/>
      <w:r>
        <w:rPr>
          <w:rFonts w:ascii="Arial" w:hAnsi="Arial"/>
        </w:rPr>
        <w:t>h - Início da audiência pública</w:t>
      </w:r>
      <w:r w:rsidR="00AD7C91">
        <w:rPr>
          <w:rFonts w:ascii="Arial" w:hAnsi="Arial"/>
        </w:rPr>
        <w:t>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AD7C91">
        <w:rPr>
          <w:rFonts w:ascii="Arial" w:hAnsi="Arial"/>
        </w:rPr>
        <w:t>4</w:t>
      </w:r>
      <w:r>
        <w:rPr>
          <w:rFonts w:ascii="Arial" w:hAnsi="Arial"/>
        </w:rPr>
        <w:t>:</w:t>
      </w:r>
      <w:r w:rsidR="00AD7C91">
        <w:rPr>
          <w:rFonts w:ascii="Arial" w:hAnsi="Arial"/>
        </w:rPr>
        <w:t>21</w:t>
      </w:r>
      <w:proofErr w:type="gramEnd"/>
      <w:r>
        <w:rPr>
          <w:rFonts w:ascii="Arial" w:hAnsi="Arial"/>
        </w:rPr>
        <w:t>h - Término da audiência pública;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14:</w:t>
      </w:r>
      <w:r w:rsidR="00AD7C91">
        <w:rPr>
          <w:rFonts w:ascii="Arial" w:hAnsi="Arial"/>
        </w:rPr>
        <w:t>4</w:t>
      </w:r>
      <w:r>
        <w:rPr>
          <w:rFonts w:ascii="Arial" w:hAnsi="Arial"/>
        </w:rPr>
        <w:t>0</w:t>
      </w:r>
      <w:proofErr w:type="gramEnd"/>
      <w:r>
        <w:rPr>
          <w:rFonts w:ascii="Arial" w:hAnsi="Arial"/>
        </w:rPr>
        <w:t>h às 1</w:t>
      </w:r>
      <w:r w:rsidR="00AD7C91">
        <w:rPr>
          <w:rFonts w:ascii="Arial" w:hAnsi="Arial"/>
        </w:rPr>
        <w:t>5</w:t>
      </w:r>
      <w:r>
        <w:rPr>
          <w:rFonts w:ascii="Arial" w:hAnsi="Arial"/>
        </w:rPr>
        <w:t>:</w:t>
      </w:r>
      <w:r w:rsidR="00AD7C91">
        <w:rPr>
          <w:rFonts w:ascii="Arial" w:hAnsi="Arial"/>
        </w:rPr>
        <w:t>3</w:t>
      </w:r>
      <w:r>
        <w:rPr>
          <w:rFonts w:ascii="Arial" w:hAnsi="Arial"/>
        </w:rPr>
        <w:t>0h – Intervalo para almoço;</w:t>
      </w:r>
    </w:p>
    <w:p w:rsidR="000D4512" w:rsidRDefault="000D4512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AD7C91">
        <w:rPr>
          <w:rFonts w:ascii="Arial" w:hAnsi="Arial"/>
        </w:rPr>
        <w:t>6</w:t>
      </w:r>
      <w:r>
        <w:rPr>
          <w:rFonts w:ascii="Arial" w:hAnsi="Arial"/>
        </w:rPr>
        <w:t>:</w:t>
      </w:r>
      <w:r w:rsidR="00AD7C91">
        <w:rPr>
          <w:rFonts w:ascii="Arial" w:hAnsi="Arial"/>
        </w:rPr>
        <w:t>00</w:t>
      </w:r>
      <w:proofErr w:type="gramEnd"/>
      <w:r>
        <w:rPr>
          <w:rFonts w:ascii="Arial" w:hAnsi="Arial"/>
        </w:rPr>
        <w:t xml:space="preserve">h - Início da </w:t>
      </w:r>
      <w:r w:rsidR="00AD7C91">
        <w:rPr>
          <w:rFonts w:ascii="Arial" w:hAnsi="Arial"/>
        </w:rPr>
        <w:t>oitiva organizada pela Comissão de Direitos Humanos da</w:t>
      </w:r>
      <w:r>
        <w:rPr>
          <w:rFonts w:ascii="Arial" w:hAnsi="Arial"/>
        </w:rPr>
        <w:t xml:space="preserve"> Assembleia</w:t>
      </w:r>
      <w:r w:rsidR="000922E4">
        <w:rPr>
          <w:rFonts w:ascii="Arial" w:hAnsi="Arial"/>
        </w:rPr>
        <w:t xml:space="preserve"> Legislativa</w:t>
      </w:r>
      <w:r>
        <w:rPr>
          <w:rFonts w:ascii="Arial" w:hAnsi="Arial"/>
        </w:rPr>
        <w:t>;</w:t>
      </w:r>
    </w:p>
    <w:p w:rsidR="000D4512" w:rsidRDefault="000D4512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AD7C91">
        <w:rPr>
          <w:rFonts w:ascii="Arial" w:hAnsi="Arial"/>
        </w:rPr>
        <w:t>17:59</w:t>
      </w:r>
      <w:proofErr w:type="gramEnd"/>
      <w:r>
        <w:rPr>
          <w:rFonts w:ascii="Arial" w:hAnsi="Arial"/>
        </w:rPr>
        <w:t xml:space="preserve">h – Término da </w:t>
      </w:r>
      <w:r w:rsidR="000922E4">
        <w:rPr>
          <w:rFonts w:ascii="Arial" w:hAnsi="Arial"/>
        </w:rPr>
        <w:t>oitiva</w:t>
      </w:r>
      <w:r>
        <w:rPr>
          <w:rFonts w:ascii="Arial" w:hAnsi="Arial"/>
        </w:rPr>
        <w:t>;</w:t>
      </w:r>
    </w:p>
    <w:p w:rsidR="000D4512" w:rsidRDefault="000D4512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0922E4">
        <w:rPr>
          <w:rFonts w:ascii="Arial" w:hAnsi="Arial"/>
        </w:rPr>
        <w:t>19</w:t>
      </w:r>
      <w:r>
        <w:rPr>
          <w:rFonts w:ascii="Arial" w:hAnsi="Arial"/>
        </w:rPr>
        <w:t>:</w:t>
      </w:r>
      <w:r w:rsidR="000922E4">
        <w:rPr>
          <w:rFonts w:ascii="Arial" w:hAnsi="Arial"/>
        </w:rPr>
        <w:t>4</w:t>
      </w:r>
      <w:r>
        <w:rPr>
          <w:rFonts w:ascii="Arial" w:hAnsi="Arial"/>
        </w:rPr>
        <w:t>0</w:t>
      </w:r>
      <w:proofErr w:type="gramEnd"/>
      <w:r>
        <w:rPr>
          <w:rFonts w:ascii="Arial" w:hAnsi="Arial"/>
        </w:rPr>
        <w:t xml:space="preserve">h – </w:t>
      </w:r>
      <w:r w:rsidR="00AD7C91">
        <w:rPr>
          <w:rFonts w:ascii="Arial" w:hAnsi="Arial"/>
        </w:rPr>
        <w:t>Traslado para o aeroporto</w:t>
      </w:r>
      <w:r>
        <w:rPr>
          <w:rFonts w:ascii="Arial" w:hAnsi="Arial"/>
        </w:rPr>
        <w:t>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0922E4">
        <w:rPr>
          <w:rFonts w:ascii="Arial" w:hAnsi="Arial"/>
        </w:rPr>
        <w:t>20</w:t>
      </w:r>
      <w:r>
        <w:rPr>
          <w:rFonts w:ascii="Arial" w:hAnsi="Arial"/>
        </w:rPr>
        <w:t>:</w:t>
      </w:r>
      <w:r w:rsidR="000922E4">
        <w:rPr>
          <w:rFonts w:ascii="Arial" w:hAnsi="Arial"/>
        </w:rPr>
        <w:t>40</w:t>
      </w:r>
      <w:proofErr w:type="gramEnd"/>
      <w:r>
        <w:rPr>
          <w:rFonts w:ascii="Arial" w:hAnsi="Arial"/>
        </w:rPr>
        <w:t>h – Embarque para Brasília;</w:t>
      </w:r>
    </w:p>
    <w:p w:rsidR="000D4512" w:rsidRDefault="003E2A15" w:rsidP="000D4512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- </w:t>
      </w:r>
      <w:proofErr w:type="gramStart"/>
      <w:r w:rsidR="000922E4">
        <w:rPr>
          <w:rFonts w:ascii="Arial" w:hAnsi="Arial"/>
        </w:rPr>
        <w:t>23</w:t>
      </w:r>
      <w:r>
        <w:rPr>
          <w:rFonts w:ascii="Arial" w:hAnsi="Arial"/>
        </w:rPr>
        <w:t>:40</w:t>
      </w:r>
      <w:proofErr w:type="gramEnd"/>
      <w:r>
        <w:rPr>
          <w:rFonts w:ascii="Arial" w:hAnsi="Arial"/>
        </w:rPr>
        <w:t>h – Chegada em Brasília;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0D4512" w:rsidRDefault="000D4512" w:rsidP="00F13A02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both"/>
        <w:rPr>
          <w:rFonts w:ascii="Arial" w:hAnsi="Arial"/>
        </w:rPr>
      </w:pPr>
    </w:p>
    <w:p w:rsidR="00223958" w:rsidRDefault="00223958" w:rsidP="00223958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right"/>
        <w:rPr>
          <w:rFonts w:ascii="Arial" w:hAnsi="Arial"/>
        </w:rPr>
      </w:pPr>
      <w:r>
        <w:rPr>
          <w:rFonts w:ascii="Arial" w:hAnsi="Arial"/>
        </w:rPr>
        <w:t xml:space="preserve">Brasília – DF, </w:t>
      </w:r>
      <w:r w:rsidR="000922E4">
        <w:rPr>
          <w:rFonts w:ascii="Arial" w:hAnsi="Arial"/>
        </w:rPr>
        <w:t>29</w:t>
      </w:r>
      <w:r>
        <w:rPr>
          <w:rFonts w:ascii="Arial" w:hAnsi="Arial"/>
        </w:rPr>
        <w:t xml:space="preserve"> de junho de 2015.</w:t>
      </w:r>
    </w:p>
    <w:p w:rsidR="00F87BAE" w:rsidRDefault="00F87BAE" w:rsidP="00223958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right"/>
        <w:rPr>
          <w:rFonts w:ascii="Arial" w:hAnsi="Arial"/>
        </w:rPr>
      </w:pPr>
    </w:p>
    <w:p w:rsidR="00F87BAE" w:rsidRDefault="00F87BAE" w:rsidP="00223958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right"/>
        <w:rPr>
          <w:rFonts w:ascii="Arial" w:hAnsi="Arial"/>
        </w:rPr>
      </w:pPr>
    </w:p>
    <w:p w:rsidR="00F87BAE" w:rsidRDefault="00F87BAE" w:rsidP="00F87BA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Deputado Reginaldo Lopes</w:t>
      </w:r>
    </w:p>
    <w:p w:rsidR="00223958" w:rsidRDefault="00F87BAE" w:rsidP="00F87BAE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  <w:r>
        <w:rPr>
          <w:rFonts w:ascii="Arial" w:hAnsi="Arial" w:cs="Arial"/>
          <w:szCs w:val="24"/>
        </w:rPr>
        <w:t>Presidente</w:t>
      </w:r>
    </w:p>
    <w:sectPr w:rsidR="00223958" w:rsidSect="000D339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7A7" w:rsidRDefault="00E447A7" w:rsidP="00DB5776">
      <w:pPr>
        <w:spacing w:after="0" w:line="240" w:lineRule="auto"/>
      </w:pPr>
      <w:r>
        <w:separator/>
      </w:r>
    </w:p>
  </w:endnote>
  <w:endnote w:type="continuationSeparator" w:id="0">
    <w:p w:rsidR="00E447A7" w:rsidRDefault="00E447A7" w:rsidP="00DB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736047"/>
      <w:docPartObj>
        <w:docPartGallery w:val="Page Numbers (Bottom of Page)"/>
        <w:docPartUnique/>
      </w:docPartObj>
    </w:sdtPr>
    <w:sdtContent>
      <w:p w:rsidR="00D82DE4" w:rsidRDefault="000D3395">
        <w:pPr>
          <w:pStyle w:val="Rodap"/>
          <w:jc w:val="right"/>
        </w:pPr>
        <w:r>
          <w:fldChar w:fldCharType="begin"/>
        </w:r>
        <w:r w:rsidR="00D82DE4">
          <w:instrText>PAGE   \* MERGEFORMAT</w:instrText>
        </w:r>
        <w:r>
          <w:fldChar w:fldCharType="separate"/>
        </w:r>
        <w:r w:rsidR="00F87BAE">
          <w:rPr>
            <w:noProof/>
          </w:rPr>
          <w:t>2</w:t>
        </w:r>
        <w:r>
          <w:fldChar w:fldCharType="end"/>
        </w:r>
      </w:p>
    </w:sdtContent>
  </w:sdt>
  <w:p w:rsidR="00D82DE4" w:rsidRDefault="00D82D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7A7" w:rsidRDefault="00E447A7" w:rsidP="00DB5776">
      <w:pPr>
        <w:spacing w:after="0" w:line="240" w:lineRule="auto"/>
      </w:pPr>
      <w:r>
        <w:separator/>
      </w:r>
    </w:p>
  </w:footnote>
  <w:footnote w:type="continuationSeparator" w:id="0">
    <w:p w:rsidR="00E447A7" w:rsidRDefault="00E447A7" w:rsidP="00DB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776" w:rsidRPr="00FA410E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>CÂMARA DOS DEPUTADOS</w:t>
    </w:r>
  </w:p>
  <w:p w:rsidR="00AC2B49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ab/>
    </w:r>
    <w:r>
      <w:rPr>
        <w:sz w:val="20"/>
      </w:rPr>
      <w:t xml:space="preserve">Comissão parlamentar de inquérito destinada a apurar as causas, razões, consequências, custos sociais e econômicos da violência, morte e desaparecimento de jovens negros e pobres no </w:t>
    </w:r>
    <w:proofErr w:type="gramStart"/>
    <w:r>
      <w:rPr>
        <w:sz w:val="20"/>
      </w:rPr>
      <w:t>Brasil</w:t>
    </w:r>
    <w:proofErr w:type="gramEnd"/>
  </w:p>
  <w:p w:rsidR="00DB5776" w:rsidRPr="001933EE" w:rsidRDefault="00DB5776" w:rsidP="00DB5776">
    <w:pPr>
      <w:pStyle w:val="Cabealho"/>
      <w:ind w:left="142" w:right="-30"/>
      <w:jc w:val="both"/>
      <w:rPr>
        <w:rFonts w:cs="Arial"/>
        <w:b/>
        <w:snapToGrid w:val="0"/>
        <w:color w:val="000000"/>
        <w:sz w:val="20"/>
        <w:szCs w:val="18"/>
      </w:rPr>
    </w:pPr>
    <w:r w:rsidRPr="00FA410E">
      <w:rPr>
        <w:rFonts w:cs="Arial"/>
        <w:b/>
        <w:sz w:val="20"/>
      </w:rPr>
      <w:t>CPI – VIOLÊNCIA CONTRA JOVENS NEGROS E POBRES</w:t>
    </w:r>
    <w:r>
      <w:rPr>
        <w:rFonts w:cs="Arial"/>
        <w:b/>
        <w:sz w:val="20"/>
      </w:rPr>
      <w:t>.</w:t>
    </w:r>
  </w:p>
  <w:p w:rsidR="00DB5776" w:rsidRDefault="00DB577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72"/>
    <w:rsid w:val="00022C68"/>
    <w:rsid w:val="0003656B"/>
    <w:rsid w:val="000614C3"/>
    <w:rsid w:val="000922E4"/>
    <w:rsid w:val="00092905"/>
    <w:rsid w:val="000A597C"/>
    <w:rsid w:val="000C52F4"/>
    <w:rsid w:val="000D3395"/>
    <w:rsid w:val="000D4512"/>
    <w:rsid w:val="000E39F0"/>
    <w:rsid w:val="000F7E54"/>
    <w:rsid w:val="0012269B"/>
    <w:rsid w:val="00137053"/>
    <w:rsid w:val="0015181E"/>
    <w:rsid w:val="00180773"/>
    <w:rsid w:val="001D7D5A"/>
    <w:rsid w:val="001E391F"/>
    <w:rsid w:val="001F10FC"/>
    <w:rsid w:val="002050E1"/>
    <w:rsid w:val="00207D33"/>
    <w:rsid w:val="00223958"/>
    <w:rsid w:val="002A1100"/>
    <w:rsid w:val="002E3ABB"/>
    <w:rsid w:val="00301289"/>
    <w:rsid w:val="00301A1E"/>
    <w:rsid w:val="00361BB0"/>
    <w:rsid w:val="003D6EF0"/>
    <w:rsid w:val="003E2A15"/>
    <w:rsid w:val="0044128A"/>
    <w:rsid w:val="00473AAD"/>
    <w:rsid w:val="00496F82"/>
    <w:rsid w:val="004A2B37"/>
    <w:rsid w:val="004E0B13"/>
    <w:rsid w:val="005C272D"/>
    <w:rsid w:val="00610247"/>
    <w:rsid w:val="006905C7"/>
    <w:rsid w:val="00690E06"/>
    <w:rsid w:val="007047A1"/>
    <w:rsid w:val="007127AD"/>
    <w:rsid w:val="00765AF4"/>
    <w:rsid w:val="00774A20"/>
    <w:rsid w:val="007E2E7F"/>
    <w:rsid w:val="007F229B"/>
    <w:rsid w:val="00805077"/>
    <w:rsid w:val="0083380E"/>
    <w:rsid w:val="008559E1"/>
    <w:rsid w:val="00866463"/>
    <w:rsid w:val="00880A41"/>
    <w:rsid w:val="008D05FF"/>
    <w:rsid w:val="00957A57"/>
    <w:rsid w:val="0097489F"/>
    <w:rsid w:val="00A52ED7"/>
    <w:rsid w:val="00A7373A"/>
    <w:rsid w:val="00A94E84"/>
    <w:rsid w:val="00AC2B49"/>
    <w:rsid w:val="00AD7C91"/>
    <w:rsid w:val="00AF3941"/>
    <w:rsid w:val="00B015F5"/>
    <w:rsid w:val="00B80402"/>
    <w:rsid w:val="00BA6802"/>
    <w:rsid w:val="00BC2ECA"/>
    <w:rsid w:val="00C041C8"/>
    <w:rsid w:val="00C727B3"/>
    <w:rsid w:val="00CA6E3C"/>
    <w:rsid w:val="00CE0DCD"/>
    <w:rsid w:val="00CF2D56"/>
    <w:rsid w:val="00D72F75"/>
    <w:rsid w:val="00D82DE4"/>
    <w:rsid w:val="00D90603"/>
    <w:rsid w:val="00DB5776"/>
    <w:rsid w:val="00E0109B"/>
    <w:rsid w:val="00E447A7"/>
    <w:rsid w:val="00E63E3C"/>
    <w:rsid w:val="00EA0607"/>
    <w:rsid w:val="00EB5628"/>
    <w:rsid w:val="00F12304"/>
    <w:rsid w:val="00F13A02"/>
    <w:rsid w:val="00F322E4"/>
    <w:rsid w:val="00F41E72"/>
    <w:rsid w:val="00F538D0"/>
    <w:rsid w:val="00F63864"/>
    <w:rsid w:val="00F87BAE"/>
    <w:rsid w:val="00F94B5F"/>
    <w:rsid w:val="00FB40E5"/>
    <w:rsid w:val="00FC7A81"/>
    <w:rsid w:val="00FD0A94"/>
    <w:rsid w:val="00FE24E4"/>
    <w:rsid w:val="00FE6F39"/>
    <w:rsid w:val="00FF22B4"/>
    <w:rsid w:val="00FF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3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757</Words>
  <Characters>4093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 Luiz Fialho Coutinho</dc:creator>
  <cp:lastModifiedBy>User</cp:lastModifiedBy>
  <cp:revision>2</cp:revision>
  <cp:lastPrinted>2015-06-17T14:36:00Z</cp:lastPrinted>
  <dcterms:created xsi:type="dcterms:W3CDTF">2015-07-08T20:13:00Z</dcterms:created>
  <dcterms:modified xsi:type="dcterms:W3CDTF">2015-07-08T20:13:00Z</dcterms:modified>
</cp:coreProperties>
</file>