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76" w:rsidRPr="006764C2" w:rsidRDefault="00DB5776" w:rsidP="00F450DA">
      <w:pPr>
        <w:spacing w:afterLines="60" w:line="240" w:lineRule="auto"/>
        <w:jc w:val="center"/>
        <w:rPr>
          <w:b/>
          <w:sz w:val="28"/>
        </w:rPr>
      </w:pPr>
      <w:bookmarkStart w:id="0" w:name="_GoBack"/>
      <w:bookmarkEnd w:id="0"/>
      <w:r w:rsidRPr="006764C2">
        <w:rPr>
          <w:b/>
          <w:sz w:val="28"/>
        </w:rPr>
        <w:t>Relatório de viagem</w:t>
      </w:r>
    </w:p>
    <w:p w:rsidR="00DB5776" w:rsidRDefault="00DB5776" w:rsidP="00F450DA">
      <w:pPr>
        <w:spacing w:afterLines="60" w:line="240" w:lineRule="auto"/>
        <w:jc w:val="center"/>
        <w:rPr>
          <w:b/>
          <w:sz w:val="28"/>
        </w:rPr>
      </w:pPr>
      <w:r w:rsidRPr="006764C2">
        <w:rPr>
          <w:b/>
          <w:sz w:val="28"/>
        </w:rPr>
        <w:t xml:space="preserve">CPI da Violência Contra os Jovens Negros e Pobres </w:t>
      </w:r>
    </w:p>
    <w:p w:rsidR="00DB5776" w:rsidRPr="006764C2" w:rsidRDefault="00F538D0" w:rsidP="00F450DA">
      <w:pPr>
        <w:spacing w:afterLines="60" w:line="240" w:lineRule="auto"/>
        <w:jc w:val="center"/>
        <w:rPr>
          <w:b/>
          <w:sz w:val="28"/>
        </w:rPr>
      </w:pPr>
      <w:r>
        <w:rPr>
          <w:b/>
          <w:sz w:val="28"/>
        </w:rPr>
        <w:t xml:space="preserve">São Paulo </w:t>
      </w:r>
      <w:r w:rsidR="00DB5776" w:rsidRPr="006764C2">
        <w:rPr>
          <w:b/>
          <w:sz w:val="28"/>
        </w:rPr>
        <w:t xml:space="preserve">em </w:t>
      </w:r>
      <w:r>
        <w:rPr>
          <w:b/>
          <w:sz w:val="28"/>
        </w:rPr>
        <w:t>22</w:t>
      </w:r>
      <w:r w:rsidR="00DB5776" w:rsidRPr="006764C2">
        <w:rPr>
          <w:b/>
          <w:sz w:val="28"/>
        </w:rPr>
        <w:t>/0</w:t>
      </w:r>
      <w:r w:rsidR="008D05FF">
        <w:rPr>
          <w:b/>
          <w:sz w:val="28"/>
        </w:rPr>
        <w:t>6</w:t>
      </w:r>
      <w:r w:rsidR="00DB5776" w:rsidRPr="006764C2">
        <w:rPr>
          <w:b/>
          <w:sz w:val="28"/>
        </w:rPr>
        <w:t>/2015.</w:t>
      </w:r>
    </w:p>
    <w:p w:rsidR="00223958" w:rsidRDefault="00223958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DB5776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Comissão Parlamentar de Inquérito destinada a apurar as causas, razões, consequências, custos sociais e econômicos da violência, morte e desaparecimento de jovens negros e pobres no Brasil foi instalada no dia 26 de março de 2015. </w:t>
      </w:r>
    </w:p>
    <w:p w:rsidR="00765AF4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Em reunião ordinária realizada no dia 30 de março, foi aprovado requerimento nº 05/2015 de autoria do Deputado Reginaldo Lopes, que requer sejam realizadas audiências públicas estaduais para levantamento de diagnósticos, informações, oitivas, diligências pertinentes ao trabalho da Comissão nos Estados.</w:t>
      </w:r>
    </w:p>
    <w:p w:rsidR="004A2B37" w:rsidRDefault="00BC2ECA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Em sete de maio foi aprovado o </w:t>
      </w:r>
      <w:r w:rsidRPr="00BC2ECA">
        <w:rPr>
          <w:rFonts w:ascii="Arial" w:hAnsi="Arial"/>
        </w:rPr>
        <w:t xml:space="preserve">Requerimento nº 38/2015, do Deputado Orlando Silva, </w:t>
      </w:r>
      <w:r>
        <w:rPr>
          <w:rFonts w:ascii="Arial" w:hAnsi="Arial"/>
        </w:rPr>
        <w:t>que requer</w:t>
      </w:r>
      <w:r w:rsidRPr="00BC2ECA">
        <w:rPr>
          <w:rFonts w:ascii="Arial" w:hAnsi="Arial"/>
        </w:rPr>
        <w:t xml:space="preserve"> o deslocamento da Comissão </w:t>
      </w:r>
      <w:r>
        <w:rPr>
          <w:rFonts w:ascii="Arial" w:hAnsi="Arial"/>
        </w:rPr>
        <w:t>P</w:t>
      </w:r>
      <w:r w:rsidRPr="00BC2ECA">
        <w:rPr>
          <w:rFonts w:ascii="Arial" w:hAnsi="Arial"/>
        </w:rPr>
        <w:t>arlamentar de Inquérito, com a finalidade de realizar audiência pública na cidade de São Paulo.</w:t>
      </w:r>
    </w:p>
    <w:p w:rsidR="00651515" w:rsidRDefault="00FD0A94" w:rsidP="0065151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Em </w:t>
      </w:r>
      <w:r w:rsidR="00BC2ECA">
        <w:rPr>
          <w:rFonts w:ascii="Arial" w:hAnsi="Arial"/>
        </w:rPr>
        <w:t xml:space="preserve">São Paulo </w:t>
      </w:r>
      <w:r>
        <w:rPr>
          <w:rFonts w:ascii="Arial" w:hAnsi="Arial"/>
        </w:rPr>
        <w:t xml:space="preserve">foram agendadas duas </w:t>
      </w:r>
      <w:r w:rsidR="00BC2ECA">
        <w:rPr>
          <w:rFonts w:ascii="Arial" w:hAnsi="Arial"/>
        </w:rPr>
        <w:t xml:space="preserve">diligências e uma </w:t>
      </w:r>
      <w:r>
        <w:rPr>
          <w:rFonts w:ascii="Arial" w:hAnsi="Arial"/>
        </w:rPr>
        <w:t>audiência pública.</w:t>
      </w:r>
      <w:r w:rsidR="00651515">
        <w:rPr>
          <w:rFonts w:ascii="Arial" w:hAnsi="Arial"/>
        </w:rPr>
        <w:t xml:space="preserve"> Compareceram às diligências os Deputados </w:t>
      </w:r>
      <w:r w:rsidR="00651515" w:rsidRPr="000A597C">
        <w:rPr>
          <w:rFonts w:ascii="Arial" w:hAnsi="Arial"/>
        </w:rPr>
        <w:t xml:space="preserve">Reginaldo Lopes </w:t>
      </w:r>
      <w:r w:rsidR="00651515">
        <w:rPr>
          <w:rFonts w:ascii="Arial" w:hAnsi="Arial"/>
        </w:rPr>
        <w:t>(</w:t>
      </w:r>
      <w:r w:rsidR="00651515" w:rsidRPr="000A597C">
        <w:rPr>
          <w:rFonts w:ascii="Arial" w:hAnsi="Arial"/>
        </w:rPr>
        <w:t>Presidente</w:t>
      </w:r>
      <w:r w:rsidR="00651515">
        <w:rPr>
          <w:rFonts w:ascii="Arial" w:hAnsi="Arial"/>
        </w:rPr>
        <w:t xml:space="preserve">), </w:t>
      </w:r>
      <w:r w:rsidR="00651515" w:rsidRPr="000A597C">
        <w:rPr>
          <w:rFonts w:ascii="Arial" w:hAnsi="Arial"/>
        </w:rPr>
        <w:t>Orlando Silva</w:t>
      </w:r>
      <w:r w:rsidR="00651515">
        <w:rPr>
          <w:rFonts w:ascii="Arial" w:hAnsi="Arial"/>
        </w:rPr>
        <w:t xml:space="preserve"> (1º Vice-Presidente), </w:t>
      </w:r>
      <w:r w:rsidR="00651515" w:rsidRPr="000A597C">
        <w:rPr>
          <w:rFonts w:ascii="Arial" w:hAnsi="Arial"/>
        </w:rPr>
        <w:t>Rosangela Gomes</w:t>
      </w:r>
      <w:r w:rsidR="00651515">
        <w:rPr>
          <w:rFonts w:ascii="Arial" w:hAnsi="Arial"/>
        </w:rPr>
        <w:t xml:space="preserve"> (</w:t>
      </w:r>
      <w:r w:rsidR="00651515" w:rsidRPr="000A597C">
        <w:rPr>
          <w:rFonts w:ascii="Arial" w:hAnsi="Arial"/>
        </w:rPr>
        <w:t>Relatora</w:t>
      </w:r>
      <w:r w:rsidR="00651515">
        <w:rPr>
          <w:rFonts w:ascii="Arial" w:hAnsi="Arial"/>
        </w:rPr>
        <w:t xml:space="preserve">) e </w:t>
      </w:r>
      <w:r w:rsidR="00651515" w:rsidRPr="000A597C">
        <w:rPr>
          <w:rFonts w:ascii="Arial" w:hAnsi="Arial"/>
        </w:rPr>
        <w:t>Delegado Edson Moreira</w:t>
      </w:r>
      <w:r w:rsidR="00651515">
        <w:rPr>
          <w:rFonts w:ascii="Arial" w:hAnsi="Arial"/>
        </w:rPr>
        <w:t>.</w:t>
      </w:r>
    </w:p>
    <w:p w:rsidR="00651515" w:rsidRDefault="00651515" w:rsidP="0065151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Acompanharam a comitiva de Deputados os servidores Robson Luiz Fialho Coutinho, Secretário-Executivo, Rodrigo Fonseca Shiratori e Robério Antunes Simionato, operadores de audiovisual, Gladys Helena Barbosa El Zayek e Helena Mara de Queiroz Dias, taquígrafas e Sérgio Fernandes Senna Pires, consultor legislativo.</w:t>
      </w:r>
    </w:p>
    <w:p w:rsidR="004C1DA8" w:rsidRDefault="00BC2ECA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primeira diligência ocorreu </w:t>
      </w:r>
      <w:r w:rsidR="00C53318">
        <w:rPr>
          <w:rFonts w:ascii="Arial" w:hAnsi="Arial"/>
        </w:rPr>
        <w:t>em uma associação de moradores do</w:t>
      </w:r>
      <w:r>
        <w:rPr>
          <w:rFonts w:ascii="Arial" w:hAnsi="Arial"/>
        </w:rPr>
        <w:t xml:space="preserve"> bairro </w:t>
      </w:r>
      <w:r w:rsidR="00C53318">
        <w:rPr>
          <w:rFonts w:ascii="Arial" w:hAnsi="Arial"/>
        </w:rPr>
        <w:t xml:space="preserve">Jardim Rosana, local onde houve uma chacina. Após breves falas dos Deputados Reginaldo Lopes, Rosângela Gomes e Orlando Silva, a palavra foi aberta aos moradores da reunião. Usaram da palavra os senhores </w:t>
      </w:r>
      <w:proofErr w:type="spellStart"/>
      <w:r w:rsidR="00C53318">
        <w:rPr>
          <w:rFonts w:ascii="Arial" w:hAnsi="Arial"/>
        </w:rPr>
        <w:t>Doraci</w:t>
      </w:r>
      <w:proofErr w:type="spellEnd"/>
      <w:r w:rsidR="00C53318">
        <w:rPr>
          <w:rFonts w:ascii="Arial" w:hAnsi="Arial"/>
        </w:rPr>
        <w:t xml:space="preserve"> Mariano, Presidente da associação de moradores, Wellington Rodrigues Souza, da associação de moradores, Rosângela Sales dos Santos, mãe do jovem assassinado Bruno Wagner, Paulo </w:t>
      </w:r>
      <w:proofErr w:type="spellStart"/>
      <w:r w:rsidR="00C53318">
        <w:rPr>
          <w:rFonts w:ascii="Arial" w:hAnsi="Arial"/>
        </w:rPr>
        <w:t>Magrão</w:t>
      </w:r>
      <w:proofErr w:type="spellEnd"/>
      <w:r w:rsidR="00C53318">
        <w:rPr>
          <w:rFonts w:ascii="Arial" w:hAnsi="Arial"/>
        </w:rPr>
        <w:t xml:space="preserve">, da associação Capão Cidadão, Gabriel Medina, Presidente da Secretaria Nacional da Juventude, </w:t>
      </w:r>
      <w:proofErr w:type="spellStart"/>
      <w:r w:rsidR="00C53318">
        <w:rPr>
          <w:rFonts w:ascii="Arial" w:hAnsi="Arial"/>
        </w:rPr>
        <w:t>Lindivaldo</w:t>
      </w:r>
      <w:proofErr w:type="spellEnd"/>
      <w:r w:rsidR="00C53318">
        <w:rPr>
          <w:rFonts w:ascii="Arial" w:hAnsi="Arial"/>
        </w:rPr>
        <w:t xml:space="preserve"> Júnior, representante da </w:t>
      </w:r>
      <w:proofErr w:type="spellStart"/>
      <w:r w:rsidR="00C53318">
        <w:rPr>
          <w:rFonts w:ascii="Arial" w:hAnsi="Arial"/>
        </w:rPr>
        <w:t>Seppir</w:t>
      </w:r>
      <w:proofErr w:type="spellEnd"/>
      <w:r w:rsidR="00C53318">
        <w:rPr>
          <w:rFonts w:ascii="Arial" w:hAnsi="Arial"/>
        </w:rPr>
        <w:t xml:space="preserve">, </w:t>
      </w:r>
      <w:proofErr w:type="spellStart"/>
      <w:r w:rsidR="00C53318">
        <w:rPr>
          <w:rFonts w:ascii="Arial" w:hAnsi="Arial"/>
        </w:rPr>
        <w:t>Cleberson</w:t>
      </w:r>
      <w:proofErr w:type="spellEnd"/>
      <w:r w:rsidR="00C53318">
        <w:rPr>
          <w:rFonts w:ascii="Arial" w:hAnsi="Arial"/>
        </w:rPr>
        <w:t xml:space="preserve"> da Silva Pereira, do Fórum em Defesa da Vida, Cláudio Silva, Coordenador de Políticas para a Juventude da Cidade de São Paulo, Renato Amaro Torres, da Associação Entidade de Crianças Carentes </w:t>
      </w:r>
      <w:r w:rsidR="004C1DA8">
        <w:rPr>
          <w:rFonts w:ascii="Arial" w:hAnsi="Arial"/>
        </w:rPr>
        <w:t xml:space="preserve">do Jardim </w:t>
      </w:r>
      <w:proofErr w:type="spellStart"/>
      <w:r w:rsidR="004C1DA8">
        <w:rPr>
          <w:rFonts w:ascii="Arial" w:hAnsi="Arial"/>
        </w:rPr>
        <w:t>Mitussitano</w:t>
      </w:r>
      <w:proofErr w:type="spellEnd"/>
      <w:r w:rsidR="004C1DA8">
        <w:rPr>
          <w:rFonts w:ascii="Arial" w:hAnsi="Arial"/>
        </w:rPr>
        <w:t xml:space="preserve"> e </w:t>
      </w:r>
      <w:proofErr w:type="spellStart"/>
      <w:r w:rsidR="004C1DA8">
        <w:rPr>
          <w:rFonts w:ascii="Arial" w:hAnsi="Arial"/>
        </w:rPr>
        <w:t>Gildo</w:t>
      </w:r>
      <w:proofErr w:type="spellEnd"/>
      <w:r w:rsidR="004C1DA8">
        <w:rPr>
          <w:rFonts w:ascii="Arial" w:hAnsi="Arial"/>
        </w:rPr>
        <w:t xml:space="preserve"> José dos Santos, Articulador do Plano Juventude Viva da região. Ao final, usaram da palavra a Deputada Estadual </w:t>
      </w:r>
      <w:proofErr w:type="spellStart"/>
      <w:r w:rsidR="004C1DA8">
        <w:rPr>
          <w:rFonts w:ascii="Arial" w:hAnsi="Arial"/>
        </w:rPr>
        <w:t>Leci</w:t>
      </w:r>
      <w:proofErr w:type="spellEnd"/>
      <w:r w:rsidR="004C1DA8">
        <w:rPr>
          <w:rFonts w:ascii="Arial" w:hAnsi="Arial"/>
        </w:rPr>
        <w:t xml:space="preserve"> Brandão, o Deputado Delegado Edson Moreira e o Deputado Orlando Silva.</w:t>
      </w:r>
    </w:p>
    <w:p w:rsidR="00651515" w:rsidRDefault="004C1DA8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Às doze horas e quarenta e nove minutos teve início da segunda diligência, no Jardim Iracema. Usaram da palavra os Deputados Orlando Silva, Reginaldo Lopes, e Rosângela Gomes. Falaram em nome da comunidade os </w:t>
      </w:r>
      <w:r>
        <w:rPr>
          <w:rFonts w:ascii="Arial" w:hAnsi="Arial"/>
        </w:rPr>
        <w:lastRenderedPageBreak/>
        <w:t xml:space="preserve">senhores </w:t>
      </w:r>
      <w:proofErr w:type="spellStart"/>
      <w:r>
        <w:rPr>
          <w:rFonts w:ascii="Arial" w:hAnsi="Arial"/>
        </w:rPr>
        <w:t>Janaílsa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Belarmino</w:t>
      </w:r>
      <w:proofErr w:type="spellEnd"/>
      <w:r>
        <w:rPr>
          <w:rFonts w:ascii="Arial" w:hAnsi="Arial"/>
        </w:rPr>
        <w:t xml:space="preserve"> dos Santos, José </w:t>
      </w:r>
      <w:proofErr w:type="spellStart"/>
      <w:r>
        <w:rPr>
          <w:rFonts w:ascii="Arial" w:hAnsi="Arial"/>
        </w:rPr>
        <w:t>Lucival</w:t>
      </w:r>
      <w:proofErr w:type="spellEnd"/>
      <w:r>
        <w:rPr>
          <w:rFonts w:ascii="Arial" w:hAnsi="Arial"/>
        </w:rPr>
        <w:t xml:space="preserve"> da Silva, líder comunitário conhecido como Alemão, Claudio Silva, Coordenador de Políticas para a Juventude, Jacira Maria de Jesus, mãe de vítima da violência, Sérgio Senna, consultor legislativo da CPI, </w:t>
      </w:r>
      <w:proofErr w:type="spellStart"/>
      <w:r>
        <w:rPr>
          <w:rFonts w:ascii="Arial" w:hAnsi="Arial"/>
        </w:rPr>
        <w:t>Lucivânia</w:t>
      </w:r>
      <w:proofErr w:type="spellEnd"/>
      <w:r>
        <w:rPr>
          <w:rFonts w:ascii="Arial" w:hAnsi="Arial"/>
        </w:rPr>
        <w:t xml:space="preserve"> da Silva, moradora da comunidade, Geralda Miranda de Lima, mãe de vítima da violência e Miriam Mota da Rocha, moradora da comunidade. Ao final, o Presidente agradeceu a colaboração de todos e a comitiva andou pelo bairro para verificar marcas de tiros em várias casas e lojas da comunidade.</w:t>
      </w:r>
    </w:p>
    <w:p w:rsidR="00651515" w:rsidRDefault="00651515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Após o almoço, houve um encontro da CPI com o Vice-Governador de São Paulo, Sr. Márcio França. O encontro não foi gravado. </w:t>
      </w:r>
    </w:p>
    <w:p w:rsidR="000A597C" w:rsidRDefault="000A597C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audiência pública na Assembleia Legislativa teve início às dezenove horas. Compareceram os Deputados </w:t>
      </w:r>
      <w:r w:rsidRPr="000A597C">
        <w:rPr>
          <w:rFonts w:ascii="Arial" w:hAnsi="Arial"/>
        </w:rPr>
        <w:t xml:space="preserve">Reginaldo Lopes </w:t>
      </w:r>
      <w:r>
        <w:rPr>
          <w:rFonts w:ascii="Arial" w:hAnsi="Arial"/>
        </w:rPr>
        <w:t>(</w:t>
      </w:r>
      <w:r w:rsidRPr="000A597C">
        <w:rPr>
          <w:rFonts w:ascii="Arial" w:hAnsi="Arial"/>
        </w:rPr>
        <w:t>Presidente</w:t>
      </w:r>
      <w:r>
        <w:rPr>
          <w:rFonts w:ascii="Arial" w:hAnsi="Arial"/>
        </w:rPr>
        <w:t xml:space="preserve">), </w:t>
      </w:r>
      <w:r w:rsidRPr="000A597C">
        <w:rPr>
          <w:rFonts w:ascii="Arial" w:hAnsi="Arial"/>
        </w:rPr>
        <w:t>Orlando Silva</w:t>
      </w:r>
      <w:r w:rsidR="003F5296">
        <w:rPr>
          <w:rFonts w:ascii="Arial" w:hAnsi="Arial"/>
        </w:rPr>
        <w:t xml:space="preserve"> (1º Vice-Presidente)</w:t>
      </w:r>
      <w:r w:rsidRPr="000A597C">
        <w:rPr>
          <w:rFonts w:ascii="Arial" w:hAnsi="Arial"/>
        </w:rPr>
        <w:t xml:space="preserve"> e Mariana Carvalho </w:t>
      </w:r>
      <w:r>
        <w:rPr>
          <w:rFonts w:ascii="Arial" w:hAnsi="Arial"/>
        </w:rPr>
        <w:t>(</w:t>
      </w:r>
      <w:r w:rsidR="003F5296">
        <w:rPr>
          <w:rFonts w:ascii="Arial" w:hAnsi="Arial"/>
        </w:rPr>
        <w:t xml:space="preserve">2º </w:t>
      </w:r>
      <w:r w:rsidRPr="000A597C">
        <w:rPr>
          <w:rFonts w:ascii="Arial" w:hAnsi="Arial"/>
        </w:rPr>
        <w:t>Vice-Presidente</w:t>
      </w:r>
      <w:r>
        <w:rPr>
          <w:rFonts w:ascii="Arial" w:hAnsi="Arial"/>
        </w:rPr>
        <w:t xml:space="preserve">), </w:t>
      </w:r>
      <w:r w:rsidRPr="000A597C">
        <w:rPr>
          <w:rFonts w:ascii="Arial" w:hAnsi="Arial"/>
        </w:rPr>
        <w:t>Rosangela Gomes</w:t>
      </w:r>
      <w:r>
        <w:rPr>
          <w:rFonts w:ascii="Arial" w:hAnsi="Arial"/>
        </w:rPr>
        <w:t xml:space="preserve"> (</w:t>
      </w:r>
      <w:r w:rsidRPr="000A597C">
        <w:rPr>
          <w:rFonts w:ascii="Arial" w:hAnsi="Arial"/>
        </w:rPr>
        <w:t>Relatora</w:t>
      </w:r>
      <w:r>
        <w:rPr>
          <w:rFonts w:ascii="Arial" w:hAnsi="Arial"/>
        </w:rPr>
        <w:t xml:space="preserve">) e </w:t>
      </w:r>
      <w:r w:rsidRPr="000A597C">
        <w:rPr>
          <w:rFonts w:ascii="Arial" w:hAnsi="Arial"/>
        </w:rPr>
        <w:t>Delegado Edson Moreira</w:t>
      </w:r>
      <w:r>
        <w:rPr>
          <w:rFonts w:ascii="Arial" w:hAnsi="Arial"/>
        </w:rPr>
        <w:t>.</w:t>
      </w:r>
    </w:p>
    <w:p w:rsidR="000A597C" w:rsidRPr="000A597C" w:rsidRDefault="000A597C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0A597C">
        <w:rPr>
          <w:rFonts w:ascii="Arial" w:hAnsi="Arial"/>
        </w:rPr>
        <w:t xml:space="preserve">A Deputada Estadual </w:t>
      </w:r>
      <w:proofErr w:type="spellStart"/>
      <w:r w:rsidRPr="000A597C">
        <w:rPr>
          <w:rFonts w:ascii="Arial" w:hAnsi="Arial"/>
        </w:rPr>
        <w:t>Leci</w:t>
      </w:r>
      <w:proofErr w:type="spellEnd"/>
      <w:r w:rsidRPr="000A597C">
        <w:rPr>
          <w:rFonts w:ascii="Arial" w:hAnsi="Arial"/>
        </w:rPr>
        <w:t xml:space="preserve"> Brandão abriu o evento dando as boas vindas para a CPI em São Paulo. O Presidente declarou abertos os trabalhos e falou sobre a importância da audiência para o levantamento de informações sobre as causas razões e consequência da morte e desaparecimento de jovens negros e pobres. </w:t>
      </w:r>
    </w:p>
    <w:p w:rsidR="000A597C" w:rsidRPr="000A597C" w:rsidRDefault="000A597C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0A597C">
        <w:rPr>
          <w:rFonts w:ascii="Arial" w:hAnsi="Arial"/>
        </w:rPr>
        <w:t xml:space="preserve">O Presidente convidou os senhores Douglas Belchior, representante da </w:t>
      </w:r>
      <w:proofErr w:type="spellStart"/>
      <w:r w:rsidRPr="000A597C">
        <w:rPr>
          <w:rFonts w:ascii="Arial" w:hAnsi="Arial"/>
        </w:rPr>
        <w:t>Uniafro</w:t>
      </w:r>
      <w:proofErr w:type="spellEnd"/>
      <w:r w:rsidRPr="000A597C">
        <w:rPr>
          <w:rFonts w:ascii="Arial" w:hAnsi="Arial"/>
        </w:rPr>
        <w:t xml:space="preserve"> e Júnior Rocha, representante do Levante Popular da Juventude para falarem. O Deputado Reginaldo Lopes teceu alguns comentários e passou a Presidência da Audiência para o Deputado Orlando Silva, 1º Vice-Presidente da CPI. </w:t>
      </w:r>
    </w:p>
    <w:p w:rsidR="000A597C" w:rsidRPr="000A597C" w:rsidRDefault="000A597C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0A597C">
        <w:rPr>
          <w:rFonts w:ascii="Arial" w:hAnsi="Arial"/>
        </w:rPr>
        <w:t>O Presidente falou sobre a importância do debate e sobre os rumos da CPI. Em seguida, chamou os convidados para comporem a mesa de debates.  Usaram da palavra os senhores Altair Gonçalves, </w:t>
      </w:r>
      <w:proofErr w:type="spellStart"/>
      <w:r w:rsidRPr="000A597C">
        <w:rPr>
          <w:rFonts w:ascii="Arial" w:hAnsi="Arial"/>
        </w:rPr>
        <w:t>Rapper</w:t>
      </w:r>
      <w:proofErr w:type="spellEnd"/>
      <w:r w:rsidRPr="000A597C">
        <w:rPr>
          <w:rFonts w:ascii="Arial" w:hAnsi="Arial"/>
        </w:rPr>
        <w:t xml:space="preserve"> </w:t>
      </w:r>
      <w:proofErr w:type="spellStart"/>
      <w:r w:rsidRPr="000A597C">
        <w:rPr>
          <w:rFonts w:ascii="Arial" w:hAnsi="Arial"/>
        </w:rPr>
        <w:t>Thaíde</w:t>
      </w:r>
      <w:proofErr w:type="spellEnd"/>
      <w:r w:rsidRPr="000A597C">
        <w:rPr>
          <w:rFonts w:ascii="Arial" w:hAnsi="Arial"/>
        </w:rPr>
        <w:t>, Edgard Moreira da Silva, Procurador de Justiça do Estado de São Paulo, Bruno Ramos, da Liga do Funk, Tamires Sampaio, da Coordenação de Entidades Negras - CONEN, </w:t>
      </w:r>
      <w:proofErr w:type="spellStart"/>
      <w:r w:rsidRPr="000A597C">
        <w:rPr>
          <w:rFonts w:ascii="Arial" w:hAnsi="Arial"/>
        </w:rPr>
        <w:t>Joselício</w:t>
      </w:r>
      <w:proofErr w:type="spellEnd"/>
      <w:r w:rsidRPr="000A597C">
        <w:rPr>
          <w:rFonts w:ascii="Arial" w:hAnsi="Arial"/>
        </w:rPr>
        <w:t xml:space="preserve"> Freitas dos Santos Júnior, do Círculo </w:t>
      </w:r>
      <w:proofErr w:type="spellStart"/>
      <w:r w:rsidRPr="000A597C">
        <w:rPr>
          <w:rFonts w:ascii="Arial" w:hAnsi="Arial"/>
        </w:rPr>
        <w:t>Palmarino</w:t>
      </w:r>
      <w:proofErr w:type="spellEnd"/>
      <w:r w:rsidRPr="000A597C">
        <w:rPr>
          <w:rFonts w:ascii="Arial" w:hAnsi="Arial"/>
        </w:rPr>
        <w:t xml:space="preserve">, Flávio </w:t>
      </w:r>
      <w:proofErr w:type="spellStart"/>
      <w:r w:rsidRPr="000A597C">
        <w:rPr>
          <w:rFonts w:ascii="Arial" w:hAnsi="Arial"/>
        </w:rPr>
        <w:t>Rengado</w:t>
      </w:r>
      <w:proofErr w:type="spellEnd"/>
      <w:r w:rsidRPr="000A597C">
        <w:rPr>
          <w:rFonts w:ascii="Arial" w:hAnsi="Arial"/>
        </w:rPr>
        <w:t xml:space="preserve">, </w:t>
      </w:r>
      <w:proofErr w:type="spellStart"/>
      <w:r w:rsidRPr="000A597C">
        <w:rPr>
          <w:rFonts w:ascii="Arial" w:hAnsi="Arial"/>
        </w:rPr>
        <w:t>Rapper</w:t>
      </w:r>
      <w:proofErr w:type="spellEnd"/>
      <w:r w:rsidRPr="000A597C">
        <w:rPr>
          <w:rFonts w:ascii="Arial" w:hAnsi="Arial"/>
        </w:rPr>
        <w:t xml:space="preserve"> e representante da comunidade Vera Cruz em Belo Horizonte, Wesley Machado da Silva, representante da UBES, Denis Oliveira, do </w:t>
      </w:r>
      <w:proofErr w:type="spellStart"/>
      <w:r w:rsidRPr="000A597C">
        <w:rPr>
          <w:rFonts w:ascii="Arial" w:hAnsi="Arial"/>
        </w:rPr>
        <w:t>Kilombação</w:t>
      </w:r>
      <w:proofErr w:type="spellEnd"/>
      <w:r w:rsidRPr="000A597C">
        <w:rPr>
          <w:rFonts w:ascii="Arial" w:hAnsi="Arial"/>
        </w:rPr>
        <w:t xml:space="preserve">, Chico Bezerra, do Comitê contra o Genocídio, Rosa Maria Anacleto, representante da </w:t>
      </w:r>
      <w:proofErr w:type="spellStart"/>
      <w:r w:rsidRPr="000A597C">
        <w:rPr>
          <w:rFonts w:ascii="Arial" w:hAnsi="Arial"/>
        </w:rPr>
        <w:t>Unegro</w:t>
      </w:r>
      <w:proofErr w:type="spellEnd"/>
      <w:r w:rsidRPr="000A597C">
        <w:rPr>
          <w:rFonts w:ascii="Arial" w:hAnsi="Arial"/>
        </w:rPr>
        <w:t xml:space="preserve"> São Paulo, Carina Vitral, Presidente da UNE, Gabriel Medina, Secretário Nacional de Juventude, Maurício Pestana, Secretário Municipal da Igualdade Racial, Cláudio Silva, Coordenador de Políticas para a Juventude, Edna Roland, Secretária de Promoção da Igualdade Racial de Guarulhos de São Paulo, </w:t>
      </w:r>
      <w:proofErr w:type="spellStart"/>
      <w:r w:rsidRPr="000A597C">
        <w:rPr>
          <w:rFonts w:ascii="Arial" w:hAnsi="Arial"/>
        </w:rPr>
        <w:t>Whelder</w:t>
      </w:r>
      <w:proofErr w:type="spellEnd"/>
      <w:r w:rsidRPr="000A597C">
        <w:rPr>
          <w:rFonts w:ascii="Arial" w:hAnsi="Arial"/>
        </w:rPr>
        <w:t xml:space="preserve"> de Araújo, dos Articuladores da Juventude de São Paulo, Deputado Estadual Alencar Santana, Elder Vieira, Subprefeito de Jabaquara/SP, Renan Alencar, Presidente Nacional da UJS, Thiago Dantas, do Coletivo Preto no Branco, </w:t>
      </w:r>
      <w:proofErr w:type="spellStart"/>
      <w:r w:rsidRPr="000A597C">
        <w:rPr>
          <w:rFonts w:ascii="Arial" w:hAnsi="Arial"/>
        </w:rPr>
        <w:t>Valdênia</w:t>
      </w:r>
      <w:proofErr w:type="spellEnd"/>
      <w:r w:rsidRPr="000A597C">
        <w:rPr>
          <w:rFonts w:ascii="Arial" w:hAnsi="Arial"/>
        </w:rPr>
        <w:t xml:space="preserve"> Paulino, do Centro de Direitos Humanos de Sapopemba, Beto Teoria, da Nação Hip-Hop Brasil, Rapper Pirata, representante do Fórum Hip-Hop, Cláudio, da Juventude Socialismo e Liberdade, Simone Nascimento, do Movimento Rua, Gabriela Valim, do Juventude Viva, Ângela Guimarães, Presidente do Conselho Nacional da Juventude, </w:t>
      </w:r>
      <w:proofErr w:type="spellStart"/>
      <w:r w:rsidRPr="000A597C">
        <w:rPr>
          <w:rFonts w:ascii="Arial" w:hAnsi="Arial"/>
        </w:rPr>
        <w:t>Atevir</w:t>
      </w:r>
      <w:proofErr w:type="spellEnd"/>
      <w:r w:rsidRPr="000A597C">
        <w:rPr>
          <w:rFonts w:ascii="Arial" w:hAnsi="Arial"/>
        </w:rPr>
        <w:t xml:space="preserve">, da Torcida Organizada Pavilhão Nove, Maria Carolina, da Marcha Nacional das Mulheres </w:t>
      </w:r>
      <w:r w:rsidRPr="000A597C">
        <w:rPr>
          <w:rFonts w:ascii="Arial" w:hAnsi="Arial"/>
        </w:rPr>
        <w:lastRenderedPageBreak/>
        <w:t xml:space="preserve">Negras, André Luís, do </w:t>
      </w:r>
      <w:proofErr w:type="spellStart"/>
      <w:r w:rsidRPr="000A597C">
        <w:rPr>
          <w:rFonts w:ascii="Arial" w:hAnsi="Arial"/>
        </w:rPr>
        <w:t>Kizomba</w:t>
      </w:r>
      <w:proofErr w:type="spellEnd"/>
      <w:r w:rsidRPr="000A597C">
        <w:rPr>
          <w:rFonts w:ascii="Arial" w:hAnsi="Arial"/>
        </w:rPr>
        <w:t xml:space="preserve"> da Juventude de Terreiro, Olinda Morena, da Juventude de Terreiro de Guarulhos, </w:t>
      </w:r>
      <w:proofErr w:type="spellStart"/>
      <w:r w:rsidRPr="000A597C">
        <w:rPr>
          <w:rFonts w:ascii="Arial" w:hAnsi="Arial"/>
        </w:rPr>
        <w:t>Rezenil</w:t>
      </w:r>
      <w:proofErr w:type="spellEnd"/>
      <w:r w:rsidRPr="000A597C">
        <w:rPr>
          <w:rFonts w:ascii="Arial" w:hAnsi="Arial"/>
        </w:rPr>
        <w:t xml:space="preserve"> de Paula e </w:t>
      </w:r>
      <w:proofErr w:type="spellStart"/>
      <w:r w:rsidRPr="000A597C">
        <w:rPr>
          <w:rFonts w:ascii="Arial" w:hAnsi="Arial"/>
        </w:rPr>
        <w:t>Gildo</w:t>
      </w:r>
      <w:proofErr w:type="spellEnd"/>
      <w:r w:rsidRPr="000A597C">
        <w:rPr>
          <w:rFonts w:ascii="Arial" w:hAnsi="Arial"/>
        </w:rPr>
        <w:t xml:space="preserve">, da Articulação Política da Juventude Negra. Por fim, usaram da palavra os Deputados Orlando Silva, Mariana Carvalho, Rosângela Gomes, </w:t>
      </w:r>
      <w:proofErr w:type="spellStart"/>
      <w:r w:rsidRPr="000A597C">
        <w:rPr>
          <w:rFonts w:ascii="Arial" w:hAnsi="Arial"/>
        </w:rPr>
        <w:t>Leci</w:t>
      </w:r>
      <w:proofErr w:type="spellEnd"/>
      <w:r w:rsidRPr="000A597C">
        <w:rPr>
          <w:rFonts w:ascii="Arial" w:hAnsi="Arial"/>
        </w:rPr>
        <w:t xml:space="preserve"> Brandão, Orlando Silva e Reginaldo Lopes.</w:t>
      </w:r>
    </w:p>
    <w:p w:rsidR="00EA0607" w:rsidRDefault="000A597C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0A597C">
        <w:rPr>
          <w:rFonts w:ascii="Arial" w:hAnsi="Arial"/>
        </w:rPr>
        <w:t>O Presidente agradeceu a presença de todos e encerrou a reunião às vinte e duas horas e cinquenta e dois minutos. </w:t>
      </w:r>
      <w:r w:rsidR="00EA0607">
        <w:rPr>
          <w:rFonts w:ascii="Arial" w:hAnsi="Arial"/>
        </w:rPr>
        <w:t>Todo o evento foi gravado e o arquivo de áudio correspondente encontra-se publicado na página da Comissão.</w:t>
      </w:r>
    </w:p>
    <w:p w:rsidR="000D4512" w:rsidRDefault="000D4512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Atividades realizadas:</w:t>
      </w:r>
    </w:p>
    <w:p w:rsidR="00EA0607" w:rsidRPr="000C52F4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  <w:r w:rsidRPr="000C52F4">
        <w:rPr>
          <w:rFonts w:ascii="Arial" w:hAnsi="Arial"/>
          <w:b/>
        </w:rPr>
        <w:t xml:space="preserve">Dia </w:t>
      </w:r>
      <w:r w:rsidR="003F5296">
        <w:rPr>
          <w:rFonts w:ascii="Arial" w:hAnsi="Arial"/>
          <w:b/>
        </w:rPr>
        <w:t>21</w:t>
      </w:r>
      <w:r w:rsidRPr="000C52F4">
        <w:rPr>
          <w:rFonts w:ascii="Arial" w:hAnsi="Arial"/>
          <w:b/>
        </w:rPr>
        <w:t>/0</w:t>
      </w:r>
      <w:r>
        <w:rPr>
          <w:rFonts w:ascii="Arial" w:hAnsi="Arial"/>
          <w:b/>
        </w:rPr>
        <w:t>6</w:t>
      </w:r>
      <w:r w:rsidRPr="000C52F4">
        <w:rPr>
          <w:rFonts w:ascii="Arial" w:hAnsi="Arial"/>
          <w:b/>
        </w:rPr>
        <w:t xml:space="preserve"> (domingo)</w:t>
      </w:r>
    </w:p>
    <w:p w:rsidR="00DC0165" w:rsidRDefault="00DC016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16:45</w:t>
      </w:r>
      <w:proofErr w:type="gramEnd"/>
      <w:r w:rsidR="00FD5FE3">
        <w:rPr>
          <w:rFonts w:ascii="Arial" w:hAnsi="Arial"/>
        </w:rPr>
        <w:t>h</w:t>
      </w:r>
      <w:r>
        <w:rPr>
          <w:rFonts w:ascii="Arial" w:hAnsi="Arial"/>
        </w:rPr>
        <w:t xml:space="preserve"> – 17:15</w:t>
      </w:r>
      <w:r w:rsidR="00FD5FE3">
        <w:rPr>
          <w:rFonts w:ascii="Arial" w:hAnsi="Arial"/>
        </w:rPr>
        <w:t>h</w:t>
      </w:r>
      <w:r>
        <w:rPr>
          <w:rFonts w:ascii="Arial" w:hAnsi="Arial"/>
        </w:rPr>
        <w:t xml:space="preserve"> – Ida do servidor Rodrigo Shiratori para retirada do equipamento de gravação na Câmara dos Deputados;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</w:t>
      </w:r>
      <w:r w:rsidR="00DC0165">
        <w:rPr>
          <w:rFonts w:ascii="Arial" w:hAnsi="Arial"/>
        </w:rPr>
        <w:t>8</w:t>
      </w:r>
      <w:r>
        <w:rPr>
          <w:rFonts w:ascii="Arial" w:hAnsi="Arial"/>
        </w:rPr>
        <w:t>:</w:t>
      </w:r>
      <w:r w:rsidR="00DC0165">
        <w:rPr>
          <w:rFonts w:ascii="Arial" w:hAnsi="Arial"/>
        </w:rPr>
        <w:t>15</w:t>
      </w:r>
      <w:proofErr w:type="gramEnd"/>
      <w:r>
        <w:rPr>
          <w:rFonts w:ascii="Arial" w:hAnsi="Arial"/>
        </w:rPr>
        <w:t>h – Chegada ao aeroporto</w:t>
      </w:r>
      <w:r w:rsidR="00DC0165">
        <w:rPr>
          <w:rFonts w:ascii="Arial" w:hAnsi="Arial"/>
        </w:rPr>
        <w:t xml:space="preserve"> (uma hora antes do voo)</w:t>
      </w:r>
      <w:r>
        <w:rPr>
          <w:rFonts w:ascii="Arial" w:hAnsi="Arial"/>
        </w:rPr>
        <w:t>;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="00DC0165">
        <w:rPr>
          <w:rFonts w:ascii="Arial" w:hAnsi="Arial"/>
        </w:rPr>
        <w:t>19</w:t>
      </w:r>
      <w:r>
        <w:rPr>
          <w:rFonts w:ascii="Arial" w:hAnsi="Arial"/>
        </w:rPr>
        <w:t>:</w:t>
      </w:r>
      <w:r w:rsidR="00DC0165">
        <w:rPr>
          <w:rFonts w:ascii="Arial" w:hAnsi="Arial"/>
        </w:rPr>
        <w:t>15</w:t>
      </w:r>
      <w:proofErr w:type="gramEnd"/>
      <w:r>
        <w:rPr>
          <w:rFonts w:ascii="Arial" w:hAnsi="Arial"/>
        </w:rPr>
        <w:t xml:space="preserve">h – Embarque de Brasília para </w:t>
      </w:r>
      <w:r w:rsidR="000B2262">
        <w:rPr>
          <w:rFonts w:ascii="Arial" w:hAnsi="Arial"/>
        </w:rPr>
        <w:t>São Paulo</w:t>
      </w:r>
      <w:r>
        <w:rPr>
          <w:rFonts w:ascii="Arial" w:hAnsi="Arial"/>
        </w:rPr>
        <w:t>;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2</w:t>
      </w:r>
      <w:r w:rsidR="00DC0165">
        <w:rPr>
          <w:rFonts w:ascii="Arial" w:hAnsi="Arial"/>
        </w:rPr>
        <w:t>1</w:t>
      </w:r>
      <w:r>
        <w:rPr>
          <w:rFonts w:ascii="Arial" w:hAnsi="Arial"/>
        </w:rPr>
        <w:t>:</w:t>
      </w:r>
      <w:r w:rsidR="00DC0165">
        <w:rPr>
          <w:rFonts w:ascii="Arial" w:hAnsi="Arial"/>
        </w:rPr>
        <w:t>00</w:t>
      </w:r>
      <w:proofErr w:type="gramEnd"/>
      <w:r>
        <w:rPr>
          <w:rFonts w:ascii="Arial" w:hAnsi="Arial"/>
        </w:rPr>
        <w:t>h – Chega</w:t>
      </w:r>
      <w:r w:rsidR="000B2262">
        <w:rPr>
          <w:rFonts w:ascii="Arial" w:hAnsi="Arial"/>
        </w:rPr>
        <w:t>da ao aeroporto de São Paulo</w:t>
      </w:r>
      <w:r w:rsidR="000D4512">
        <w:rPr>
          <w:rFonts w:ascii="Arial" w:hAnsi="Arial"/>
        </w:rPr>
        <w:t xml:space="preserve"> (</w:t>
      </w:r>
      <w:r w:rsidR="00DC0165">
        <w:rPr>
          <w:rFonts w:ascii="Arial" w:hAnsi="Arial"/>
        </w:rPr>
        <w:t>Congonhas</w:t>
      </w:r>
      <w:r w:rsidR="000D4512">
        <w:rPr>
          <w:rFonts w:ascii="Arial" w:hAnsi="Arial"/>
        </w:rPr>
        <w:t>)</w:t>
      </w:r>
      <w:r>
        <w:rPr>
          <w:rFonts w:ascii="Arial" w:hAnsi="Arial"/>
        </w:rPr>
        <w:t>;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2</w:t>
      </w:r>
      <w:r w:rsidR="00DC0165">
        <w:rPr>
          <w:rFonts w:ascii="Arial" w:hAnsi="Arial"/>
        </w:rPr>
        <w:t>1</w:t>
      </w:r>
      <w:r>
        <w:rPr>
          <w:rFonts w:ascii="Arial" w:hAnsi="Arial"/>
        </w:rPr>
        <w:t>:</w:t>
      </w:r>
      <w:r w:rsidR="00DC0165">
        <w:rPr>
          <w:rFonts w:ascii="Arial" w:hAnsi="Arial"/>
        </w:rPr>
        <w:t>40</w:t>
      </w:r>
      <w:proofErr w:type="gramEnd"/>
      <w:r>
        <w:rPr>
          <w:rFonts w:ascii="Arial" w:hAnsi="Arial"/>
        </w:rPr>
        <w:t xml:space="preserve">h – Chegada ao </w:t>
      </w:r>
      <w:r w:rsidR="000D4512">
        <w:rPr>
          <w:rFonts w:ascii="Arial" w:hAnsi="Arial"/>
        </w:rPr>
        <w:t>h</w:t>
      </w:r>
      <w:r>
        <w:rPr>
          <w:rFonts w:ascii="Arial" w:hAnsi="Arial"/>
        </w:rPr>
        <w:t>otel;</w:t>
      </w:r>
    </w:p>
    <w:p w:rsidR="000D4512" w:rsidRPr="003F5296" w:rsidRDefault="003F5296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3F5296">
        <w:rPr>
          <w:rFonts w:ascii="Arial" w:hAnsi="Arial"/>
        </w:rPr>
        <w:t>Observação: os servidores</w:t>
      </w:r>
      <w:r w:rsidR="00DC0165">
        <w:rPr>
          <w:rFonts w:ascii="Arial" w:hAnsi="Arial"/>
        </w:rPr>
        <w:t xml:space="preserve"> </w:t>
      </w:r>
      <w:r w:rsidR="002002FF" w:rsidRPr="002002FF">
        <w:rPr>
          <w:rFonts w:ascii="Arial" w:hAnsi="Arial"/>
        </w:rPr>
        <w:t>Robério Antunes Simionato e Sérgio Fernandes Senna Pires foram</w:t>
      </w:r>
      <w:r w:rsidR="002002FF">
        <w:rPr>
          <w:rFonts w:ascii="Arial" w:hAnsi="Arial"/>
        </w:rPr>
        <w:t xml:space="preserve"> por conta própria para São Paulo.</w:t>
      </w:r>
    </w:p>
    <w:p w:rsidR="003F5296" w:rsidRDefault="003F5296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</w:p>
    <w:p w:rsidR="00EA0607" w:rsidRPr="003E2A15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  <w:r w:rsidRPr="003E2A15">
        <w:rPr>
          <w:rFonts w:ascii="Arial" w:hAnsi="Arial"/>
          <w:b/>
        </w:rPr>
        <w:t xml:space="preserve">Dia </w:t>
      </w:r>
      <w:r w:rsidR="003F5296">
        <w:rPr>
          <w:rFonts w:ascii="Arial" w:hAnsi="Arial"/>
          <w:b/>
        </w:rPr>
        <w:t>22</w:t>
      </w:r>
      <w:r w:rsidRPr="003E2A15">
        <w:rPr>
          <w:rFonts w:ascii="Arial" w:hAnsi="Arial"/>
          <w:b/>
        </w:rPr>
        <w:t>/06 (segunda-feira)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08:</w:t>
      </w:r>
      <w:r w:rsidR="00DC0165">
        <w:rPr>
          <w:rFonts w:ascii="Arial" w:hAnsi="Arial"/>
        </w:rPr>
        <w:t>3</w:t>
      </w:r>
      <w:r>
        <w:rPr>
          <w:rFonts w:ascii="Arial" w:hAnsi="Arial"/>
        </w:rPr>
        <w:t>0</w:t>
      </w:r>
      <w:proofErr w:type="gramEnd"/>
      <w:r w:rsidR="003E2A15">
        <w:rPr>
          <w:rFonts w:ascii="Arial" w:hAnsi="Arial"/>
        </w:rPr>
        <w:t>h</w:t>
      </w:r>
      <w:r>
        <w:rPr>
          <w:rFonts w:ascii="Arial" w:hAnsi="Arial"/>
        </w:rPr>
        <w:t xml:space="preserve"> – Saída do </w:t>
      </w:r>
      <w:r w:rsidR="000D4512">
        <w:rPr>
          <w:rFonts w:ascii="Arial" w:hAnsi="Arial"/>
        </w:rPr>
        <w:t>h</w:t>
      </w:r>
      <w:r>
        <w:rPr>
          <w:rFonts w:ascii="Arial" w:hAnsi="Arial"/>
        </w:rPr>
        <w:t>otel;</w:t>
      </w:r>
    </w:p>
    <w:p w:rsidR="00EA0607" w:rsidRDefault="00EA0607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09:</w:t>
      </w:r>
      <w:r w:rsidR="00DC0165">
        <w:rPr>
          <w:rFonts w:ascii="Arial" w:hAnsi="Arial"/>
        </w:rPr>
        <w:t>4</w:t>
      </w:r>
      <w:r>
        <w:rPr>
          <w:rFonts w:ascii="Arial" w:hAnsi="Arial"/>
        </w:rPr>
        <w:t>0</w:t>
      </w:r>
      <w:proofErr w:type="gramEnd"/>
      <w:r w:rsidR="003E2A15">
        <w:rPr>
          <w:rFonts w:ascii="Arial" w:hAnsi="Arial"/>
        </w:rPr>
        <w:t>h</w:t>
      </w:r>
      <w:r>
        <w:rPr>
          <w:rFonts w:ascii="Arial" w:hAnsi="Arial"/>
        </w:rPr>
        <w:t xml:space="preserve"> – Chegada </w:t>
      </w:r>
      <w:r w:rsidR="003E2A15">
        <w:rPr>
          <w:rFonts w:ascii="Arial" w:hAnsi="Arial"/>
        </w:rPr>
        <w:t xml:space="preserve">ao </w:t>
      </w:r>
      <w:r w:rsidR="00DC0165">
        <w:rPr>
          <w:rFonts w:ascii="Arial" w:hAnsi="Arial"/>
        </w:rPr>
        <w:t>bairro Jardim Rosana</w:t>
      </w:r>
      <w:r w:rsidR="003E2A15">
        <w:rPr>
          <w:rFonts w:ascii="Arial" w:hAnsi="Arial"/>
        </w:rPr>
        <w:t>;</w:t>
      </w:r>
    </w:p>
    <w:p w:rsidR="003E2A15" w:rsidRDefault="003E2A1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10:</w:t>
      </w:r>
      <w:r w:rsidR="00DC0165">
        <w:rPr>
          <w:rFonts w:ascii="Arial" w:hAnsi="Arial"/>
        </w:rPr>
        <w:t>0</w:t>
      </w:r>
      <w:r>
        <w:rPr>
          <w:rFonts w:ascii="Arial" w:hAnsi="Arial"/>
        </w:rPr>
        <w:t>4</w:t>
      </w:r>
      <w:proofErr w:type="gramEnd"/>
      <w:r>
        <w:rPr>
          <w:rFonts w:ascii="Arial" w:hAnsi="Arial"/>
        </w:rPr>
        <w:t xml:space="preserve">h - Início da </w:t>
      </w:r>
      <w:r w:rsidR="00DC0165">
        <w:rPr>
          <w:rFonts w:ascii="Arial" w:hAnsi="Arial"/>
        </w:rPr>
        <w:t>diligência</w:t>
      </w:r>
      <w:r>
        <w:rPr>
          <w:rFonts w:ascii="Arial" w:hAnsi="Arial"/>
        </w:rPr>
        <w:t>;</w:t>
      </w:r>
    </w:p>
    <w:p w:rsidR="003E2A15" w:rsidRDefault="003E2A1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</w:t>
      </w:r>
      <w:r w:rsidR="00DC0165">
        <w:rPr>
          <w:rFonts w:ascii="Arial" w:hAnsi="Arial"/>
        </w:rPr>
        <w:t>2</w:t>
      </w:r>
      <w:r>
        <w:rPr>
          <w:rFonts w:ascii="Arial" w:hAnsi="Arial"/>
        </w:rPr>
        <w:t>:</w:t>
      </w:r>
      <w:r w:rsidR="00DC0165">
        <w:rPr>
          <w:rFonts w:ascii="Arial" w:hAnsi="Arial"/>
        </w:rPr>
        <w:t>0</w:t>
      </w:r>
      <w:r>
        <w:rPr>
          <w:rFonts w:ascii="Arial" w:hAnsi="Arial"/>
        </w:rPr>
        <w:t>7</w:t>
      </w:r>
      <w:proofErr w:type="gramEnd"/>
      <w:r>
        <w:rPr>
          <w:rFonts w:ascii="Arial" w:hAnsi="Arial"/>
        </w:rPr>
        <w:t xml:space="preserve">h - Término da </w:t>
      </w:r>
      <w:r w:rsidR="00DC0165">
        <w:rPr>
          <w:rFonts w:ascii="Arial" w:hAnsi="Arial"/>
        </w:rPr>
        <w:t>diligência e deslocamento para o bairro Jardim Iracema;</w:t>
      </w:r>
    </w:p>
    <w:p w:rsidR="00DC0165" w:rsidRDefault="00DC016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12:45</w:t>
      </w:r>
      <w:proofErr w:type="gramEnd"/>
      <w:r>
        <w:rPr>
          <w:rFonts w:ascii="Arial" w:hAnsi="Arial"/>
        </w:rPr>
        <w:t>h – Chegada ao bairro Jardim Iracema;</w:t>
      </w:r>
    </w:p>
    <w:p w:rsidR="00DC0165" w:rsidRDefault="00DC016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12:50</w:t>
      </w:r>
      <w:proofErr w:type="gramEnd"/>
      <w:r>
        <w:rPr>
          <w:rFonts w:ascii="Arial" w:hAnsi="Arial"/>
        </w:rPr>
        <w:t>h – Início da diligência;</w:t>
      </w:r>
    </w:p>
    <w:p w:rsidR="00DC0165" w:rsidRDefault="00DC016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</w:t>
      </w:r>
      <w:r w:rsidR="00491C24">
        <w:rPr>
          <w:rFonts w:ascii="Arial" w:hAnsi="Arial"/>
        </w:rPr>
        <w:t>3:50</w:t>
      </w:r>
      <w:proofErr w:type="gramEnd"/>
      <w:r w:rsidR="00491C24">
        <w:rPr>
          <w:rFonts w:ascii="Arial" w:hAnsi="Arial"/>
        </w:rPr>
        <w:t>h – Término da diligência;</w:t>
      </w:r>
    </w:p>
    <w:p w:rsidR="003E2A15" w:rsidRDefault="003E2A1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</w:t>
      </w:r>
      <w:r w:rsidR="00491C24">
        <w:rPr>
          <w:rFonts w:ascii="Arial" w:hAnsi="Arial"/>
        </w:rPr>
        <w:t>4</w:t>
      </w:r>
      <w:r>
        <w:rPr>
          <w:rFonts w:ascii="Arial" w:hAnsi="Arial"/>
        </w:rPr>
        <w:t>:</w:t>
      </w:r>
      <w:r w:rsidR="00491C24">
        <w:rPr>
          <w:rFonts w:ascii="Arial" w:hAnsi="Arial"/>
        </w:rPr>
        <w:t>10</w:t>
      </w:r>
      <w:proofErr w:type="gramEnd"/>
      <w:r>
        <w:rPr>
          <w:rFonts w:ascii="Arial" w:hAnsi="Arial"/>
        </w:rPr>
        <w:t>h às 1</w:t>
      </w:r>
      <w:r w:rsidR="00491C24">
        <w:rPr>
          <w:rFonts w:ascii="Arial" w:hAnsi="Arial"/>
        </w:rPr>
        <w:t>5</w:t>
      </w:r>
      <w:r>
        <w:rPr>
          <w:rFonts w:ascii="Arial" w:hAnsi="Arial"/>
        </w:rPr>
        <w:t>:</w:t>
      </w:r>
      <w:r w:rsidR="00491C24">
        <w:rPr>
          <w:rFonts w:ascii="Arial" w:hAnsi="Arial"/>
        </w:rPr>
        <w:t>1</w:t>
      </w:r>
      <w:r>
        <w:rPr>
          <w:rFonts w:ascii="Arial" w:hAnsi="Arial"/>
        </w:rPr>
        <w:t>0h – Intervalo para almoço;</w:t>
      </w:r>
    </w:p>
    <w:p w:rsidR="000D4512" w:rsidRDefault="000D4512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</w:t>
      </w:r>
      <w:r w:rsidR="00491C24">
        <w:rPr>
          <w:rFonts w:ascii="Arial" w:hAnsi="Arial"/>
        </w:rPr>
        <w:t>6</w:t>
      </w:r>
      <w:r>
        <w:rPr>
          <w:rFonts w:ascii="Arial" w:hAnsi="Arial"/>
        </w:rPr>
        <w:t>:</w:t>
      </w:r>
      <w:r w:rsidR="00491C24">
        <w:rPr>
          <w:rFonts w:ascii="Arial" w:hAnsi="Arial"/>
        </w:rPr>
        <w:t>00</w:t>
      </w:r>
      <w:proofErr w:type="gramEnd"/>
      <w:r w:rsidR="00491C24">
        <w:rPr>
          <w:rFonts w:ascii="Arial" w:hAnsi="Arial"/>
        </w:rPr>
        <w:t>h</w:t>
      </w:r>
      <w:r>
        <w:rPr>
          <w:rFonts w:ascii="Arial" w:hAnsi="Arial"/>
        </w:rPr>
        <w:t xml:space="preserve"> </w:t>
      </w:r>
      <w:r w:rsidR="00491C24">
        <w:rPr>
          <w:rFonts w:ascii="Arial" w:hAnsi="Arial"/>
        </w:rPr>
        <w:t>–</w:t>
      </w:r>
      <w:r>
        <w:rPr>
          <w:rFonts w:ascii="Arial" w:hAnsi="Arial"/>
        </w:rPr>
        <w:t xml:space="preserve"> </w:t>
      </w:r>
      <w:r w:rsidR="00491C24">
        <w:rPr>
          <w:rFonts w:ascii="Arial" w:hAnsi="Arial"/>
        </w:rPr>
        <w:t>Reunião dos membros da CPI com o Vice-Governador de São Paulo, sem gravação;</w:t>
      </w:r>
    </w:p>
    <w:p w:rsidR="000D4512" w:rsidRDefault="000D4512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 w:rsidR="00491C24">
        <w:rPr>
          <w:rFonts w:ascii="Arial" w:hAnsi="Arial"/>
        </w:rPr>
        <w:t>18:20</w:t>
      </w:r>
      <w:proofErr w:type="gramEnd"/>
      <w:r w:rsidR="00491C24">
        <w:rPr>
          <w:rFonts w:ascii="Arial" w:hAnsi="Arial"/>
        </w:rPr>
        <w:t xml:space="preserve">h </w:t>
      </w:r>
      <w:r>
        <w:rPr>
          <w:rFonts w:ascii="Arial" w:hAnsi="Arial"/>
        </w:rPr>
        <w:t xml:space="preserve"> – </w:t>
      </w:r>
      <w:r w:rsidR="00491C24">
        <w:rPr>
          <w:rFonts w:ascii="Arial" w:hAnsi="Arial"/>
        </w:rPr>
        <w:t>Chegada à Assembleia Legislativa</w:t>
      </w:r>
      <w:r>
        <w:rPr>
          <w:rFonts w:ascii="Arial" w:hAnsi="Arial"/>
        </w:rPr>
        <w:t>;</w:t>
      </w:r>
    </w:p>
    <w:p w:rsidR="00491C24" w:rsidRDefault="00491C24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19:32</w:t>
      </w:r>
      <w:proofErr w:type="gramEnd"/>
      <w:r>
        <w:rPr>
          <w:rFonts w:ascii="Arial" w:hAnsi="Arial"/>
        </w:rPr>
        <w:t>h – Início da Audiência Pública;</w:t>
      </w:r>
    </w:p>
    <w:p w:rsidR="00491C24" w:rsidRDefault="00491C24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22:52</w:t>
      </w:r>
      <w:proofErr w:type="gramEnd"/>
      <w:r>
        <w:rPr>
          <w:rFonts w:ascii="Arial" w:hAnsi="Arial"/>
        </w:rPr>
        <w:t>h – Término da Audiência Pública;</w:t>
      </w:r>
    </w:p>
    <w:p w:rsidR="000D4512" w:rsidRDefault="000D4512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2</w:t>
      </w:r>
      <w:r w:rsidR="00FD5FE3">
        <w:rPr>
          <w:rFonts w:ascii="Arial" w:hAnsi="Arial"/>
        </w:rPr>
        <w:t>3</w:t>
      </w:r>
      <w:r>
        <w:rPr>
          <w:rFonts w:ascii="Arial" w:hAnsi="Arial"/>
        </w:rPr>
        <w:t>:</w:t>
      </w:r>
      <w:r w:rsidR="00FD5FE3">
        <w:rPr>
          <w:rFonts w:ascii="Arial" w:hAnsi="Arial"/>
        </w:rPr>
        <w:t>2</w:t>
      </w:r>
      <w:r>
        <w:rPr>
          <w:rFonts w:ascii="Arial" w:hAnsi="Arial"/>
        </w:rPr>
        <w:t>0</w:t>
      </w:r>
      <w:proofErr w:type="gramEnd"/>
      <w:r>
        <w:rPr>
          <w:rFonts w:ascii="Arial" w:hAnsi="Arial"/>
        </w:rPr>
        <w:t>h – Chegada ao hotel;</w:t>
      </w:r>
    </w:p>
    <w:p w:rsidR="003E2A15" w:rsidRDefault="003E2A1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3E2A15" w:rsidRPr="000D4512" w:rsidRDefault="003E2A1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</w:rPr>
      </w:pPr>
      <w:r w:rsidRPr="000D4512">
        <w:rPr>
          <w:rFonts w:ascii="Arial" w:hAnsi="Arial"/>
          <w:b/>
        </w:rPr>
        <w:t xml:space="preserve">Dia </w:t>
      </w:r>
      <w:r w:rsidR="003F5296">
        <w:rPr>
          <w:rFonts w:ascii="Arial" w:hAnsi="Arial"/>
          <w:b/>
        </w:rPr>
        <w:t>23</w:t>
      </w:r>
      <w:r w:rsidRPr="000D4512">
        <w:rPr>
          <w:rFonts w:ascii="Arial" w:hAnsi="Arial"/>
          <w:b/>
        </w:rPr>
        <w:t>/06 (terça-feira)</w:t>
      </w:r>
    </w:p>
    <w:p w:rsidR="003E2A15" w:rsidRDefault="003E2A1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</w:t>
      </w:r>
      <w:r w:rsidR="003F5296">
        <w:rPr>
          <w:rFonts w:ascii="Arial" w:hAnsi="Arial"/>
        </w:rPr>
        <w:t>8</w:t>
      </w:r>
      <w:r>
        <w:rPr>
          <w:rFonts w:ascii="Arial" w:hAnsi="Arial"/>
        </w:rPr>
        <w:t>:</w:t>
      </w:r>
      <w:r w:rsidR="00FD5FE3">
        <w:rPr>
          <w:rFonts w:ascii="Arial" w:hAnsi="Arial"/>
        </w:rPr>
        <w:t>20</w:t>
      </w:r>
      <w:proofErr w:type="gramEnd"/>
      <w:r>
        <w:rPr>
          <w:rFonts w:ascii="Arial" w:hAnsi="Arial"/>
        </w:rPr>
        <w:t>h – Saída do hotel</w:t>
      </w:r>
      <w:r w:rsidR="000D4512">
        <w:rPr>
          <w:rFonts w:ascii="Arial" w:hAnsi="Arial"/>
        </w:rPr>
        <w:t xml:space="preserve"> para o aeroporto</w:t>
      </w:r>
      <w:r>
        <w:rPr>
          <w:rFonts w:ascii="Arial" w:hAnsi="Arial"/>
        </w:rPr>
        <w:t>;</w:t>
      </w:r>
    </w:p>
    <w:p w:rsidR="003E2A15" w:rsidRDefault="003E2A15" w:rsidP="00EA060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0</w:t>
      </w:r>
      <w:r w:rsidR="000D4512">
        <w:rPr>
          <w:rFonts w:ascii="Arial" w:hAnsi="Arial"/>
        </w:rPr>
        <w:t>8</w:t>
      </w:r>
      <w:r>
        <w:rPr>
          <w:rFonts w:ascii="Arial" w:hAnsi="Arial"/>
        </w:rPr>
        <w:t>:</w:t>
      </w:r>
      <w:r w:rsidR="003F5296">
        <w:rPr>
          <w:rFonts w:ascii="Arial" w:hAnsi="Arial"/>
        </w:rPr>
        <w:t>45</w:t>
      </w:r>
      <w:proofErr w:type="gramEnd"/>
      <w:r>
        <w:rPr>
          <w:rFonts w:ascii="Arial" w:hAnsi="Arial"/>
        </w:rPr>
        <w:t xml:space="preserve">h – </w:t>
      </w:r>
      <w:r w:rsidR="003F5296">
        <w:rPr>
          <w:rFonts w:ascii="Arial" w:hAnsi="Arial"/>
        </w:rPr>
        <w:t>Chegada ao aeroporto</w:t>
      </w:r>
      <w:r>
        <w:rPr>
          <w:rFonts w:ascii="Arial" w:hAnsi="Arial"/>
        </w:rPr>
        <w:t>;</w:t>
      </w:r>
    </w:p>
    <w:p w:rsidR="000D4512" w:rsidRDefault="003E2A15" w:rsidP="000D4512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- </w:t>
      </w:r>
      <w:proofErr w:type="gramStart"/>
      <w:r w:rsidR="003F5296">
        <w:rPr>
          <w:rFonts w:ascii="Arial" w:hAnsi="Arial"/>
        </w:rPr>
        <w:t>09:45</w:t>
      </w:r>
      <w:proofErr w:type="gramEnd"/>
      <w:r w:rsidR="003F5296">
        <w:rPr>
          <w:rFonts w:ascii="Arial" w:hAnsi="Arial"/>
        </w:rPr>
        <w:t>h – 12:</w:t>
      </w:r>
      <w:r>
        <w:rPr>
          <w:rFonts w:ascii="Arial" w:hAnsi="Arial"/>
        </w:rPr>
        <w:t xml:space="preserve">40h – </w:t>
      </w:r>
      <w:r w:rsidR="003F5296">
        <w:rPr>
          <w:rFonts w:ascii="Arial" w:hAnsi="Arial"/>
        </w:rPr>
        <w:t>Voo de São Paulo para Brasília. O início do voo atrasou bastante e todos ficaram esperando dentro do avião por mais de uma hora</w:t>
      </w:r>
      <w:r>
        <w:rPr>
          <w:rFonts w:ascii="Arial" w:hAnsi="Arial"/>
        </w:rPr>
        <w:t>;</w:t>
      </w:r>
    </w:p>
    <w:p w:rsidR="00FD5FE3" w:rsidRDefault="00FD5FE3" w:rsidP="000D4512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13:28</w:t>
      </w:r>
      <w:proofErr w:type="gramEnd"/>
      <w:r>
        <w:rPr>
          <w:rFonts w:ascii="Arial" w:hAnsi="Arial"/>
        </w:rPr>
        <w:t>h – Chegada do servidor Rodrigo Shiratori na Câmara dos Deputados para guarda do equipamento de gravação.</w:t>
      </w:r>
    </w:p>
    <w:p w:rsidR="003F5296" w:rsidRDefault="003F5296" w:rsidP="000D4512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0D4512" w:rsidRDefault="000D4512" w:rsidP="00F13A02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both"/>
        <w:rPr>
          <w:rFonts w:ascii="Arial" w:hAnsi="Arial"/>
        </w:rPr>
      </w:pPr>
    </w:p>
    <w:p w:rsidR="00223958" w:rsidRDefault="00223958" w:rsidP="00223958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right"/>
        <w:rPr>
          <w:rFonts w:ascii="Arial" w:hAnsi="Arial"/>
        </w:rPr>
      </w:pPr>
      <w:r>
        <w:rPr>
          <w:rFonts w:ascii="Arial" w:hAnsi="Arial"/>
        </w:rPr>
        <w:t xml:space="preserve">Brasília – DF, </w:t>
      </w:r>
      <w:r w:rsidR="00DC0165">
        <w:rPr>
          <w:rFonts w:ascii="Arial" w:hAnsi="Arial"/>
        </w:rPr>
        <w:t>23</w:t>
      </w:r>
      <w:r>
        <w:rPr>
          <w:rFonts w:ascii="Arial" w:hAnsi="Arial"/>
        </w:rPr>
        <w:t xml:space="preserve"> de junho de 2015.</w:t>
      </w:r>
    </w:p>
    <w:p w:rsidR="00223958" w:rsidRDefault="00223958" w:rsidP="00F450DA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</w:rPr>
      </w:pPr>
    </w:p>
    <w:p w:rsidR="00F450DA" w:rsidRDefault="00F450DA" w:rsidP="00F450DA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</w:rPr>
      </w:pPr>
    </w:p>
    <w:p w:rsidR="00F450DA" w:rsidRDefault="00F450DA" w:rsidP="00F450DA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</w:rPr>
      </w:pPr>
    </w:p>
    <w:p w:rsidR="00F450DA" w:rsidRDefault="00F450DA" w:rsidP="00F450D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Deputado Reginaldo Lopes</w:t>
      </w:r>
    </w:p>
    <w:p w:rsidR="00F450DA" w:rsidRDefault="00F450DA" w:rsidP="00F450DA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</w:rPr>
      </w:pPr>
      <w:r>
        <w:rPr>
          <w:rFonts w:ascii="Arial" w:hAnsi="Arial" w:cs="Arial"/>
          <w:szCs w:val="24"/>
        </w:rPr>
        <w:t>Presidente</w:t>
      </w:r>
    </w:p>
    <w:sectPr w:rsidR="00F450DA" w:rsidSect="00F96C2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776" w:rsidRDefault="00DB5776" w:rsidP="00DB5776">
      <w:pPr>
        <w:spacing w:after="0" w:line="240" w:lineRule="auto"/>
      </w:pPr>
      <w:r>
        <w:separator/>
      </w:r>
    </w:p>
  </w:endnote>
  <w:endnote w:type="continuationSeparator" w:id="0">
    <w:p w:rsidR="00DB5776" w:rsidRDefault="00DB5776" w:rsidP="00DB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4736047"/>
      <w:docPartObj>
        <w:docPartGallery w:val="Page Numbers (Bottom of Page)"/>
        <w:docPartUnique/>
      </w:docPartObj>
    </w:sdtPr>
    <w:sdtContent>
      <w:p w:rsidR="00D82DE4" w:rsidRDefault="00F96C2C">
        <w:pPr>
          <w:pStyle w:val="Rodap"/>
          <w:jc w:val="right"/>
        </w:pPr>
        <w:r>
          <w:fldChar w:fldCharType="begin"/>
        </w:r>
        <w:r w:rsidR="00D82DE4">
          <w:instrText>PAGE   \* MERGEFORMAT</w:instrText>
        </w:r>
        <w:r>
          <w:fldChar w:fldCharType="separate"/>
        </w:r>
        <w:r w:rsidR="00F450DA">
          <w:rPr>
            <w:noProof/>
          </w:rPr>
          <w:t>4</w:t>
        </w:r>
        <w:r>
          <w:fldChar w:fldCharType="end"/>
        </w:r>
      </w:p>
    </w:sdtContent>
  </w:sdt>
  <w:p w:rsidR="00D82DE4" w:rsidRDefault="00D82DE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776" w:rsidRDefault="00DB5776" w:rsidP="00DB5776">
      <w:pPr>
        <w:spacing w:after="0" w:line="240" w:lineRule="auto"/>
      </w:pPr>
      <w:r>
        <w:separator/>
      </w:r>
    </w:p>
  </w:footnote>
  <w:footnote w:type="continuationSeparator" w:id="0">
    <w:p w:rsidR="00DB5776" w:rsidRDefault="00DB5776" w:rsidP="00DB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776" w:rsidRPr="00FA410E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>CÂMARA DOS DEPUTADOS</w:t>
    </w:r>
  </w:p>
  <w:p w:rsidR="00AC2B49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ab/>
    </w:r>
    <w:r>
      <w:rPr>
        <w:sz w:val="20"/>
      </w:rPr>
      <w:t xml:space="preserve">Comissão parlamentar de inquérito destinada a apurar as causas, razões, consequências, custos sociais e econômicos da violência, morte e desaparecimento de jovens negros e pobres no </w:t>
    </w:r>
    <w:proofErr w:type="gramStart"/>
    <w:r>
      <w:rPr>
        <w:sz w:val="20"/>
      </w:rPr>
      <w:t>Brasil</w:t>
    </w:r>
    <w:proofErr w:type="gramEnd"/>
  </w:p>
  <w:p w:rsidR="00DB5776" w:rsidRPr="001933EE" w:rsidRDefault="00DB5776" w:rsidP="00DB5776">
    <w:pPr>
      <w:pStyle w:val="Cabealho"/>
      <w:ind w:left="142" w:right="-30"/>
      <w:jc w:val="both"/>
      <w:rPr>
        <w:rFonts w:cs="Arial"/>
        <w:b/>
        <w:snapToGrid w:val="0"/>
        <w:color w:val="000000"/>
        <w:sz w:val="20"/>
        <w:szCs w:val="18"/>
      </w:rPr>
    </w:pPr>
    <w:r w:rsidRPr="00FA410E">
      <w:rPr>
        <w:rFonts w:cs="Arial"/>
        <w:b/>
        <w:sz w:val="20"/>
      </w:rPr>
      <w:t>CPI – VIOLÊNCIA CONTRA JOVENS NEGROS E POBRES</w:t>
    </w:r>
    <w:r>
      <w:rPr>
        <w:rFonts w:cs="Arial"/>
        <w:b/>
        <w:sz w:val="20"/>
      </w:rPr>
      <w:t>.</w:t>
    </w:r>
  </w:p>
  <w:p w:rsidR="00DB5776" w:rsidRDefault="00DB577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E72"/>
    <w:rsid w:val="00022C68"/>
    <w:rsid w:val="0003656B"/>
    <w:rsid w:val="000614C3"/>
    <w:rsid w:val="00092905"/>
    <w:rsid w:val="000A597C"/>
    <w:rsid w:val="000B2262"/>
    <w:rsid w:val="000C52F4"/>
    <w:rsid w:val="000D4512"/>
    <w:rsid w:val="000E39F0"/>
    <w:rsid w:val="000F7E54"/>
    <w:rsid w:val="0012269B"/>
    <w:rsid w:val="00137053"/>
    <w:rsid w:val="00144531"/>
    <w:rsid w:val="0015181E"/>
    <w:rsid w:val="00180773"/>
    <w:rsid w:val="001D7D5A"/>
    <w:rsid w:val="001F10FC"/>
    <w:rsid w:val="002002FF"/>
    <w:rsid w:val="002050E1"/>
    <w:rsid w:val="00207D33"/>
    <w:rsid w:val="00223958"/>
    <w:rsid w:val="002A1100"/>
    <w:rsid w:val="002E3ABB"/>
    <w:rsid w:val="00301289"/>
    <w:rsid w:val="00301A1E"/>
    <w:rsid w:val="00361BB0"/>
    <w:rsid w:val="003D6EF0"/>
    <w:rsid w:val="003E2A15"/>
    <w:rsid w:val="003F5296"/>
    <w:rsid w:val="0044128A"/>
    <w:rsid w:val="00473AAD"/>
    <w:rsid w:val="00491C24"/>
    <w:rsid w:val="00496F82"/>
    <w:rsid w:val="004A2B37"/>
    <w:rsid w:val="004C1DA8"/>
    <w:rsid w:val="004E0B13"/>
    <w:rsid w:val="005C272D"/>
    <w:rsid w:val="00651515"/>
    <w:rsid w:val="006905C7"/>
    <w:rsid w:val="00690E06"/>
    <w:rsid w:val="007047A1"/>
    <w:rsid w:val="007127AD"/>
    <w:rsid w:val="00765AF4"/>
    <w:rsid w:val="00774A20"/>
    <w:rsid w:val="007E2E7F"/>
    <w:rsid w:val="007F229B"/>
    <w:rsid w:val="00805077"/>
    <w:rsid w:val="0083380E"/>
    <w:rsid w:val="008559E1"/>
    <w:rsid w:val="00866463"/>
    <w:rsid w:val="00880A41"/>
    <w:rsid w:val="008D05FF"/>
    <w:rsid w:val="00957A57"/>
    <w:rsid w:val="0097489F"/>
    <w:rsid w:val="00A52ED7"/>
    <w:rsid w:val="00A7373A"/>
    <w:rsid w:val="00A94E84"/>
    <w:rsid w:val="00AC2B49"/>
    <w:rsid w:val="00AF3941"/>
    <w:rsid w:val="00B015F5"/>
    <w:rsid w:val="00B80402"/>
    <w:rsid w:val="00BA6802"/>
    <w:rsid w:val="00BC2ECA"/>
    <w:rsid w:val="00C041C8"/>
    <w:rsid w:val="00C53318"/>
    <w:rsid w:val="00CA6E3C"/>
    <w:rsid w:val="00CE0DCD"/>
    <w:rsid w:val="00CF2D56"/>
    <w:rsid w:val="00D72F75"/>
    <w:rsid w:val="00D82DE4"/>
    <w:rsid w:val="00D90603"/>
    <w:rsid w:val="00DB5776"/>
    <w:rsid w:val="00DC0165"/>
    <w:rsid w:val="00E63E3C"/>
    <w:rsid w:val="00EA0607"/>
    <w:rsid w:val="00EB5628"/>
    <w:rsid w:val="00F12304"/>
    <w:rsid w:val="00F13A02"/>
    <w:rsid w:val="00F322E4"/>
    <w:rsid w:val="00F41E72"/>
    <w:rsid w:val="00F450DA"/>
    <w:rsid w:val="00F538D0"/>
    <w:rsid w:val="00F94B5F"/>
    <w:rsid w:val="00F96C2C"/>
    <w:rsid w:val="00FB40E5"/>
    <w:rsid w:val="00FC7A81"/>
    <w:rsid w:val="00FD0A94"/>
    <w:rsid w:val="00FD5FE3"/>
    <w:rsid w:val="00FE24E4"/>
    <w:rsid w:val="00FE6F39"/>
    <w:rsid w:val="00FF22B4"/>
    <w:rsid w:val="00FF2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C2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65AF4"/>
    <w:rPr>
      <w:b/>
      <w:bCs/>
    </w:rPr>
  </w:style>
  <w:style w:type="character" w:customStyle="1" w:styleId="WW-Absatz-Standardschriftart111">
    <w:name w:val="WW-Absatz-Standardschriftart111"/>
    <w:rsid w:val="002002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65AF4"/>
    <w:rPr>
      <w:b/>
      <w:bCs/>
    </w:rPr>
  </w:style>
  <w:style w:type="character" w:customStyle="1" w:styleId="WW-Absatz-Standardschriftart111">
    <w:name w:val="WW-Absatz-Standardschriftart111"/>
    <w:rsid w:val="002002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3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1229</Words>
  <Characters>6642</Characters>
  <Application>Microsoft Office Word</Application>
  <DocSecurity>4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Robson Luiz Fialho Coutinho</dc:creator>
  <cp:lastModifiedBy>User</cp:lastModifiedBy>
  <cp:revision>2</cp:revision>
  <cp:lastPrinted>2015-06-17T14:36:00Z</cp:lastPrinted>
  <dcterms:created xsi:type="dcterms:W3CDTF">2015-07-06T14:26:00Z</dcterms:created>
  <dcterms:modified xsi:type="dcterms:W3CDTF">2015-07-06T14:26:00Z</dcterms:modified>
</cp:coreProperties>
</file>