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31" w:type="dxa"/>
        <w:tblInd w:w="70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276"/>
        <w:gridCol w:w="7655"/>
      </w:tblGrid>
      <w:tr w:rsidR="00FA1864" w:rsidTr="00A820C9">
        <w:tc>
          <w:tcPr>
            <w:tcW w:w="1276" w:type="dxa"/>
          </w:tcPr>
          <w:p w:rsidR="00FA1864" w:rsidRDefault="004B27BB" w:rsidP="00A820C9">
            <w:pPr>
              <w:rPr>
                <w:rFonts w:ascii="Arial" w:hAnsi="Arial"/>
                <w:sz w:val="16"/>
              </w:rPr>
            </w:pPr>
            <w:r>
              <w:rPr>
                <w:noProof/>
                <w:position w:val="-53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9.3pt;margin-top:11.4pt;width:54pt;height:51.75pt;z-index:251658240;mso-position-horizontal-relative:text;mso-position-vertical-relative:text;mso-width-relative:page;mso-height-relative:page" filled="t">
                  <v:fill color2="black" type="frame"/>
                  <v:imagedata r:id="rId5" o:title=""/>
                  <w10:wrap type="square"/>
                </v:shape>
                <o:OLEObject Type="Embed" ProgID="Word.Picture.8" ShapeID="_x0000_s1026" DrawAspect="Content" ObjectID="_1622449351" r:id="rId6"/>
              </w:pict>
            </w:r>
          </w:p>
        </w:tc>
        <w:tc>
          <w:tcPr>
            <w:tcW w:w="7655" w:type="dxa"/>
          </w:tcPr>
          <w:p w:rsidR="00FA1864" w:rsidRDefault="00FA1864" w:rsidP="00A820C9">
            <w:pPr>
              <w:pStyle w:val="Ttulo1"/>
              <w:spacing w:before="0"/>
              <w:rPr>
                <w:color w:val="auto"/>
              </w:rPr>
            </w:pPr>
          </w:p>
          <w:p w:rsidR="00FA1864" w:rsidRPr="00014F9B" w:rsidRDefault="00FA1864" w:rsidP="00A820C9">
            <w:pPr>
              <w:pStyle w:val="Ttulo1"/>
              <w:spacing w:before="0"/>
              <w:rPr>
                <w:i/>
                <w:color w:val="auto"/>
              </w:rPr>
            </w:pPr>
            <w:r w:rsidRPr="00014F9B">
              <w:rPr>
                <w:color w:val="auto"/>
              </w:rPr>
              <w:t>CÂMARA DOS DEPUTADOS</w:t>
            </w:r>
          </w:p>
          <w:p w:rsidR="00FA1864" w:rsidRDefault="00FA1864" w:rsidP="00A820C9">
            <w:pPr>
              <w:pStyle w:val="Legenda1"/>
              <w:spacing w:after="120"/>
              <w:rPr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Gabinete da Deputada Federal </w:t>
            </w:r>
            <w:r w:rsidRPr="008A2135">
              <w:rPr>
                <w:rFonts w:ascii="Times New Roman" w:hAnsi="Times New Roman"/>
                <w:sz w:val="24"/>
              </w:rPr>
              <w:t>Aline Gurgel</w:t>
            </w:r>
          </w:p>
        </w:tc>
      </w:tr>
    </w:tbl>
    <w:p w:rsidR="00E577A5" w:rsidRDefault="00E577A5" w:rsidP="00E577A5">
      <w:pPr>
        <w:spacing w:after="0"/>
        <w:rPr>
          <w:rFonts w:ascii="Times New Roman" w:hAnsi="Times New Roman" w:cs="Times New Roman"/>
          <w:sz w:val="24"/>
        </w:rPr>
      </w:pPr>
    </w:p>
    <w:p w:rsidR="004B27BB" w:rsidRPr="00AC0912" w:rsidRDefault="004B27BB" w:rsidP="004B27BB">
      <w:pPr>
        <w:jc w:val="center"/>
        <w:rPr>
          <w:rFonts w:ascii="Times New Roman" w:hAnsi="Times New Roman" w:cs="Times New Roman"/>
          <w:b/>
          <w:sz w:val="24"/>
        </w:rPr>
      </w:pPr>
      <w:r w:rsidRPr="00AC0912">
        <w:rPr>
          <w:rFonts w:ascii="Times New Roman" w:hAnsi="Times New Roman" w:cs="Times New Roman"/>
          <w:b/>
          <w:sz w:val="24"/>
        </w:rPr>
        <w:t>RELATÓRIO DE VIAGEM</w:t>
      </w:r>
    </w:p>
    <w:p w:rsidR="004B27BB" w:rsidRDefault="004B27BB" w:rsidP="004B27B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4B27BB" w:rsidRDefault="004B27BB" w:rsidP="004B27BB">
      <w:pPr>
        <w:pStyle w:val="NormalWeb"/>
        <w:spacing w:line="360" w:lineRule="auto"/>
        <w:ind w:firstLine="708"/>
        <w:jc w:val="both"/>
      </w:pPr>
      <w:r>
        <w:t>O presente relatório visa apresentar as atividades desenvolvidas durante minha participação no Curso “Políticas Públicas para as Mulheres – Legislativo Municipal” em São Luís/MA, em consonância ao Termo de Compromisso assinado conforme o Processo: 404.159/2019.</w:t>
      </w:r>
    </w:p>
    <w:p w:rsidR="00B65622" w:rsidRDefault="00B65622" w:rsidP="005223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evento contou com a participação de vários vereadores e vereadoras, além de entidades de movimentos feministas.</w:t>
      </w:r>
      <w:r>
        <w:rPr>
          <w:rFonts w:ascii="Times New Roman" w:hAnsi="Times New Roman" w:cs="Times New Roman"/>
          <w:sz w:val="24"/>
        </w:rPr>
        <w:t xml:space="preserve"> </w:t>
      </w:r>
      <w:r w:rsidR="004B27BB">
        <w:rPr>
          <w:rFonts w:ascii="Times New Roman" w:hAnsi="Times New Roman" w:cs="Times New Roman"/>
          <w:sz w:val="24"/>
        </w:rPr>
        <w:t>O objetivo do curso foi capacitar mulheres sobre políticas públicas voltadas para o g</w:t>
      </w:r>
      <w:bookmarkStart w:id="0" w:name="_GoBack"/>
      <w:bookmarkEnd w:id="0"/>
      <w:r w:rsidR="004B27BB">
        <w:rPr>
          <w:rFonts w:ascii="Times New Roman" w:hAnsi="Times New Roman" w:cs="Times New Roman"/>
          <w:sz w:val="24"/>
        </w:rPr>
        <w:t xml:space="preserve">ênero e a </w:t>
      </w:r>
      <w:r>
        <w:rPr>
          <w:rFonts w:ascii="Times New Roman" w:hAnsi="Times New Roman" w:cs="Times New Roman"/>
          <w:sz w:val="24"/>
        </w:rPr>
        <w:t xml:space="preserve">habilitação para </w:t>
      </w:r>
      <w:r w:rsidR="004B27BB">
        <w:rPr>
          <w:rFonts w:ascii="Times New Roman" w:hAnsi="Times New Roman" w:cs="Times New Roman"/>
          <w:sz w:val="24"/>
        </w:rPr>
        <w:t xml:space="preserve">implantação da Procuradoria Municipal da Mulher na Câmara de Vereadores. </w:t>
      </w:r>
    </w:p>
    <w:p w:rsidR="004B27BB" w:rsidRDefault="004B27BB" w:rsidP="005223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Como convidada</w:t>
      </w:r>
      <w:r w:rsidR="0052237A">
        <w:rPr>
          <w:rFonts w:ascii="Times New Roman" w:hAnsi="Times New Roman" w:cs="Times New Roman"/>
          <w:sz w:val="24"/>
        </w:rPr>
        <w:t xml:space="preserve"> representando a Procuradoria da Mulher da Câmara dos Deputados juntamente com a Procuradora Dep. Iracema Portela, compartilhamos experiências de nossa Casa Legislativa com mulheres vereadoras do Maranhão, reforçando nosso projeto de fortalecimento da Procuradoria da Mulher </w:t>
      </w:r>
      <w:r w:rsidR="00A866D0">
        <w:rPr>
          <w:rFonts w:ascii="Times New Roman" w:hAnsi="Times New Roman" w:cs="Times New Roman"/>
          <w:sz w:val="24"/>
        </w:rPr>
        <w:t xml:space="preserve">em todas as regiões do país e destacando a importância </w:t>
      </w:r>
      <w:r w:rsidR="00B65622">
        <w:rPr>
          <w:rFonts w:ascii="Times New Roman" w:hAnsi="Times New Roman" w:cs="Times New Roman"/>
          <w:sz w:val="24"/>
        </w:rPr>
        <w:t xml:space="preserve">de </w:t>
      </w:r>
      <w:r w:rsidR="00A866D0">
        <w:rPr>
          <w:rFonts w:ascii="Times New Roman" w:hAnsi="Times New Roman" w:cs="Times New Roman"/>
          <w:sz w:val="24"/>
        </w:rPr>
        <w:t>eventos como este na formação de lideranças políticas femininas.</w:t>
      </w:r>
    </w:p>
    <w:p w:rsidR="0052237A" w:rsidRDefault="0052237A" w:rsidP="005223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A866D0" w:rsidRDefault="00A866D0" w:rsidP="00A866D0">
      <w:pPr>
        <w:spacing w:after="0"/>
        <w:ind w:firstLine="708"/>
        <w:jc w:val="right"/>
        <w:rPr>
          <w:rFonts w:ascii="Times New Roman" w:hAnsi="Times New Roman" w:cs="Times New Roman"/>
          <w:sz w:val="24"/>
        </w:rPr>
      </w:pPr>
    </w:p>
    <w:p w:rsidR="004B27BB" w:rsidRDefault="00A866D0" w:rsidP="00A866D0">
      <w:pPr>
        <w:spacing w:after="0"/>
        <w:ind w:firstLine="70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Brasília, 19 de junho de 2019.</w:t>
      </w:r>
    </w:p>
    <w:p w:rsidR="00A866D0" w:rsidRDefault="00A866D0" w:rsidP="00A866D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A866D0" w:rsidRDefault="00A866D0" w:rsidP="00A866D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D7F4B" w:rsidRDefault="00A866D0" w:rsidP="00A866D0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ALINE GURGEL</w:t>
      </w:r>
    </w:p>
    <w:p w:rsidR="00A866D0" w:rsidRDefault="00A866D0" w:rsidP="00A866D0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Deputada Federal</w:t>
      </w:r>
    </w:p>
    <w:p w:rsidR="00A866D0" w:rsidRDefault="00A866D0" w:rsidP="00A866D0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Primeira Procuradora Adjunta da Secretaria das Mulheres</w:t>
      </w:r>
    </w:p>
    <w:p w:rsidR="00A866D0" w:rsidRDefault="00A866D0" w:rsidP="004B27BB">
      <w:pPr>
        <w:jc w:val="both"/>
        <w:rPr>
          <w:rFonts w:ascii="Times New Roman" w:hAnsi="Times New Roman" w:cs="Times New Roman"/>
          <w:sz w:val="24"/>
        </w:rPr>
      </w:pPr>
    </w:p>
    <w:p w:rsidR="00A866D0" w:rsidRDefault="00A866D0" w:rsidP="004B27BB">
      <w:pPr>
        <w:jc w:val="both"/>
        <w:rPr>
          <w:rFonts w:ascii="Times New Roman" w:hAnsi="Times New Roman" w:cs="Times New Roman"/>
          <w:sz w:val="24"/>
        </w:rPr>
      </w:pPr>
    </w:p>
    <w:p w:rsidR="00A866D0" w:rsidRDefault="00A866D0" w:rsidP="004B27BB">
      <w:pPr>
        <w:jc w:val="both"/>
        <w:rPr>
          <w:rFonts w:ascii="Times New Roman" w:hAnsi="Times New Roman" w:cs="Times New Roman"/>
          <w:sz w:val="24"/>
        </w:rPr>
      </w:pPr>
    </w:p>
    <w:p w:rsidR="00A866D0" w:rsidRDefault="00A866D0">
      <w:pPr>
        <w:rPr>
          <w:rFonts w:ascii="Times New Roman" w:hAnsi="Times New Roman" w:cs="Times New Roman"/>
          <w:sz w:val="24"/>
        </w:rPr>
      </w:pPr>
    </w:p>
    <w:p w:rsidR="000D7F4B" w:rsidRDefault="00A866D0" w:rsidP="004B27BB">
      <w:pPr>
        <w:ind w:left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Registro da participação no evento</w:t>
      </w:r>
      <w:r w:rsidR="000D7F4B">
        <w:rPr>
          <w:rFonts w:ascii="Times New Roman" w:hAnsi="Times New Roman" w:cs="Times New Roman"/>
          <w:sz w:val="24"/>
        </w:rPr>
        <w:t>:</w:t>
      </w:r>
    </w:p>
    <w:p w:rsidR="00E577A5" w:rsidRDefault="00E577A5" w:rsidP="004B27BB">
      <w:pPr>
        <w:spacing w:after="0"/>
        <w:ind w:left="708"/>
        <w:jc w:val="center"/>
        <w:rPr>
          <w:rFonts w:ascii="Times New Roman" w:hAnsi="Times New Roman" w:cs="Times New Roman"/>
          <w:sz w:val="24"/>
        </w:rPr>
      </w:pPr>
    </w:p>
    <w:p w:rsidR="000D7F4B" w:rsidRDefault="000D7F4B" w:rsidP="004B27BB">
      <w:pPr>
        <w:spacing w:after="0"/>
        <w:ind w:left="708"/>
        <w:jc w:val="center"/>
        <w:rPr>
          <w:rFonts w:ascii="Times New Roman" w:hAnsi="Times New Roman" w:cs="Times New Roman"/>
          <w:sz w:val="24"/>
        </w:rPr>
      </w:pPr>
    </w:p>
    <w:p w:rsidR="000D7F4B" w:rsidRPr="00E577A5" w:rsidRDefault="00A866D0" w:rsidP="00E577A5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pt-BR"/>
        </w:rPr>
        <w:drawing>
          <wp:inline distT="0" distB="0" distL="0" distR="0">
            <wp:extent cx="5400040" cy="4050030"/>
            <wp:effectExtent l="0" t="0" r="0" b="762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6-14 at 14.32.43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7F4B" w:rsidRPr="00E577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7A5"/>
    <w:rsid w:val="000D7F4B"/>
    <w:rsid w:val="00127747"/>
    <w:rsid w:val="0023226C"/>
    <w:rsid w:val="002C727F"/>
    <w:rsid w:val="004B27BB"/>
    <w:rsid w:val="0052237A"/>
    <w:rsid w:val="0068334A"/>
    <w:rsid w:val="006975FB"/>
    <w:rsid w:val="00984FAC"/>
    <w:rsid w:val="00A820C9"/>
    <w:rsid w:val="00A866D0"/>
    <w:rsid w:val="00AC0912"/>
    <w:rsid w:val="00B057F6"/>
    <w:rsid w:val="00B37F57"/>
    <w:rsid w:val="00B414B0"/>
    <w:rsid w:val="00B4338B"/>
    <w:rsid w:val="00B65622"/>
    <w:rsid w:val="00B76A3E"/>
    <w:rsid w:val="00BB354B"/>
    <w:rsid w:val="00C21BD0"/>
    <w:rsid w:val="00C60D2B"/>
    <w:rsid w:val="00C80B38"/>
    <w:rsid w:val="00CC17E8"/>
    <w:rsid w:val="00D75BE7"/>
    <w:rsid w:val="00E577A5"/>
    <w:rsid w:val="00FA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A18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1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Legenda1">
    <w:name w:val="Legenda1"/>
    <w:basedOn w:val="Normal"/>
    <w:next w:val="Normal"/>
    <w:rsid w:val="00FA1864"/>
    <w:pPr>
      <w:suppressAutoHyphens/>
      <w:spacing w:after="0" w:line="240" w:lineRule="auto"/>
    </w:pPr>
    <w:rPr>
      <w:rFonts w:ascii="Arial" w:eastAsia="Times New Roman" w:hAnsi="Arial" w:cs="Times New Roman"/>
      <w:b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7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7F4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B27B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A18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1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Legenda1">
    <w:name w:val="Legenda1"/>
    <w:basedOn w:val="Normal"/>
    <w:next w:val="Normal"/>
    <w:rsid w:val="00FA1864"/>
    <w:pPr>
      <w:suppressAutoHyphens/>
      <w:spacing w:after="0" w:line="240" w:lineRule="auto"/>
    </w:pPr>
    <w:rPr>
      <w:rFonts w:ascii="Arial" w:eastAsia="Times New Roman" w:hAnsi="Arial" w:cs="Times New Roman"/>
      <w:b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7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7F4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B27B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5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cp:lastPrinted>2019-03-27T15:18:00Z</cp:lastPrinted>
  <dcterms:created xsi:type="dcterms:W3CDTF">2019-06-19T14:34:00Z</dcterms:created>
  <dcterms:modified xsi:type="dcterms:W3CDTF">2019-06-19T14:36:00Z</dcterms:modified>
</cp:coreProperties>
</file>