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0B9" w:rsidRDefault="00EF50B9" w:rsidP="00EF50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PREGÃO ELETRÔNICO </w:t>
      </w:r>
      <w:r w:rsidRPr="0077585C">
        <w:rPr>
          <w:rFonts w:ascii="Arial" w:hAnsi="Arial"/>
          <w:b/>
          <w:sz w:val="24"/>
        </w:rPr>
        <w:t>N. 90108/2025</w:t>
      </w:r>
    </w:p>
    <w:p w:rsidR="00EF50B9" w:rsidRPr="000918E3" w:rsidRDefault="00EF50B9" w:rsidP="00EF50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color w:val="000000" w:themeColor="text1"/>
          <w:sz w:val="24"/>
        </w:rPr>
      </w:pPr>
      <w:r w:rsidRPr="000918E3">
        <w:rPr>
          <w:rFonts w:ascii="Arial" w:hAnsi="Arial" w:cs="Arial"/>
          <w:color w:val="000000" w:themeColor="text1"/>
          <w:sz w:val="24"/>
        </w:rPr>
        <w:t xml:space="preserve">OBJETO: Prestação </w:t>
      </w:r>
      <w:r w:rsidRPr="00AA7C83">
        <w:rPr>
          <w:rFonts w:ascii="Arial" w:hAnsi="Arial" w:cs="Arial"/>
          <w:color w:val="000000" w:themeColor="text1"/>
          <w:sz w:val="24"/>
        </w:rPr>
        <w:t>de serviços, sob demanda, de captação, gravação e disponibilização, inclusive em tempo real, de imagens aéreas, por meio de veículo aéreo não tripulado (VANT/</w:t>
      </w:r>
      <w:proofErr w:type="spellStart"/>
      <w:r w:rsidRPr="00AA7C83">
        <w:rPr>
          <w:rFonts w:ascii="Arial" w:hAnsi="Arial" w:cs="Arial"/>
          <w:color w:val="000000" w:themeColor="text1"/>
          <w:sz w:val="24"/>
        </w:rPr>
        <w:t>Drone</w:t>
      </w:r>
      <w:proofErr w:type="spellEnd"/>
      <w:r w:rsidRPr="00AA7C83">
        <w:rPr>
          <w:rFonts w:ascii="Arial" w:hAnsi="Arial" w:cs="Arial"/>
          <w:color w:val="000000" w:themeColor="text1"/>
          <w:sz w:val="24"/>
        </w:rPr>
        <w:t>)</w:t>
      </w:r>
      <w:r w:rsidRPr="000918E3">
        <w:rPr>
          <w:rFonts w:ascii="Arial" w:hAnsi="Arial" w:cs="Arial"/>
          <w:color w:val="000000" w:themeColor="text1"/>
          <w:sz w:val="24"/>
        </w:rPr>
        <w:t>, para uso nos programas da TV Câmara, pelo período de 12 (doze) meses.</w:t>
      </w:r>
    </w:p>
    <w:p w:rsidR="00EF50B9" w:rsidRDefault="00EF50B9" w:rsidP="00EF50B9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</w:t>
      </w:r>
    </w:p>
    <w:p w:rsidR="00EF50B9" w:rsidRDefault="00EF50B9" w:rsidP="00EF50B9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</w:t>
      </w:r>
    </w:p>
    <w:p w:rsidR="00EF50B9" w:rsidRDefault="00EF50B9" w:rsidP="00EF50B9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EF50B9" w:rsidRDefault="00EF50B9" w:rsidP="00EF50B9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EF50B9" w:rsidRDefault="00EF50B9" w:rsidP="00EF50B9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EF50B9" w:rsidRDefault="00EF50B9" w:rsidP="00EF50B9">
      <w:pPr>
        <w:spacing w:before="120" w:after="120"/>
        <w:jc w:val="both"/>
        <w:rPr>
          <w:rFonts w:ascii="Arial" w:hAnsi="Arial"/>
          <w:sz w:val="24"/>
        </w:rPr>
      </w:pPr>
    </w:p>
    <w:p w:rsidR="00EF50B9" w:rsidRDefault="00EF50B9" w:rsidP="00EF50B9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EF50B9" w:rsidRDefault="00EF50B9" w:rsidP="00EF50B9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EF50B9" w:rsidRDefault="00EF50B9" w:rsidP="00EF50B9">
      <w:pPr>
        <w:spacing w:before="120" w:after="120"/>
        <w:jc w:val="both"/>
        <w:rPr>
          <w:rFonts w:ascii="Arial" w:hAnsi="Arial"/>
          <w:sz w:val="24"/>
        </w:rPr>
      </w:pPr>
    </w:p>
    <w:p w:rsidR="00EF50B9" w:rsidRDefault="00EF50B9" w:rsidP="00EF50B9">
      <w:pPr>
        <w:pStyle w:val="WW-Corpodetexto2"/>
        <w:spacing w:before="120" w:after="120"/>
        <w:rPr>
          <w:rFonts w:ascii="Arial" w:hAnsi="Arial"/>
        </w:rPr>
      </w:pPr>
      <w:r>
        <w:rPr>
          <w:rFonts w:ascii="Arial" w:hAnsi="Arial"/>
        </w:rPr>
        <w:t>Em atendimento ao Edital do Pregão em epígrafe, apresentamos a seguinte proposta de preços: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1"/>
        <w:gridCol w:w="3266"/>
        <w:gridCol w:w="850"/>
        <w:gridCol w:w="1134"/>
        <w:gridCol w:w="425"/>
        <w:gridCol w:w="993"/>
        <w:gridCol w:w="1134"/>
        <w:gridCol w:w="992"/>
      </w:tblGrid>
      <w:tr w:rsidR="00EF50B9" w:rsidRPr="00C733AD" w:rsidTr="004B5D4E">
        <w:trPr>
          <w:tblHeader/>
          <w:jc w:val="center"/>
        </w:trPr>
        <w:tc>
          <w:tcPr>
            <w:tcW w:w="1271" w:type="dxa"/>
            <w:shd w:val="pct10" w:color="auto" w:fill="auto"/>
            <w:vAlign w:val="center"/>
          </w:tcPr>
          <w:p w:rsidR="00EF50B9" w:rsidRPr="008D279E" w:rsidRDefault="00EF50B9" w:rsidP="004B5D4E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D279E">
              <w:rPr>
                <w:rFonts w:ascii="Arial" w:hAnsi="Arial" w:cs="Arial"/>
                <w:b/>
                <w:sz w:val="22"/>
                <w:szCs w:val="22"/>
              </w:rPr>
              <w:t>ITEM</w:t>
            </w:r>
          </w:p>
        </w:tc>
        <w:tc>
          <w:tcPr>
            <w:tcW w:w="3266" w:type="dxa"/>
            <w:shd w:val="pct10" w:color="auto" w:fill="auto"/>
            <w:vAlign w:val="center"/>
          </w:tcPr>
          <w:p w:rsidR="00EF50B9" w:rsidRPr="008D279E" w:rsidRDefault="00EF50B9" w:rsidP="004B5D4E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  <w:r w:rsidRPr="008D279E">
              <w:rPr>
                <w:rFonts w:cs="Arial"/>
                <w:sz w:val="22"/>
                <w:szCs w:val="22"/>
              </w:rPr>
              <w:t>DESCRIÇÃO</w:t>
            </w:r>
          </w:p>
        </w:tc>
        <w:tc>
          <w:tcPr>
            <w:tcW w:w="850" w:type="dxa"/>
            <w:shd w:val="pct10" w:color="auto" w:fill="auto"/>
            <w:vAlign w:val="center"/>
          </w:tcPr>
          <w:p w:rsidR="00EF50B9" w:rsidRPr="008D279E" w:rsidRDefault="00EF50B9" w:rsidP="004B5D4E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  <w:r w:rsidRPr="008D279E">
              <w:rPr>
                <w:rFonts w:cs="Arial"/>
                <w:sz w:val="22"/>
                <w:szCs w:val="22"/>
              </w:rPr>
              <w:t>MARCA</w:t>
            </w:r>
          </w:p>
        </w:tc>
        <w:tc>
          <w:tcPr>
            <w:tcW w:w="1134" w:type="dxa"/>
            <w:shd w:val="pct10" w:color="auto" w:fill="auto"/>
            <w:vAlign w:val="center"/>
          </w:tcPr>
          <w:p w:rsidR="00EF50B9" w:rsidRPr="008D279E" w:rsidRDefault="00EF50B9" w:rsidP="004B5D4E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  <w:r w:rsidRPr="008D279E">
              <w:rPr>
                <w:rFonts w:cs="Arial"/>
                <w:sz w:val="22"/>
                <w:szCs w:val="22"/>
              </w:rPr>
              <w:t>MODELO</w:t>
            </w:r>
          </w:p>
        </w:tc>
        <w:tc>
          <w:tcPr>
            <w:tcW w:w="425" w:type="dxa"/>
            <w:shd w:val="pct10" w:color="auto" w:fill="auto"/>
            <w:vAlign w:val="center"/>
          </w:tcPr>
          <w:p w:rsidR="00EF50B9" w:rsidRPr="008D279E" w:rsidRDefault="00EF50B9" w:rsidP="004B5D4E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D279E">
              <w:rPr>
                <w:rFonts w:ascii="Arial" w:hAnsi="Arial" w:cs="Arial"/>
                <w:b/>
                <w:sz w:val="22"/>
                <w:szCs w:val="22"/>
              </w:rPr>
              <w:t>UN.</w:t>
            </w:r>
          </w:p>
        </w:tc>
        <w:tc>
          <w:tcPr>
            <w:tcW w:w="993" w:type="dxa"/>
            <w:shd w:val="pct10" w:color="auto" w:fill="auto"/>
            <w:vAlign w:val="center"/>
          </w:tcPr>
          <w:p w:rsidR="00EF50B9" w:rsidRPr="008D279E" w:rsidRDefault="00EF50B9" w:rsidP="004B5D4E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D279E">
              <w:rPr>
                <w:rFonts w:ascii="Arial" w:hAnsi="Arial" w:cs="Arial"/>
                <w:b/>
                <w:sz w:val="22"/>
                <w:szCs w:val="22"/>
              </w:rPr>
              <w:t>QUANT.</w:t>
            </w:r>
          </w:p>
        </w:tc>
        <w:tc>
          <w:tcPr>
            <w:tcW w:w="1134" w:type="dxa"/>
            <w:shd w:val="pct10" w:color="auto" w:fill="auto"/>
            <w:vAlign w:val="center"/>
          </w:tcPr>
          <w:p w:rsidR="00EF50B9" w:rsidRPr="008D279E" w:rsidRDefault="00EF50B9" w:rsidP="004B5D4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D279E">
              <w:rPr>
                <w:rFonts w:ascii="Arial" w:hAnsi="Arial" w:cs="Arial"/>
                <w:b/>
                <w:sz w:val="22"/>
                <w:szCs w:val="22"/>
              </w:rPr>
              <w:t>PREÇO UNITÁRIO</w:t>
            </w:r>
          </w:p>
          <w:p w:rsidR="00EF50B9" w:rsidRPr="008D279E" w:rsidRDefault="00EF50B9" w:rsidP="004B5D4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D279E">
              <w:rPr>
                <w:rFonts w:ascii="Arial" w:hAnsi="Arial" w:cs="Arial"/>
                <w:b/>
                <w:sz w:val="22"/>
                <w:szCs w:val="22"/>
              </w:rPr>
              <w:t>R$</w:t>
            </w:r>
          </w:p>
        </w:tc>
        <w:tc>
          <w:tcPr>
            <w:tcW w:w="992" w:type="dxa"/>
            <w:shd w:val="pct10" w:color="auto" w:fill="auto"/>
            <w:vAlign w:val="center"/>
          </w:tcPr>
          <w:p w:rsidR="00EF50B9" w:rsidRPr="008D279E" w:rsidRDefault="00EF50B9" w:rsidP="004B5D4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D279E">
              <w:rPr>
                <w:rFonts w:ascii="Arial" w:hAnsi="Arial" w:cs="Arial"/>
                <w:b/>
                <w:sz w:val="22"/>
                <w:szCs w:val="22"/>
              </w:rPr>
              <w:t>PREÇO TOTAL</w:t>
            </w:r>
          </w:p>
          <w:p w:rsidR="00EF50B9" w:rsidRPr="008D279E" w:rsidRDefault="00EF50B9" w:rsidP="004B5D4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D279E">
              <w:rPr>
                <w:rFonts w:ascii="Arial" w:hAnsi="Arial" w:cs="Arial"/>
                <w:b/>
                <w:sz w:val="22"/>
                <w:szCs w:val="22"/>
              </w:rPr>
              <w:t>R$</w:t>
            </w:r>
          </w:p>
        </w:tc>
      </w:tr>
      <w:tr w:rsidR="00EF50B9" w:rsidRPr="00C733AD" w:rsidTr="004B5D4E">
        <w:trPr>
          <w:jc w:val="center"/>
        </w:trPr>
        <w:tc>
          <w:tcPr>
            <w:tcW w:w="1271" w:type="dxa"/>
            <w:vAlign w:val="center"/>
          </w:tcPr>
          <w:p w:rsidR="00EF50B9" w:rsidRPr="008D279E" w:rsidRDefault="00EF50B9" w:rsidP="004B5D4E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ÚNICO</w:t>
            </w:r>
          </w:p>
        </w:tc>
        <w:tc>
          <w:tcPr>
            <w:tcW w:w="3266" w:type="dxa"/>
          </w:tcPr>
          <w:p w:rsidR="00EF50B9" w:rsidRPr="008D279E" w:rsidRDefault="00EF50B9" w:rsidP="004B5D4E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279E">
              <w:rPr>
                <w:rFonts w:ascii="Arial" w:hAnsi="Arial" w:cs="Arial"/>
                <w:sz w:val="22"/>
                <w:szCs w:val="22"/>
              </w:rPr>
              <w:t>PRESTAÇÃO DE SERVIÇOS DE FILMAGEM COM DRONE - DF</w:t>
            </w:r>
          </w:p>
        </w:tc>
        <w:tc>
          <w:tcPr>
            <w:tcW w:w="850" w:type="dxa"/>
            <w:vAlign w:val="center"/>
          </w:tcPr>
          <w:p w:rsidR="00EF50B9" w:rsidRPr="008D279E" w:rsidRDefault="00EF50B9" w:rsidP="004B5D4E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EF50B9" w:rsidRPr="008D279E" w:rsidRDefault="00EF50B9" w:rsidP="004B5D4E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:rsidR="00EF50B9" w:rsidRPr="008D279E" w:rsidRDefault="00EF50B9" w:rsidP="004B5D4E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279E">
              <w:rPr>
                <w:rFonts w:ascii="Arial" w:hAnsi="Arial" w:cs="Arial"/>
                <w:sz w:val="22"/>
                <w:szCs w:val="22"/>
              </w:rPr>
              <w:t>SV</w:t>
            </w:r>
          </w:p>
        </w:tc>
        <w:tc>
          <w:tcPr>
            <w:tcW w:w="993" w:type="dxa"/>
            <w:vAlign w:val="center"/>
          </w:tcPr>
          <w:p w:rsidR="00EF50B9" w:rsidRPr="008D279E" w:rsidRDefault="00EF50B9" w:rsidP="004B5D4E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279E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1134" w:type="dxa"/>
            <w:vAlign w:val="center"/>
          </w:tcPr>
          <w:p w:rsidR="00EF50B9" w:rsidRPr="008D279E" w:rsidRDefault="00EF50B9" w:rsidP="004B5D4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EF50B9" w:rsidRPr="008D279E" w:rsidRDefault="00EF50B9" w:rsidP="004B5D4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F50B9" w:rsidRPr="00C733AD" w:rsidTr="004B5D4E">
        <w:trPr>
          <w:jc w:val="center"/>
        </w:trPr>
        <w:tc>
          <w:tcPr>
            <w:tcW w:w="9073" w:type="dxa"/>
            <w:gridSpan w:val="7"/>
            <w:vAlign w:val="center"/>
          </w:tcPr>
          <w:p w:rsidR="00EF50B9" w:rsidRPr="008D279E" w:rsidRDefault="00EF50B9" w:rsidP="004B5D4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D279E">
              <w:rPr>
                <w:rFonts w:ascii="Arial" w:hAnsi="Arial" w:cs="Arial"/>
                <w:b/>
                <w:sz w:val="22"/>
                <w:szCs w:val="22"/>
              </w:rPr>
              <w:t xml:space="preserve">PREÇO TOTAL DO </w:t>
            </w:r>
            <w:r>
              <w:rPr>
                <w:rFonts w:ascii="Arial" w:hAnsi="Arial" w:cs="Arial"/>
                <w:b/>
                <w:sz w:val="22"/>
                <w:szCs w:val="22"/>
              </w:rPr>
              <w:t>ITEM</w:t>
            </w:r>
            <w:r w:rsidRPr="008D279E">
              <w:rPr>
                <w:rFonts w:ascii="Arial" w:hAnsi="Arial" w:cs="Arial"/>
                <w:b/>
                <w:sz w:val="22"/>
                <w:szCs w:val="22"/>
              </w:rPr>
              <w:t xml:space="preserve"> ÚNICO (R$)</w:t>
            </w:r>
          </w:p>
        </w:tc>
        <w:tc>
          <w:tcPr>
            <w:tcW w:w="992" w:type="dxa"/>
            <w:vAlign w:val="center"/>
          </w:tcPr>
          <w:p w:rsidR="00EF50B9" w:rsidRPr="008D279E" w:rsidRDefault="00EF50B9" w:rsidP="004B5D4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F50B9" w:rsidRPr="00C733AD" w:rsidTr="004B5D4E">
        <w:trPr>
          <w:jc w:val="center"/>
        </w:trPr>
        <w:tc>
          <w:tcPr>
            <w:tcW w:w="10065" w:type="dxa"/>
            <w:gridSpan w:val="8"/>
          </w:tcPr>
          <w:p w:rsidR="00EF50B9" w:rsidRPr="008D279E" w:rsidRDefault="00EF50B9" w:rsidP="004B5D4E">
            <w:pPr>
              <w:rPr>
                <w:rFonts w:ascii="Arial" w:hAnsi="Arial" w:cs="Arial"/>
                <w:sz w:val="22"/>
                <w:szCs w:val="22"/>
              </w:rPr>
            </w:pPr>
            <w:r w:rsidRPr="008D279E">
              <w:rPr>
                <w:rFonts w:ascii="Arial" w:hAnsi="Arial" w:cs="Arial"/>
                <w:sz w:val="22"/>
                <w:szCs w:val="22"/>
              </w:rPr>
              <w:t>PREÇO TOTAL POR EXTENSO:</w:t>
            </w:r>
          </w:p>
        </w:tc>
      </w:tr>
    </w:tbl>
    <w:p w:rsidR="00EF50B9" w:rsidRPr="00C25C48" w:rsidRDefault="00EF50B9" w:rsidP="00EF50B9">
      <w:pPr>
        <w:pStyle w:val="WW-Corpodetexto2"/>
        <w:spacing w:before="120" w:after="120"/>
        <w:rPr>
          <w:rFonts w:ascii="Arial" w:hAnsi="Arial"/>
          <w:i/>
          <w:sz w:val="18"/>
          <w:szCs w:val="18"/>
        </w:rPr>
      </w:pPr>
    </w:p>
    <w:p w:rsidR="00EF50B9" w:rsidRDefault="00EF50B9" w:rsidP="00EF50B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  <w:proofErr w:type="gramStart"/>
      <w:r w:rsidRPr="00C25C48">
        <w:rPr>
          <w:rFonts w:ascii="Arial" w:hAnsi="Arial"/>
          <w:sz w:val="24"/>
          <w:szCs w:val="24"/>
        </w:rPr>
        <w:t>O(</w:t>
      </w:r>
      <w:proofErr w:type="gramEnd"/>
      <w:r w:rsidRPr="00C25C48">
        <w:rPr>
          <w:rFonts w:ascii="Arial" w:hAnsi="Arial"/>
          <w:sz w:val="24"/>
          <w:szCs w:val="24"/>
        </w:rPr>
        <w:t>s) preço(s) registrado(s) na forma expressa no sistema eletrônico e nesta proposta incluem todos os custos e todas as despesas, diretas e indiretas, para prestação dos serviços do objeto para a Câmara dos Deputados.</w:t>
      </w:r>
    </w:p>
    <w:p w:rsidR="00EF50B9" w:rsidRPr="00C25C48" w:rsidRDefault="00EF50B9" w:rsidP="00EF50B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C25C48">
        <w:rPr>
          <w:rFonts w:ascii="Arial" w:hAnsi="Arial"/>
          <w:b/>
          <w:sz w:val="24"/>
          <w:szCs w:val="24"/>
        </w:rPr>
        <w:t>Declaramos que o ite</w:t>
      </w:r>
      <w:r>
        <w:rPr>
          <w:rFonts w:ascii="Arial" w:hAnsi="Arial"/>
          <w:b/>
          <w:sz w:val="24"/>
          <w:szCs w:val="24"/>
        </w:rPr>
        <w:t>m constante desta proposta corresponde</w:t>
      </w:r>
      <w:r w:rsidRPr="00C25C48">
        <w:rPr>
          <w:rFonts w:ascii="Arial" w:hAnsi="Arial"/>
          <w:b/>
          <w:sz w:val="24"/>
          <w:szCs w:val="24"/>
        </w:rPr>
        <w:t xml:space="preserve"> exatamente às especificações e às condições de execução dos serviços descritas no Edital, às quais aderimos formalmente.</w:t>
      </w:r>
    </w:p>
    <w:p w:rsidR="00EF50B9" w:rsidRPr="00C25C48" w:rsidRDefault="00EF50B9" w:rsidP="00EF50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C25C48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C25C48">
        <w:rPr>
          <w:rFonts w:ascii="Arial" w:hAnsi="Arial" w:cs="Arial"/>
          <w:sz w:val="24"/>
          <w:szCs w:val="24"/>
        </w:rPr>
        <w:t>_________ (por extenso) dias (observar o disposto no Edital).</w:t>
      </w:r>
    </w:p>
    <w:p w:rsidR="00EF50B9" w:rsidRDefault="00EF50B9" w:rsidP="00EF50B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C25C48">
        <w:rPr>
          <w:rFonts w:ascii="Arial" w:hAnsi="Arial" w:cs="Arial"/>
          <w:b/>
          <w:sz w:val="24"/>
          <w:szCs w:val="24"/>
        </w:rPr>
        <w:t>PRAZO DE EXECUÇÃO DOS SERVIÇOS, CONFORME O DISPOSTO NO EDITAL</w:t>
      </w:r>
      <w:r w:rsidRPr="00C25C48">
        <w:rPr>
          <w:rFonts w:ascii="Arial" w:hAnsi="Arial" w:cs="Arial"/>
          <w:sz w:val="24"/>
          <w:szCs w:val="24"/>
        </w:rPr>
        <w:t>.</w:t>
      </w:r>
    </w:p>
    <w:p w:rsidR="00EF50B9" w:rsidRPr="000D29E4" w:rsidRDefault="00EF50B9" w:rsidP="00EF50B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r w:rsidRPr="000D29E4">
        <w:rPr>
          <w:rFonts w:ascii="Arial" w:hAnsi="Arial" w:cs="Arial"/>
          <w:b/>
          <w:sz w:val="24"/>
          <w:szCs w:val="24"/>
        </w:rPr>
        <w:t>Declaramos que:</w:t>
      </w:r>
    </w:p>
    <w:p w:rsidR="00EF50B9" w:rsidRPr="004F1DEE" w:rsidRDefault="00EF50B9" w:rsidP="00EF50B9">
      <w:pPr>
        <w:pStyle w:val="PargrafodaLista"/>
        <w:numPr>
          <w:ilvl w:val="0"/>
          <w:numId w:val="1"/>
        </w:numPr>
        <w:spacing w:before="120" w:after="120"/>
        <w:contextualSpacing w:val="0"/>
        <w:jc w:val="both"/>
        <w:rPr>
          <w:rFonts w:ascii="Arial" w:hAnsi="Arial" w:cs="Arial"/>
          <w:sz w:val="24"/>
          <w:szCs w:val="24"/>
        </w:rPr>
      </w:pPr>
      <w:proofErr w:type="gramStart"/>
      <w:r w:rsidRPr="004F1DEE">
        <w:rPr>
          <w:rFonts w:ascii="Arial" w:hAnsi="Arial" w:cs="Arial"/>
          <w:sz w:val="24"/>
          <w:szCs w:val="24"/>
        </w:rPr>
        <w:t>seremos</w:t>
      </w:r>
      <w:proofErr w:type="gramEnd"/>
      <w:r w:rsidRPr="004F1DEE">
        <w:rPr>
          <w:rFonts w:ascii="Arial" w:hAnsi="Arial" w:cs="Arial"/>
          <w:sz w:val="24"/>
          <w:szCs w:val="24"/>
        </w:rPr>
        <w:t xml:space="preserve"> responsáveis pelo descarte ambientalmente adequado de todos os resíduos gerados durante a execução dos serviços contratados – incluindo consumíveis, peças substituídas, embalagens e demais materiais – em conformidade com a legislação ambiental vigente, especialmente a Lei n. 9.605/1998 (Lei de Crimes Ambientais), a Lei n. 12.305/2010 (Política Nacional de Resíduos Sólidos) e a NBR 10.004 (classificação de resíduos sólidos)</w:t>
      </w:r>
      <w:r>
        <w:rPr>
          <w:rFonts w:ascii="Arial" w:hAnsi="Arial" w:cs="Arial"/>
          <w:sz w:val="24"/>
          <w:szCs w:val="24"/>
        </w:rPr>
        <w:t>;</w:t>
      </w:r>
    </w:p>
    <w:p w:rsidR="00EF50B9" w:rsidRPr="000D29E4" w:rsidRDefault="00EF50B9" w:rsidP="00EF50B9">
      <w:pPr>
        <w:pStyle w:val="PargrafodaLista"/>
        <w:numPr>
          <w:ilvl w:val="0"/>
          <w:numId w:val="1"/>
        </w:numPr>
        <w:spacing w:before="120" w:after="120"/>
        <w:contextualSpacing w:val="0"/>
        <w:jc w:val="both"/>
        <w:rPr>
          <w:rFonts w:ascii="Arial" w:hAnsi="Arial" w:cs="Arial"/>
          <w:sz w:val="24"/>
          <w:szCs w:val="24"/>
        </w:rPr>
      </w:pPr>
      <w:proofErr w:type="gramStart"/>
      <w:r w:rsidRPr="000D29E4">
        <w:rPr>
          <w:rFonts w:ascii="Arial" w:hAnsi="Arial" w:cs="Arial"/>
          <w:sz w:val="24"/>
          <w:szCs w:val="24"/>
        </w:rPr>
        <w:lastRenderedPageBreak/>
        <w:t>temos</w:t>
      </w:r>
      <w:proofErr w:type="gramEnd"/>
      <w:r w:rsidRPr="000D29E4">
        <w:rPr>
          <w:rFonts w:ascii="Arial" w:hAnsi="Arial" w:cs="Arial"/>
          <w:sz w:val="24"/>
          <w:szCs w:val="24"/>
        </w:rPr>
        <w:t xml:space="preserve"> ciência das vedações previstas no art. 22 da Resolução CONAMA nº 401/2008 quanto ao descarte inadequado de pilhas e baterias;</w:t>
      </w:r>
    </w:p>
    <w:p w:rsidR="00EF50B9" w:rsidRPr="003E672A" w:rsidRDefault="00EF50B9" w:rsidP="00EF50B9">
      <w:pPr>
        <w:pStyle w:val="PargrafodaLista"/>
        <w:numPr>
          <w:ilvl w:val="0"/>
          <w:numId w:val="1"/>
        </w:numPr>
        <w:spacing w:before="120" w:after="120"/>
        <w:contextualSpacing w:val="0"/>
        <w:jc w:val="both"/>
        <w:rPr>
          <w:rFonts w:ascii="Arial" w:hAnsi="Arial" w:cs="Arial"/>
          <w:sz w:val="24"/>
          <w:szCs w:val="24"/>
        </w:rPr>
      </w:pPr>
      <w:proofErr w:type="gramStart"/>
      <w:r w:rsidRPr="000D29E4">
        <w:rPr>
          <w:rFonts w:ascii="Arial" w:hAnsi="Arial" w:cs="Arial"/>
          <w:sz w:val="24"/>
          <w:szCs w:val="24"/>
        </w:rPr>
        <w:t>providenciaremos</w:t>
      </w:r>
      <w:proofErr w:type="gramEnd"/>
      <w:r w:rsidRPr="000D29E4">
        <w:rPr>
          <w:rFonts w:ascii="Arial" w:hAnsi="Arial" w:cs="Arial"/>
          <w:sz w:val="24"/>
          <w:szCs w:val="24"/>
        </w:rPr>
        <w:t xml:space="preserve"> o adequado recolhimento das pilhas e baterias originárias da contratação, com repasse ao respectivo fabricante ou importador, conforme art. 33, II, da Lei nº 12.305/2010 (PNRS), Resolução CONAMA nº 401/2008 e IN IBAMA nº 08/2012</w:t>
      </w:r>
      <w:r>
        <w:rPr>
          <w:rFonts w:ascii="Arial" w:hAnsi="Arial" w:cs="Arial"/>
          <w:sz w:val="24"/>
          <w:szCs w:val="24"/>
        </w:rPr>
        <w:t>;</w:t>
      </w:r>
    </w:p>
    <w:p w:rsidR="00EF50B9" w:rsidRPr="000D29E4" w:rsidRDefault="00EF50B9" w:rsidP="00EF50B9">
      <w:pPr>
        <w:pStyle w:val="PargrafodaLista"/>
        <w:numPr>
          <w:ilvl w:val="0"/>
          <w:numId w:val="1"/>
        </w:numPr>
        <w:spacing w:before="120" w:after="120"/>
        <w:contextualSpacing w:val="0"/>
        <w:jc w:val="both"/>
        <w:rPr>
          <w:rFonts w:ascii="Arial" w:hAnsi="Arial" w:cs="Arial"/>
          <w:sz w:val="24"/>
          <w:szCs w:val="24"/>
        </w:rPr>
      </w:pPr>
      <w:proofErr w:type="gramStart"/>
      <w:r w:rsidRPr="004F1DEE">
        <w:rPr>
          <w:rFonts w:ascii="Arial" w:hAnsi="Arial" w:cs="Arial"/>
          <w:sz w:val="24"/>
          <w:szCs w:val="24"/>
        </w:rPr>
        <w:t>disponibilizaremos</w:t>
      </w:r>
      <w:proofErr w:type="gramEnd"/>
      <w:r w:rsidRPr="004F1DEE">
        <w:rPr>
          <w:rFonts w:ascii="Arial" w:hAnsi="Arial" w:cs="Arial"/>
          <w:sz w:val="24"/>
          <w:szCs w:val="24"/>
        </w:rPr>
        <w:t xml:space="preserve"> equipamentos e pessoal técnico adequados para realização </w:t>
      </w:r>
      <w:r w:rsidRPr="000D29E4">
        <w:rPr>
          <w:rFonts w:ascii="Arial" w:hAnsi="Arial" w:cs="Arial"/>
          <w:sz w:val="24"/>
          <w:szCs w:val="24"/>
        </w:rPr>
        <w:t>do objeto da presente licitação;</w:t>
      </w:r>
    </w:p>
    <w:p w:rsidR="00EF50B9" w:rsidRPr="000D29E4" w:rsidRDefault="00EF50B9" w:rsidP="00EF50B9">
      <w:pPr>
        <w:pStyle w:val="PargrafodaLista"/>
        <w:numPr>
          <w:ilvl w:val="0"/>
          <w:numId w:val="1"/>
        </w:numPr>
        <w:spacing w:before="120" w:after="120"/>
        <w:contextualSpacing w:val="0"/>
        <w:jc w:val="both"/>
        <w:rPr>
          <w:rFonts w:ascii="Arial" w:hAnsi="Arial" w:cs="Arial"/>
          <w:sz w:val="24"/>
          <w:szCs w:val="24"/>
        </w:rPr>
      </w:pPr>
      <w:proofErr w:type="gramStart"/>
      <w:r w:rsidRPr="000D29E4">
        <w:rPr>
          <w:rFonts w:ascii="Arial" w:hAnsi="Arial" w:cs="Arial"/>
          <w:sz w:val="24"/>
          <w:szCs w:val="24"/>
        </w:rPr>
        <w:t>atenderemos</w:t>
      </w:r>
      <w:proofErr w:type="gramEnd"/>
      <w:r w:rsidRPr="000D29E4">
        <w:rPr>
          <w:rFonts w:ascii="Arial" w:hAnsi="Arial" w:cs="Arial"/>
          <w:sz w:val="24"/>
          <w:szCs w:val="24"/>
        </w:rPr>
        <w:t xml:space="preserve"> integralmente ao disposto no Regulamento Brasileiro da Aviação Civil Especial (RBAC-E nº 94), ou em outro que venha a substituí-lo, comprometendo-nos a utilizar apenas aeronaves devidamente cadastradas e operadores/pilotos devidamente habilitados, bem como a observar as autorizações necessárias a cada operação;</w:t>
      </w:r>
    </w:p>
    <w:p w:rsidR="00EF50B9" w:rsidRDefault="00EF50B9" w:rsidP="00EF50B9">
      <w:pPr>
        <w:pStyle w:val="PargrafodaLista"/>
        <w:numPr>
          <w:ilvl w:val="0"/>
          <w:numId w:val="1"/>
        </w:numPr>
        <w:spacing w:before="120" w:after="120"/>
        <w:contextualSpacing w:val="0"/>
        <w:jc w:val="both"/>
        <w:rPr>
          <w:rFonts w:ascii="Arial" w:hAnsi="Arial" w:cs="Arial"/>
          <w:sz w:val="24"/>
          <w:szCs w:val="24"/>
        </w:rPr>
      </w:pPr>
      <w:proofErr w:type="gramStart"/>
      <w:r w:rsidRPr="000D29E4">
        <w:rPr>
          <w:rFonts w:ascii="Arial" w:hAnsi="Arial" w:cs="Arial"/>
          <w:sz w:val="24"/>
          <w:szCs w:val="24"/>
        </w:rPr>
        <w:t>possuímos</w:t>
      </w:r>
      <w:proofErr w:type="gramEnd"/>
      <w:r w:rsidRPr="000D29E4">
        <w:rPr>
          <w:rFonts w:ascii="Arial" w:hAnsi="Arial" w:cs="Arial"/>
          <w:sz w:val="24"/>
          <w:szCs w:val="24"/>
        </w:rPr>
        <w:t>, no Brasil, um serviço telefônico de suporte composto de número fixo e celular, além de e-mail</w:t>
      </w:r>
      <w:r w:rsidRPr="003E672A">
        <w:rPr>
          <w:rFonts w:ascii="Arial" w:hAnsi="Arial" w:cs="Arial"/>
          <w:sz w:val="24"/>
          <w:szCs w:val="24"/>
        </w:rPr>
        <w:t xml:space="preserve"> exclusiv</w:t>
      </w:r>
      <w:r>
        <w:rPr>
          <w:rFonts w:ascii="Arial" w:hAnsi="Arial" w:cs="Arial"/>
          <w:sz w:val="24"/>
          <w:szCs w:val="24"/>
        </w:rPr>
        <w:t>o</w:t>
      </w:r>
      <w:r w:rsidRPr="000D29E4">
        <w:rPr>
          <w:rFonts w:ascii="Arial" w:hAnsi="Arial" w:cs="Arial"/>
          <w:sz w:val="24"/>
          <w:szCs w:val="24"/>
        </w:rPr>
        <w:t xml:space="preserve"> para o atendimento das demandas de gravação.</w:t>
      </w:r>
    </w:p>
    <w:p w:rsidR="00EF50B9" w:rsidRPr="003E672A" w:rsidRDefault="00EF50B9" w:rsidP="00EF50B9">
      <w:pPr>
        <w:spacing w:before="120" w:after="120"/>
        <w:jc w:val="both"/>
        <w:rPr>
          <w:rFonts w:ascii="Arial" w:hAnsi="Arial" w:cs="Arial"/>
          <w:sz w:val="24"/>
          <w:szCs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EF50B9" w:rsidRPr="00C25C48" w:rsidTr="004B5D4E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EF50B9" w:rsidRPr="00C25C48" w:rsidRDefault="00EF50B9" w:rsidP="004B5D4E">
            <w:pPr>
              <w:jc w:val="center"/>
              <w:rPr>
                <w:rFonts w:ascii="Arial" w:hAnsi="Arial" w:cs="Arial"/>
                <w:b/>
                <w:bCs/>
              </w:rPr>
            </w:pPr>
            <w:r w:rsidRPr="00C25C48">
              <w:rPr>
                <w:rFonts w:ascii="Arial" w:hAnsi="Arial" w:cs="Arial"/>
                <w:b/>
                <w:bCs/>
              </w:rPr>
              <w:t>DADOS PARA ASSINATURA DO CONTRATO</w:t>
            </w:r>
          </w:p>
        </w:tc>
      </w:tr>
      <w:tr w:rsidR="00EF50B9" w:rsidRPr="00C25C48" w:rsidTr="004B5D4E">
        <w:trPr>
          <w:trHeight w:val="17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50B9" w:rsidRPr="00C25C48" w:rsidRDefault="00EF50B9" w:rsidP="004B5D4E">
            <w:pPr>
              <w:pStyle w:val="Cabealho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C25C48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F50B9" w:rsidRPr="00C25C48" w:rsidRDefault="00EF50B9" w:rsidP="004B5D4E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F50B9" w:rsidRPr="00C25C48" w:rsidTr="004B5D4E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50B9" w:rsidRPr="00C25C48" w:rsidRDefault="00EF50B9" w:rsidP="004B5D4E">
            <w:pPr>
              <w:autoSpaceDE w:val="0"/>
              <w:autoSpaceDN w:val="0"/>
              <w:rPr>
                <w:rFonts w:ascii="Arial" w:hAnsi="Arial" w:cs="Arial"/>
              </w:rPr>
            </w:pPr>
            <w:r w:rsidRPr="00C25C48">
              <w:rPr>
                <w:rFonts w:ascii="Arial" w:hAnsi="Arial" w:cs="Arial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F50B9" w:rsidRPr="00C25C48" w:rsidRDefault="00EF50B9" w:rsidP="004B5D4E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F50B9" w:rsidRPr="00C25C48" w:rsidTr="004B5D4E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50B9" w:rsidRPr="00C25C48" w:rsidRDefault="00EF50B9" w:rsidP="004B5D4E">
            <w:pPr>
              <w:autoSpaceDE w:val="0"/>
              <w:autoSpaceDN w:val="0"/>
              <w:rPr>
                <w:rFonts w:ascii="Arial" w:hAnsi="Arial" w:cs="Arial"/>
              </w:rPr>
            </w:pPr>
            <w:r w:rsidRPr="00C25C48">
              <w:rPr>
                <w:rFonts w:ascii="Arial" w:hAnsi="Arial" w:cs="Arial"/>
              </w:rPr>
              <w:t>Qualificação</w:t>
            </w:r>
          </w:p>
          <w:p w:rsidR="00EF50B9" w:rsidRPr="00C25C48" w:rsidRDefault="00EF50B9" w:rsidP="004B5D4E">
            <w:pPr>
              <w:autoSpaceDE w:val="0"/>
              <w:autoSpaceDN w:val="0"/>
              <w:rPr>
                <w:rFonts w:ascii="Arial" w:hAnsi="Arial" w:cs="Arial"/>
              </w:rPr>
            </w:pPr>
            <w:r w:rsidRPr="00C25C48">
              <w:rPr>
                <w:rFonts w:ascii="Arial" w:hAnsi="Arial" w:cs="Arial"/>
              </w:rPr>
              <w:t>(</w:t>
            </w:r>
            <w:proofErr w:type="gramStart"/>
            <w:r w:rsidRPr="00C25C48">
              <w:rPr>
                <w:rFonts w:ascii="Arial" w:hAnsi="Arial" w:cs="Arial"/>
              </w:rPr>
              <w:t>naturalidade</w:t>
            </w:r>
            <w:proofErr w:type="gramEnd"/>
            <w:r w:rsidRPr="00C25C48">
              <w:rPr>
                <w:rFonts w:ascii="Arial" w:hAnsi="Arial" w:cs="Arial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F50B9" w:rsidRPr="00C25C48" w:rsidRDefault="00EF50B9" w:rsidP="004B5D4E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F50B9" w:rsidRPr="008B53AB" w:rsidTr="004B5D4E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EF50B9" w:rsidRPr="00C25C48" w:rsidRDefault="00EF50B9" w:rsidP="004B5D4E">
            <w:pPr>
              <w:snapToGrid w:val="0"/>
              <w:jc w:val="both"/>
              <w:rPr>
                <w:rFonts w:ascii="Arial" w:hAnsi="Arial" w:cs="Arial"/>
                <w:i/>
              </w:rPr>
            </w:pPr>
            <w:r w:rsidRPr="00C25C48">
              <w:rPr>
                <w:rFonts w:ascii="Arial" w:hAnsi="Arial" w:cs="Arial"/>
                <w:i/>
              </w:rPr>
              <w:t xml:space="preserve">OBS.: O signatário deve possuir poderes de administração estabelecidos em contrato social e/ou possuir procuração com poderes para </w:t>
            </w:r>
            <w:r w:rsidRPr="00C25C48">
              <w:rPr>
                <w:rFonts w:ascii="Arial" w:hAnsi="Arial" w:cs="Arial"/>
                <w:b/>
                <w:bCs/>
                <w:i/>
                <w:u w:val="single"/>
              </w:rPr>
              <w:t>assinar contratos</w:t>
            </w:r>
            <w:r w:rsidRPr="008D279E">
              <w:rPr>
                <w:rFonts w:ascii="Arial" w:hAnsi="Arial" w:cs="Arial"/>
                <w:b/>
                <w:bCs/>
                <w:i/>
              </w:rPr>
              <w:t xml:space="preserve"> </w:t>
            </w:r>
            <w:r w:rsidRPr="00C25C48">
              <w:rPr>
                <w:rFonts w:ascii="Arial" w:hAnsi="Arial" w:cs="Arial"/>
                <w:i/>
              </w:rPr>
              <w:t>em nome da empresa.</w:t>
            </w:r>
          </w:p>
          <w:p w:rsidR="00EF50B9" w:rsidRPr="008B53AB" w:rsidRDefault="00EF50B9" w:rsidP="004B5D4E">
            <w:pPr>
              <w:snapToGrid w:val="0"/>
              <w:jc w:val="both"/>
              <w:rPr>
                <w:rFonts w:ascii="Arial" w:hAnsi="Arial" w:cs="Arial"/>
              </w:rPr>
            </w:pPr>
            <w:r w:rsidRPr="00C25C48">
              <w:rPr>
                <w:rFonts w:ascii="Arial" w:hAnsi="Arial" w:cs="Arial"/>
                <w:i/>
              </w:rPr>
              <w:t>A documentação comprobatória deverá ser encaminhada quando da assinatura do Contrato.</w:t>
            </w:r>
          </w:p>
        </w:tc>
      </w:tr>
    </w:tbl>
    <w:p w:rsidR="00EF50B9" w:rsidRDefault="00EF50B9" w:rsidP="00EF50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2025.</w:t>
      </w:r>
    </w:p>
    <w:p w:rsidR="00EF50B9" w:rsidRPr="004E3901" w:rsidRDefault="00EF50B9" w:rsidP="00EF50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EF50B9" w:rsidRPr="004E3901" w:rsidRDefault="00EF50B9" w:rsidP="00EF50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EF50B9" w:rsidRDefault="00EF50B9" w:rsidP="00EF50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8325EB" w:rsidRDefault="00EF50B9" w:rsidP="00EF50B9">
      <w:pPr>
        <w:jc w:val="center"/>
      </w:pPr>
      <w:r>
        <w:rPr>
          <w:rFonts w:ascii="Arial" w:hAnsi="Arial"/>
          <w:sz w:val="24"/>
        </w:rPr>
        <w:t>Nome do representante legal da empresa</w:t>
      </w:r>
      <w:bookmarkStart w:id="0" w:name="_GoBack"/>
      <w:bookmarkEnd w:id="0"/>
    </w:p>
    <w:sectPr w:rsidR="008325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F20B26"/>
    <w:multiLevelType w:val="hybridMultilevel"/>
    <w:tmpl w:val="B068296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0B9"/>
    <w:rsid w:val="008325EB"/>
    <w:rsid w:val="00EF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7780C7-DCBF-4E1E-9ED7-B05D6ACF1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50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EF50B9"/>
    <w:pPr>
      <w:ind w:left="720"/>
      <w:contextualSpacing/>
    </w:pPr>
  </w:style>
  <w:style w:type="paragraph" w:styleId="Cabealho">
    <w:name w:val="header"/>
    <w:aliases w:val="Cabeçalho superior,Heading 1a"/>
    <w:basedOn w:val="Normal"/>
    <w:link w:val="CabealhoChar"/>
    <w:rsid w:val="00EF50B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EF50B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EF50B9"/>
    <w:pPr>
      <w:suppressAutoHyphens/>
      <w:jc w:val="both"/>
    </w:pPr>
    <w:rPr>
      <w:sz w:val="24"/>
    </w:rPr>
  </w:style>
  <w:style w:type="paragraph" w:customStyle="1" w:styleId="t3ftulon3fvel1negrito">
    <w:name w:val="tí3ftulo ní3fvel 1 negrito"/>
    <w:basedOn w:val="Normal"/>
    <w:rsid w:val="00EF50B9"/>
    <w:pPr>
      <w:suppressAutoHyphens/>
      <w:spacing w:before="193" w:after="193"/>
    </w:pPr>
    <w:rPr>
      <w:rFonts w:ascii="Arial" w:hAnsi="Arial"/>
      <w:b/>
      <w:sz w:val="28"/>
    </w:r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EF50B9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2919</Characters>
  <Application>Microsoft Office Word</Application>
  <DocSecurity>0</DocSecurity>
  <Lines>24</Lines>
  <Paragraphs>6</Paragraphs>
  <ScaleCrop>false</ScaleCrop>
  <Company>Câmara dos Deputados</Company>
  <LinksUpToDate>false</LinksUpToDate>
  <CharactersWithSpaces>3453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Cambraia Costa</dc:creator>
  <cp:keywords/>
  <dc:description/>
  <cp:lastModifiedBy>Roberto Cambraia Costa</cp:lastModifiedBy>
  <cp:revision>1</cp:revision>
  <dcterms:created xsi:type="dcterms:W3CDTF">2025-12-04T13:00:00Z</dcterms:created>
  <dcterms:modified xsi:type="dcterms:W3CDTF">2025-12-04T13:01:00Z</dcterms:modified>
</cp:coreProperties>
</file>