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9A4" w:rsidRPr="002E4B85" w:rsidRDefault="002909A4" w:rsidP="002909A4">
      <w:pPr>
        <w:pStyle w:val="Tit1Sub"/>
        <w:rPr>
          <w:b w:val="0"/>
          <w:i/>
        </w:rPr>
      </w:pPr>
      <w:r w:rsidRPr="00FB20A7">
        <w:t>MODELO DA PROPOSTA</w:t>
      </w:r>
    </w:p>
    <w:p w:rsidR="002909A4" w:rsidRDefault="002909A4" w:rsidP="002909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i/>
        </w:rPr>
      </w:pPr>
    </w:p>
    <w:p w:rsidR="002909A4" w:rsidRDefault="002909A4" w:rsidP="002909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PREGÃO </w:t>
      </w:r>
      <w:r w:rsidRPr="00F03656">
        <w:rPr>
          <w:rFonts w:ascii="Arial" w:hAnsi="Arial"/>
          <w:b/>
          <w:sz w:val="24"/>
        </w:rPr>
        <w:t xml:space="preserve">ELETRÔNICO </w:t>
      </w:r>
      <w:r w:rsidRPr="002658A8">
        <w:rPr>
          <w:rFonts w:ascii="Arial" w:hAnsi="Arial"/>
          <w:b/>
          <w:sz w:val="24"/>
        </w:rPr>
        <w:t>N. 90092/</w:t>
      </w:r>
      <w:r w:rsidRPr="00F03656">
        <w:rPr>
          <w:rFonts w:ascii="Arial" w:hAnsi="Arial"/>
          <w:b/>
          <w:sz w:val="24"/>
        </w:rPr>
        <w:t>2025</w:t>
      </w:r>
    </w:p>
    <w:p w:rsidR="002909A4" w:rsidRPr="00E054D5" w:rsidRDefault="002909A4" w:rsidP="002909A4">
      <w:pPr>
        <w:pStyle w:val="Tit3n"/>
        <w:numPr>
          <w:ilvl w:val="0"/>
          <w:numId w:val="0"/>
        </w:numPr>
      </w:pPr>
      <w:r w:rsidRPr="00947685">
        <w:t xml:space="preserve">OBJETO: Aquisição </w:t>
      </w:r>
      <w:r w:rsidRPr="00EE5A65">
        <w:t xml:space="preserve">de </w:t>
      </w:r>
      <w:r w:rsidRPr="0089630F">
        <w:t>balcão refrigerado horizontal e balcão de congelados horizontal</w:t>
      </w:r>
      <w:r w:rsidRPr="00EE5A65">
        <w:t xml:space="preserve"> </w:t>
      </w:r>
      <w:r w:rsidRPr="00274289">
        <w:t>novo</w:t>
      </w:r>
      <w:r>
        <w:t>s</w:t>
      </w:r>
      <w:r w:rsidRPr="00274289">
        <w:t xml:space="preserve"> </w:t>
      </w:r>
      <w:r w:rsidRPr="00E054D5">
        <w:t xml:space="preserve">e para primeiro uso, incluindo instalação dos equipamentos e </w:t>
      </w:r>
      <w:proofErr w:type="spellStart"/>
      <w:r w:rsidRPr="00E054D5">
        <w:rPr>
          <w:i/>
        </w:rPr>
        <w:t>start-up</w:t>
      </w:r>
      <w:proofErr w:type="spellEnd"/>
      <w:r w:rsidRPr="00E054D5">
        <w:t xml:space="preserve"> do motor, conforme condições, quantidades e especificações técnicas estabelecidas no Edital e em seus Anexos.</w:t>
      </w:r>
    </w:p>
    <w:p w:rsidR="002909A4" w:rsidRPr="00E054D5" w:rsidRDefault="002909A4" w:rsidP="002909A4">
      <w:pPr>
        <w:spacing w:before="120" w:after="120"/>
        <w:jc w:val="both"/>
        <w:rPr>
          <w:rFonts w:ascii="Arial" w:hAnsi="Arial"/>
          <w:sz w:val="24"/>
        </w:rPr>
      </w:pPr>
      <w:r w:rsidRPr="00E054D5">
        <w:rPr>
          <w:rFonts w:ascii="Arial" w:hAnsi="Arial"/>
          <w:sz w:val="24"/>
        </w:rPr>
        <w:t>EMPRESA: _____________________________________________________</w:t>
      </w:r>
    </w:p>
    <w:p w:rsidR="002909A4" w:rsidRPr="00E054D5" w:rsidRDefault="002909A4" w:rsidP="002909A4">
      <w:pPr>
        <w:spacing w:before="120" w:after="120"/>
        <w:jc w:val="both"/>
        <w:rPr>
          <w:rFonts w:ascii="Arial" w:hAnsi="Arial"/>
          <w:sz w:val="24"/>
        </w:rPr>
      </w:pPr>
      <w:r w:rsidRPr="00E054D5">
        <w:rPr>
          <w:rFonts w:ascii="Arial" w:hAnsi="Arial"/>
          <w:sz w:val="24"/>
        </w:rPr>
        <w:t>CNPJ: _________________________________________________________</w:t>
      </w:r>
    </w:p>
    <w:p w:rsidR="002909A4" w:rsidRPr="00E054D5" w:rsidRDefault="002909A4" w:rsidP="002909A4">
      <w:pPr>
        <w:spacing w:before="120" w:after="120"/>
        <w:jc w:val="both"/>
        <w:rPr>
          <w:rFonts w:ascii="Arial" w:hAnsi="Arial"/>
          <w:sz w:val="24"/>
        </w:rPr>
      </w:pPr>
      <w:r w:rsidRPr="00E054D5">
        <w:rPr>
          <w:rFonts w:ascii="Arial" w:hAnsi="Arial"/>
          <w:sz w:val="24"/>
        </w:rPr>
        <w:t>ENDEREÇO: ____________________________________________________</w:t>
      </w:r>
    </w:p>
    <w:p w:rsidR="002909A4" w:rsidRPr="00E054D5" w:rsidRDefault="002909A4" w:rsidP="002909A4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 w:rsidRPr="00E054D5">
        <w:rPr>
          <w:rFonts w:ascii="Arial" w:hAnsi="Arial"/>
          <w:sz w:val="24"/>
        </w:rPr>
        <w:t>TELEFONE: _____________________________________________________</w:t>
      </w:r>
    </w:p>
    <w:p w:rsidR="002909A4" w:rsidRPr="00E054D5" w:rsidRDefault="002909A4" w:rsidP="002909A4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 w:rsidRPr="00E054D5">
        <w:rPr>
          <w:rFonts w:ascii="Arial" w:hAnsi="Arial"/>
          <w:sz w:val="24"/>
        </w:rPr>
        <w:t xml:space="preserve">E-MAIL: </w:t>
      </w:r>
      <w:bookmarkStart w:id="0" w:name="_GoBack"/>
      <w:bookmarkEnd w:id="0"/>
      <w:r w:rsidRPr="00E054D5">
        <w:rPr>
          <w:rFonts w:ascii="Arial" w:hAnsi="Arial"/>
          <w:sz w:val="24"/>
        </w:rPr>
        <w:t>________________________________________________________</w:t>
      </w:r>
    </w:p>
    <w:p w:rsidR="002909A4" w:rsidRPr="00E054D5" w:rsidRDefault="002909A4" w:rsidP="002909A4">
      <w:pPr>
        <w:spacing w:before="120" w:after="120"/>
        <w:jc w:val="both"/>
        <w:rPr>
          <w:rFonts w:ascii="Arial" w:hAnsi="Arial"/>
          <w:sz w:val="24"/>
        </w:rPr>
      </w:pPr>
    </w:p>
    <w:p w:rsidR="002909A4" w:rsidRDefault="002909A4" w:rsidP="002909A4">
      <w:pPr>
        <w:spacing w:before="120" w:after="120"/>
        <w:jc w:val="both"/>
        <w:rPr>
          <w:rFonts w:ascii="Arial" w:hAnsi="Arial"/>
          <w:sz w:val="24"/>
        </w:rPr>
      </w:pPr>
      <w:r w:rsidRPr="00E054D5">
        <w:rPr>
          <w:rFonts w:ascii="Arial" w:hAnsi="Arial"/>
          <w:sz w:val="24"/>
        </w:rPr>
        <w:t>À CÂMARA DOS DEPUTADOS</w:t>
      </w:r>
    </w:p>
    <w:p w:rsidR="002909A4" w:rsidRDefault="002909A4" w:rsidP="002909A4">
      <w:pPr>
        <w:spacing w:before="120" w:after="120"/>
        <w:jc w:val="both"/>
        <w:rPr>
          <w:rFonts w:ascii="Arial" w:hAnsi="Arial"/>
          <w:sz w:val="24"/>
        </w:rPr>
      </w:pPr>
    </w:p>
    <w:p w:rsidR="002909A4" w:rsidRDefault="002909A4" w:rsidP="002909A4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em epígrafe, apresentamos a seguinte proposta de preços:</w:t>
      </w:r>
    </w:p>
    <w:tbl>
      <w:tblPr>
        <w:tblW w:w="935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6"/>
        <w:gridCol w:w="2075"/>
        <w:gridCol w:w="850"/>
        <w:gridCol w:w="993"/>
        <w:gridCol w:w="708"/>
        <w:gridCol w:w="993"/>
        <w:gridCol w:w="1134"/>
        <w:gridCol w:w="992"/>
      </w:tblGrid>
      <w:tr w:rsidR="002909A4" w:rsidRPr="00FD0F23" w:rsidTr="002F7D06">
        <w:trPr>
          <w:trHeight w:val="805"/>
          <w:tblHeader/>
          <w:jc w:val="center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909A4" w:rsidRPr="00FD0F23" w:rsidRDefault="002909A4" w:rsidP="002F7D06">
            <w:pPr>
              <w:suppressAutoHyphens/>
              <w:ind w:left="-75" w:right="-160"/>
              <w:jc w:val="center"/>
              <w:rPr>
                <w:rFonts w:ascii="Arial" w:hAnsi="Arial" w:cs="Arial"/>
                <w:b/>
              </w:rPr>
            </w:pPr>
            <w:r w:rsidRPr="00FD0F23">
              <w:rPr>
                <w:rFonts w:ascii="Arial" w:hAnsi="Arial" w:cs="Arial"/>
                <w:b/>
              </w:rPr>
              <w:t>GRUPO</w:t>
            </w:r>
            <w:r>
              <w:rPr>
                <w:rFonts w:ascii="Arial" w:hAnsi="Arial" w:cs="Arial"/>
                <w:b/>
              </w:rPr>
              <w:t>/</w:t>
            </w:r>
            <w:r w:rsidRPr="00FD0F23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ITENS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909A4" w:rsidRPr="00FD0F23" w:rsidRDefault="002909A4" w:rsidP="002F7D06">
            <w:pPr>
              <w:suppressAutoHyphens/>
              <w:ind w:left="-122" w:right="-18"/>
              <w:jc w:val="center"/>
              <w:rPr>
                <w:rFonts w:ascii="Arial" w:hAnsi="Arial" w:cs="Arial"/>
                <w:b/>
              </w:rPr>
            </w:pPr>
            <w:r w:rsidRPr="00FD0F23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909A4" w:rsidRPr="00FD0F23" w:rsidRDefault="002909A4" w:rsidP="002F7D06">
            <w:pPr>
              <w:suppressAutoHyphens/>
              <w:ind w:left="-122" w:right="-7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MARCA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909A4" w:rsidRPr="00FD0F23" w:rsidRDefault="002909A4" w:rsidP="002F7D06">
            <w:pPr>
              <w:suppressAutoHyphens/>
              <w:ind w:left="-122" w:right="-7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MODELO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909A4" w:rsidRPr="00FD0F23" w:rsidRDefault="002909A4" w:rsidP="002F7D06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D0F23"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909A4" w:rsidRPr="00FD0F23" w:rsidRDefault="002909A4" w:rsidP="002F7D06">
            <w:pPr>
              <w:suppressAutoHyphens/>
              <w:ind w:left="-122" w:right="-70"/>
              <w:jc w:val="center"/>
              <w:rPr>
                <w:rFonts w:ascii="Arial" w:hAnsi="Arial" w:cs="Arial"/>
                <w:b/>
              </w:rPr>
            </w:pPr>
            <w:r w:rsidRPr="00FD0F23">
              <w:rPr>
                <w:rFonts w:ascii="Arial" w:hAnsi="Arial" w:cs="Arial"/>
                <w:b/>
              </w:rPr>
              <w:t>QUANT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909A4" w:rsidRPr="00FD0F23" w:rsidRDefault="002909A4" w:rsidP="002F7D06">
            <w:pPr>
              <w:suppressAutoHyphens/>
              <w:ind w:left="-70" w:right="-25"/>
              <w:jc w:val="center"/>
              <w:rPr>
                <w:rFonts w:ascii="Arial" w:hAnsi="Arial" w:cs="Arial"/>
                <w:b/>
              </w:rPr>
            </w:pPr>
            <w:r w:rsidRPr="00FD0F23">
              <w:rPr>
                <w:rFonts w:ascii="Arial" w:hAnsi="Arial" w:cs="Arial"/>
                <w:b/>
              </w:rPr>
              <w:t>PREÇO UNITÁRIO</w:t>
            </w:r>
          </w:p>
          <w:p w:rsidR="002909A4" w:rsidRPr="00FD0F23" w:rsidRDefault="002909A4" w:rsidP="002F7D06">
            <w:pPr>
              <w:suppressAutoHyphens/>
              <w:ind w:left="-70" w:right="-70"/>
              <w:jc w:val="center"/>
              <w:rPr>
                <w:rFonts w:ascii="Arial" w:hAnsi="Arial" w:cs="Arial"/>
                <w:b/>
              </w:rPr>
            </w:pPr>
            <w:r w:rsidRPr="00FD0F23"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909A4" w:rsidRPr="00FD0F23" w:rsidRDefault="002909A4" w:rsidP="002F7D06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D0F23">
              <w:rPr>
                <w:rFonts w:ascii="Arial" w:hAnsi="Arial" w:cs="Arial"/>
                <w:b/>
              </w:rPr>
              <w:t>PREÇO TOTAL</w:t>
            </w:r>
          </w:p>
          <w:p w:rsidR="002909A4" w:rsidRPr="00FD0F23" w:rsidRDefault="002909A4" w:rsidP="002F7D06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D0F23">
              <w:rPr>
                <w:rFonts w:ascii="Arial" w:hAnsi="Arial" w:cs="Arial"/>
                <w:b/>
              </w:rPr>
              <w:t>R$</w:t>
            </w:r>
          </w:p>
        </w:tc>
      </w:tr>
      <w:tr w:rsidR="002909A4" w:rsidRPr="00FD0F23" w:rsidTr="002F7D06">
        <w:trPr>
          <w:trHeight w:val="663"/>
          <w:jc w:val="center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09A4" w:rsidRPr="00FD0F23" w:rsidRDefault="002909A4" w:rsidP="002F7D06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b/>
              </w:rPr>
            </w:pPr>
            <w:r>
              <w:rPr>
                <w:rFonts w:ascii="Arial" w:eastAsiaTheme="minorEastAsia" w:hAnsi="Arial" w:cs="Arial"/>
                <w:b/>
              </w:rPr>
              <w:t xml:space="preserve">GRUPO </w:t>
            </w:r>
            <w:r w:rsidRPr="00FD0F23">
              <w:rPr>
                <w:rFonts w:ascii="Arial" w:eastAsiaTheme="minorEastAsia" w:hAnsi="Arial" w:cs="Arial"/>
                <w:b/>
              </w:rPr>
              <w:t>ÚNICO</w:t>
            </w:r>
          </w:p>
          <w:p w:rsidR="002909A4" w:rsidRPr="00FD0F23" w:rsidRDefault="002909A4" w:rsidP="002F7D06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b/>
              </w:rPr>
            </w:pPr>
            <w:r w:rsidRPr="00FD0F23">
              <w:rPr>
                <w:rFonts w:ascii="Arial" w:eastAsiaTheme="minorEastAsia" w:hAnsi="Arial" w:cs="Arial"/>
                <w:b/>
              </w:rPr>
              <w:t xml:space="preserve">(Itens </w:t>
            </w:r>
            <w:r>
              <w:rPr>
                <w:rFonts w:ascii="Arial" w:eastAsiaTheme="minorEastAsia" w:hAnsi="Arial" w:cs="Arial"/>
                <w:b/>
                <w:noProof/>
              </w:rPr>
              <w:t>1 e 2</w:t>
            </w:r>
            <w:r w:rsidRPr="00FD0F23">
              <w:rPr>
                <w:rFonts w:ascii="Arial" w:eastAsiaTheme="minorEastAsia" w:hAnsi="Arial" w:cs="Arial"/>
                <w:b/>
              </w:rPr>
              <w:t>)</w:t>
            </w:r>
          </w:p>
        </w:tc>
        <w:tc>
          <w:tcPr>
            <w:tcW w:w="77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09A4" w:rsidRPr="00FD0F23" w:rsidRDefault="002909A4" w:rsidP="002F7D06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4F62FA">
              <w:rPr>
                <w:rFonts w:ascii="Arial" w:hAnsi="Arial" w:cs="Arial"/>
                <w:b/>
                <w:bCs/>
                <w:noProof/>
              </w:rPr>
              <w:t>BALCÃO REFRIGERADO HORIZONTAL E BALCÃO DE CONGELADOS HORIZONTAL</w:t>
            </w:r>
            <w:r w:rsidRPr="004F62FA" w:rsidDel="006B495B">
              <w:rPr>
                <w:rFonts w:ascii="Arial" w:hAnsi="Arial" w:cs="Arial"/>
                <w:b/>
                <w:bCs/>
                <w:noProof/>
              </w:rPr>
              <w:t xml:space="preserve"> </w:t>
            </w:r>
          </w:p>
        </w:tc>
      </w:tr>
      <w:tr w:rsidR="002909A4" w:rsidRPr="00FD0F23" w:rsidTr="002F7D06">
        <w:trPr>
          <w:trHeight w:val="397"/>
          <w:jc w:val="center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A4" w:rsidRPr="00362587" w:rsidRDefault="002909A4" w:rsidP="002F7D06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362587">
              <w:rPr>
                <w:rFonts w:ascii="Arial" w:eastAsiaTheme="minorEastAsia" w:hAnsi="Arial" w:cs="Arial"/>
                <w:noProof/>
              </w:rPr>
              <w:t>1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A4" w:rsidRPr="00362587" w:rsidRDefault="002909A4" w:rsidP="002F7D06">
            <w:pPr>
              <w:jc w:val="center"/>
              <w:rPr>
                <w:rFonts w:ascii="Arial" w:eastAsiaTheme="minorEastAsia" w:hAnsi="Arial" w:cs="Arial"/>
              </w:rPr>
            </w:pPr>
            <w:r w:rsidRPr="004A7278">
              <w:rPr>
                <w:rFonts w:ascii="Arial" w:hAnsi="Arial" w:cs="Arial"/>
                <w:bCs/>
                <w:noProof/>
              </w:rPr>
              <w:t>BALCÃO REFRIGERADO HORIZONTAL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9A4" w:rsidRPr="00362587" w:rsidRDefault="002909A4" w:rsidP="002F7D06">
            <w:pPr>
              <w:spacing w:line="276" w:lineRule="auto"/>
              <w:ind w:right="-212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9A4" w:rsidRPr="00362587" w:rsidRDefault="002909A4" w:rsidP="002F7D06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9A4" w:rsidRPr="00362587" w:rsidRDefault="002909A4" w:rsidP="002F7D06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  <w:r w:rsidRPr="00362587">
              <w:rPr>
                <w:rFonts w:ascii="Arial" w:eastAsiaTheme="minorEastAsia" w:hAnsi="Arial" w:cs="Arial"/>
                <w:noProof/>
              </w:rPr>
              <w:t>UNID.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A4" w:rsidRPr="002F38AA" w:rsidRDefault="002909A4" w:rsidP="002F7D06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A4" w:rsidRPr="00362587" w:rsidRDefault="002909A4" w:rsidP="002F7D06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A4" w:rsidRPr="00362587" w:rsidRDefault="002909A4" w:rsidP="002F7D06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2909A4" w:rsidRPr="00A87AE6" w:rsidTr="002F7D06">
        <w:trPr>
          <w:trHeight w:val="487"/>
          <w:jc w:val="center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A4" w:rsidRPr="00362587" w:rsidRDefault="002909A4" w:rsidP="002F7D06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  <w:lang w:val="en-US"/>
              </w:rPr>
            </w:pPr>
            <w:r w:rsidRPr="00362587">
              <w:rPr>
                <w:rFonts w:ascii="Arial" w:eastAsiaTheme="minorEastAsia" w:hAnsi="Arial" w:cs="Arial"/>
                <w:noProof/>
              </w:rPr>
              <w:t>2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A4" w:rsidRPr="002F38AA" w:rsidRDefault="002909A4" w:rsidP="002F7D06">
            <w:pPr>
              <w:jc w:val="center"/>
              <w:rPr>
                <w:rFonts w:ascii="Arial" w:eastAsiaTheme="minorEastAsia" w:hAnsi="Arial" w:cs="Arial"/>
                <w:noProof/>
                <w:u w:val="single"/>
              </w:rPr>
            </w:pPr>
            <w:r w:rsidRPr="004A7278">
              <w:rPr>
                <w:rFonts w:ascii="Arial" w:hAnsi="Arial" w:cs="Arial"/>
                <w:bCs/>
                <w:noProof/>
              </w:rPr>
              <w:t>BALCÃO DE CONGELADOS HORIZONTAL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9A4" w:rsidRPr="00362587" w:rsidRDefault="002909A4" w:rsidP="002F7D06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9A4" w:rsidRPr="00362587" w:rsidRDefault="002909A4" w:rsidP="002F7D06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9A4" w:rsidRPr="00362587" w:rsidRDefault="002909A4" w:rsidP="002F7D06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  <w:r w:rsidRPr="00362587">
              <w:rPr>
                <w:rFonts w:ascii="Arial" w:eastAsiaTheme="minorEastAsia" w:hAnsi="Arial" w:cs="Arial"/>
                <w:noProof/>
              </w:rPr>
              <w:t>UNID.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A4" w:rsidRPr="002F38AA" w:rsidRDefault="002909A4" w:rsidP="002F7D06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2F38AA">
              <w:rPr>
                <w:rFonts w:ascii="Arial" w:eastAsiaTheme="minorEastAsia" w:hAnsi="Arial" w:cs="Aria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A4" w:rsidRPr="00362587" w:rsidRDefault="002909A4" w:rsidP="002F7D06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A4" w:rsidRPr="00362587" w:rsidRDefault="002909A4" w:rsidP="002F7D06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</w:tr>
      <w:tr w:rsidR="002909A4" w:rsidRPr="00FD0F23" w:rsidTr="002F7D06">
        <w:trPr>
          <w:trHeight w:val="340"/>
          <w:jc w:val="center"/>
        </w:trPr>
        <w:tc>
          <w:tcPr>
            <w:tcW w:w="7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9A4" w:rsidRPr="00FD0F23" w:rsidRDefault="002909A4" w:rsidP="002F7D06">
            <w:pPr>
              <w:spacing w:line="276" w:lineRule="auto"/>
              <w:jc w:val="right"/>
              <w:rPr>
                <w:rFonts w:ascii="Arial" w:eastAsiaTheme="minorEastAsia" w:hAnsi="Arial" w:cs="Arial"/>
                <w:b/>
              </w:rPr>
            </w:pPr>
            <w:r w:rsidRPr="00FD0F23">
              <w:rPr>
                <w:rFonts w:ascii="Arial" w:eastAsiaTheme="minorEastAsia" w:hAnsi="Arial" w:cs="Arial"/>
                <w:b/>
              </w:rPr>
              <w:t>PREÇO TOTAL DO GRUPO ÚNICO (R$)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9A4" w:rsidRPr="00FD0F23" w:rsidRDefault="002909A4" w:rsidP="002F7D06">
            <w:pPr>
              <w:spacing w:line="276" w:lineRule="auto"/>
              <w:jc w:val="right"/>
              <w:rPr>
                <w:rFonts w:ascii="Arial" w:eastAsiaTheme="minorEastAsia" w:hAnsi="Arial" w:cs="Arial"/>
                <w:b/>
              </w:rPr>
            </w:pPr>
          </w:p>
        </w:tc>
      </w:tr>
      <w:tr w:rsidR="002909A4" w:rsidRPr="00FD0F23" w:rsidTr="002F7D06">
        <w:trPr>
          <w:trHeight w:val="340"/>
          <w:jc w:val="center"/>
        </w:trPr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9A4" w:rsidRPr="00362587" w:rsidRDefault="002909A4" w:rsidP="002F7D06">
            <w:pPr>
              <w:spacing w:line="276" w:lineRule="auto"/>
              <w:rPr>
                <w:rFonts w:ascii="Arial" w:eastAsiaTheme="minorEastAsia" w:hAnsi="Arial" w:cs="Arial"/>
              </w:rPr>
            </w:pPr>
            <w:r w:rsidRPr="00362587">
              <w:rPr>
                <w:rFonts w:ascii="Arial" w:eastAsiaTheme="minorEastAsia" w:hAnsi="Arial" w:cs="Arial"/>
              </w:rPr>
              <w:t>PREÇO POR EXTENSO:</w:t>
            </w:r>
          </w:p>
        </w:tc>
      </w:tr>
    </w:tbl>
    <w:p w:rsidR="002909A4" w:rsidRPr="008750F8" w:rsidRDefault="002909A4" w:rsidP="002909A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  <w:proofErr w:type="gramStart"/>
      <w:r w:rsidRPr="008750F8">
        <w:rPr>
          <w:rFonts w:ascii="Arial" w:hAnsi="Arial"/>
          <w:sz w:val="24"/>
          <w:szCs w:val="24"/>
        </w:rPr>
        <w:t>O(</w:t>
      </w:r>
      <w:proofErr w:type="gramEnd"/>
      <w:r w:rsidRPr="008750F8">
        <w:rPr>
          <w:rFonts w:ascii="Arial" w:hAnsi="Arial"/>
          <w:sz w:val="24"/>
          <w:szCs w:val="24"/>
        </w:rPr>
        <w:t xml:space="preserve">s) preço(s) registrado(s) na forma expressa no sistema eletrônico e nesta proposta incluem todos os custos e todas as </w:t>
      </w:r>
      <w:r w:rsidRPr="00BF43AE">
        <w:rPr>
          <w:rFonts w:ascii="Arial" w:hAnsi="Arial"/>
          <w:sz w:val="24"/>
          <w:szCs w:val="24"/>
        </w:rPr>
        <w:t>despesas, diretas e indiretas, para do objeto na Câmara dos Deputados, em Brasília-DF.</w:t>
      </w:r>
    </w:p>
    <w:p w:rsidR="002909A4" w:rsidRPr="0068038E" w:rsidRDefault="002909A4" w:rsidP="002909A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BF43AE">
        <w:rPr>
          <w:rFonts w:ascii="Arial" w:hAnsi="Arial"/>
          <w:b/>
          <w:sz w:val="24"/>
          <w:szCs w:val="24"/>
        </w:rPr>
        <w:t>Declaramos que o item constante desta</w:t>
      </w:r>
      <w:r>
        <w:rPr>
          <w:rFonts w:ascii="Arial" w:hAnsi="Arial"/>
          <w:b/>
          <w:sz w:val="24"/>
          <w:szCs w:val="24"/>
        </w:rPr>
        <w:t xml:space="preserve"> proposta </w:t>
      </w:r>
      <w:r w:rsidRPr="00FF33D0">
        <w:rPr>
          <w:rFonts w:ascii="Arial" w:hAnsi="Arial"/>
          <w:b/>
          <w:sz w:val="24"/>
          <w:szCs w:val="24"/>
        </w:rPr>
        <w:t>corresponde exatamente às especi</w:t>
      </w:r>
      <w:r>
        <w:rPr>
          <w:rFonts w:ascii="Arial" w:hAnsi="Arial"/>
          <w:b/>
          <w:sz w:val="24"/>
          <w:szCs w:val="24"/>
        </w:rPr>
        <w:t xml:space="preserve">ficações e </w:t>
      </w:r>
      <w:r w:rsidRPr="00FB6A8C">
        <w:rPr>
          <w:rFonts w:ascii="Arial" w:hAnsi="Arial"/>
          <w:b/>
          <w:sz w:val="24"/>
          <w:szCs w:val="24"/>
        </w:rPr>
        <w:t xml:space="preserve">descritas </w:t>
      </w:r>
      <w:r>
        <w:rPr>
          <w:rFonts w:ascii="Arial" w:hAnsi="Arial"/>
          <w:b/>
          <w:sz w:val="24"/>
          <w:szCs w:val="24"/>
        </w:rPr>
        <w:t>no Edital</w:t>
      </w:r>
      <w:r w:rsidRPr="00FF33D0">
        <w:rPr>
          <w:rFonts w:ascii="Arial" w:hAnsi="Arial"/>
          <w:b/>
          <w:sz w:val="24"/>
          <w:szCs w:val="24"/>
        </w:rPr>
        <w:t>, às quais aderimos formalmente.</w:t>
      </w:r>
    </w:p>
    <w:p w:rsidR="002909A4" w:rsidRPr="00B44F25" w:rsidRDefault="002909A4" w:rsidP="002909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B44F25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B44F25">
        <w:rPr>
          <w:rFonts w:ascii="Arial" w:hAnsi="Arial" w:cs="Arial"/>
          <w:sz w:val="24"/>
          <w:szCs w:val="24"/>
        </w:rPr>
        <w:t xml:space="preserve">_________ (por extenso) dias (observar o disposto no </w:t>
      </w:r>
      <w:r w:rsidRPr="000418AE">
        <w:rPr>
          <w:rFonts w:ascii="Arial" w:hAnsi="Arial" w:cs="Arial"/>
          <w:sz w:val="24"/>
          <w:szCs w:val="24"/>
        </w:rPr>
        <w:t>Edital</w:t>
      </w:r>
      <w:r w:rsidRPr="00B44F25">
        <w:rPr>
          <w:rFonts w:ascii="Arial" w:hAnsi="Arial" w:cs="Arial"/>
          <w:sz w:val="24"/>
          <w:szCs w:val="24"/>
        </w:rPr>
        <w:t>).</w:t>
      </w:r>
    </w:p>
    <w:p w:rsidR="002909A4" w:rsidRDefault="002909A4" w:rsidP="002909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F440F6">
        <w:rPr>
          <w:rFonts w:ascii="Arial" w:hAnsi="Arial" w:cs="Arial"/>
          <w:b/>
          <w:sz w:val="24"/>
          <w:szCs w:val="24"/>
        </w:rPr>
        <w:t xml:space="preserve">PRAZO DE GARANTIA DO OBJETO: </w:t>
      </w:r>
      <w:r w:rsidRPr="000610AF">
        <w:rPr>
          <w:rFonts w:ascii="Arial" w:hAnsi="Arial" w:cs="Arial"/>
          <w:sz w:val="24"/>
          <w:szCs w:val="24"/>
        </w:rPr>
        <w:t>___________ (por extenso) meses (observar o disposto no Termo de Referência)</w:t>
      </w:r>
      <w:r w:rsidRPr="00F440F6">
        <w:rPr>
          <w:rFonts w:ascii="Arial" w:hAnsi="Arial" w:cs="Arial"/>
          <w:sz w:val="24"/>
          <w:szCs w:val="24"/>
        </w:rPr>
        <w:t>.</w:t>
      </w:r>
    </w:p>
    <w:p w:rsidR="002909A4" w:rsidRPr="00EF78B1" w:rsidRDefault="002909A4" w:rsidP="002909A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EF78B1">
        <w:rPr>
          <w:rFonts w:ascii="Arial" w:hAnsi="Arial" w:cs="Arial"/>
          <w:b/>
          <w:sz w:val="24"/>
          <w:szCs w:val="24"/>
        </w:rPr>
        <w:t>PRAZO DE ENTREGA</w:t>
      </w:r>
      <w:r>
        <w:rPr>
          <w:rFonts w:ascii="Arial" w:hAnsi="Arial" w:cs="Arial"/>
          <w:b/>
          <w:sz w:val="24"/>
          <w:szCs w:val="24"/>
        </w:rPr>
        <w:t xml:space="preserve"> E INSTALAÇÃO</w:t>
      </w:r>
      <w:r w:rsidRPr="00EF78B1">
        <w:rPr>
          <w:rFonts w:ascii="Arial" w:hAnsi="Arial" w:cs="Arial"/>
          <w:b/>
          <w:sz w:val="24"/>
          <w:szCs w:val="24"/>
        </w:rPr>
        <w:t xml:space="preserve"> DO OBJETO</w:t>
      </w:r>
      <w:r>
        <w:rPr>
          <w:rFonts w:ascii="Arial" w:hAnsi="Arial" w:cs="Arial"/>
          <w:b/>
          <w:sz w:val="24"/>
          <w:szCs w:val="24"/>
        </w:rPr>
        <w:t xml:space="preserve"> E START-UP DO MOTOR</w:t>
      </w:r>
      <w:r w:rsidRPr="00EF78B1">
        <w:rPr>
          <w:rFonts w:ascii="Arial" w:hAnsi="Arial" w:cs="Arial"/>
          <w:b/>
          <w:sz w:val="24"/>
          <w:szCs w:val="24"/>
        </w:rPr>
        <w:t>:</w:t>
      </w:r>
      <w:r w:rsidRPr="00EF78B1">
        <w:rPr>
          <w:rFonts w:ascii="Arial" w:hAnsi="Arial" w:cs="Arial"/>
          <w:sz w:val="24"/>
          <w:szCs w:val="24"/>
        </w:rPr>
        <w:t xml:space="preserve"> _________ (por extenso) dias (observar o disposto no Termo de Referência).</w:t>
      </w:r>
    </w:p>
    <w:p w:rsidR="002909A4" w:rsidRPr="00F440F6" w:rsidRDefault="002909A4" w:rsidP="002909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</w:p>
    <w:p w:rsidR="002909A4" w:rsidRPr="00126039" w:rsidRDefault="002909A4" w:rsidP="002909A4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F440F6">
        <w:rPr>
          <w:rFonts w:ascii="Arial" w:hAnsi="Arial" w:cs="Arial"/>
          <w:sz w:val="24"/>
          <w:szCs w:val="24"/>
        </w:rPr>
        <w:t>Declaramos que o equipamento ofertado, caso necessário, receberá atendimento de garantia na rede de assistência autorizada pelo fabricante.</w:t>
      </w:r>
    </w:p>
    <w:p w:rsidR="002909A4" w:rsidRDefault="002909A4" w:rsidP="002909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2909A4" w:rsidRDefault="002909A4" w:rsidP="002909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2025.</w:t>
      </w:r>
    </w:p>
    <w:p w:rsidR="002909A4" w:rsidRDefault="002909A4" w:rsidP="002909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2909A4" w:rsidRDefault="002909A4" w:rsidP="002909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2909A4" w:rsidRPr="004E3901" w:rsidRDefault="002909A4" w:rsidP="002909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2909A4" w:rsidRPr="004E3901" w:rsidRDefault="002909A4" w:rsidP="002909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2909A4" w:rsidRDefault="002909A4" w:rsidP="002909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rPr>
          <w:rFonts w:ascii="Arial" w:hAnsi="Arial"/>
          <w:sz w:val="24"/>
        </w:rPr>
      </w:pPr>
    </w:p>
    <w:p w:rsidR="002909A4" w:rsidRDefault="002909A4" w:rsidP="002909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2909A4" w:rsidRPr="004E3901" w:rsidRDefault="002909A4" w:rsidP="002909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2909A4" w:rsidRDefault="002909A4" w:rsidP="002909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2909A4" w:rsidRPr="004A1BA8" w:rsidRDefault="002909A4" w:rsidP="002909A4">
      <w:pPr>
        <w:spacing w:before="120" w:after="120"/>
      </w:pPr>
    </w:p>
    <w:p w:rsidR="002909A4" w:rsidRPr="004A1BA8" w:rsidRDefault="002909A4" w:rsidP="002909A4">
      <w:pPr>
        <w:spacing w:before="120" w:after="120"/>
      </w:pPr>
    </w:p>
    <w:p w:rsidR="001363EE" w:rsidRDefault="002909A4"/>
    <w:sectPr w:rsidR="001363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68FAC48E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rFonts w:hint="default"/>
        <w:b w:val="0"/>
        <w:color w:val="auto"/>
      </w:rPr>
    </w:lvl>
    <w:lvl w:ilvl="2">
      <w:start w:val="1"/>
      <w:numFmt w:val="decimal"/>
      <w:pStyle w:val="Tit3n"/>
      <w:lvlText w:val="%2.%3."/>
      <w:lvlJc w:val="left"/>
      <w:pPr>
        <w:tabs>
          <w:tab w:val="num" w:pos="879"/>
        </w:tabs>
        <w:ind w:left="141" w:firstLine="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pStyle w:val="Tit5n"/>
      <w:lvlText w:val="%2.%3.%4."/>
      <w:lvlJc w:val="left"/>
      <w:pPr>
        <w:tabs>
          <w:tab w:val="num" w:pos="1134"/>
        </w:tabs>
        <w:ind w:left="113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4">
      <w:start w:val="1"/>
      <w:numFmt w:val="decimal"/>
      <w:lvlText w:val="%2.%3.%4.%5."/>
      <w:lvlJc w:val="left"/>
      <w:pPr>
        <w:tabs>
          <w:tab w:val="num" w:pos="2042"/>
        </w:tabs>
        <w:ind w:left="1021" w:hanging="1021"/>
      </w:pPr>
      <w:rPr>
        <w:rFonts w:hint="default"/>
        <w:b w:val="0"/>
        <w:bCs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rFonts w:hint="default"/>
        <w:color w:val="auto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9A4"/>
    <w:rsid w:val="00103D95"/>
    <w:rsid w:val="002909A4"/>
    <w:rsid w:val="002F2DBB"/>
    <w:rsid w:val="00464BD1"/>
    <w:rsid w:val="00766248"/>
    <w:rsid w:val="00973922"/>
    <w:rsid w:val="00AC3FD3"/>
    <w:rsid w:val="00B4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33A43A-D0C6-46C8-97F8-DB154C861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9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2909A4"/>
    <w:pPr>
      <w:ind w:left="720"/>
      <w:contextualSpacing/>
    </w:pPr>
  </w:style>
  <w:style w:type="paragraph" w:styleId="Cabealho">
    <w:name w:val="header"/>
    <w:aliases w:val="Cabeçalho superior,Heading 1a"/>
    <w:basedOn w:val="Normal"/>
    <w:link w:val="CabealhoChar"/>
    <w:rsid w:val="002909A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2909A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2909A4"/>
    <w:pPr>
      <w:suppressAutoHyphens/>
      <w:jc w:val="both"/>
    </w:pPr>
    <w:rPr>
      <w:sz w:val="24"/>
    </w:rPr>
  </w:style>
  <w:style w:type="paragraph" w:customStyle="1" w:styleId="Tit2n">
    <w:name w:val="Tit2n"/>
    <w:uiPriority w:val="99"/>
    <w:qFormat/>
    <w:rsid w:val="002909A4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2909A4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autoRedefine/>
    <w:uiPriority w:val="99"/>
    <w:qFormat/>
    <w:rsid w:val="002909A4"/>
    <w:pPr>
      <w:numPr>
        <w:ilvl w:val="2"/>
        <w:numId w:val="1"/>
      </w:numPr>
      <w:tabs>
        <w:tab w:val="left" w:pos="1134"/>
      </w:tabs>
      <w:spacing w:before="60" w:after="120" w:line="240" w:lineRule="auto"/>
      <w:jc w:val="both"/>
      <w:outlineLvl w:val="2"/>
    </w:pPr>
    <w:rPr>
      <w:rFonts w:ascii="Arial" w:eastAsia="Times New Roman" w:hAnsi="Arial" w:cs="Arial"/>
      <w:iCs/>
      <w:sz w:val="24"/>
      <w:szCs w:val="24"/>
      <w:lang w:eastAsia="pt-BR"/>
    </w:rPr>
  </w:style>
  <w:style w:type="paragraph" w:customStyle="1" w:styleId="Tit5n">
    <w:name w:val="Tit5n"/>
    <w:autoRedefine/>
    <w:uiPriority w:val="99"/>
    <w:qFormat/>
    <w:rsid w:val="002909A4"/>
    <w:pPr>
      <w:numPr>
        <w:ilvl w:val="3"/>
        <w:numId w:val="1"/>
      </w:numPr>
      <w:spacing w:before="60" w:after="120" w:line="240" w:lineRule="auto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qFormat/>
    <w:rsid w:val="002909A4"/>
    <w:pPr>
      <w:numPr>
        <w:ilvl w:val="5"/>
        <w:numId w:val="1"/>
      </w:numPr>
      <w:spacing w:before="60" w:after="120" w:line="240" w:lineRule="auto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2909A4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2909A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329</Words>
  <Characters>1777</Characters>
  <Application>Microsoft Office Word</Application>
  <DocSecurity>0</DocSecurity>
  <Lines>14</Lines>
  <Paragraphs>4</Paragraphs>
  <ScaleCrop>false</ScaleCrop>
  <Company>Câmara dos Deputados</Company>
  <LinksUpToDate>false</LinksUpToDate>
  <CharactersWithSpaces>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Linhares Lustosa da Costa</dc:creator>
  <cp:keywords/>
  <dc:description/>
  <cp:lastModifiedBy>Felipe Linhares Lustosa da Costa</cp:lastModifiedBy>
  <cp:revision>1</cp:revision>
  <dcterms:created xsi:type="dcterms:W3CDTF">2025-11-17T13:45:00Z</dcterms:created>
  <dcterms:modified xsi:type="dcterms:W3CDTF">2025-11-17T13:46:00Z</dcterms:modified>
</cp:coreProperties>
</file>