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02" w:rsidRPr="002E4B85" w:rsidRDefault="00085C02" w:rsidP="00085C02">
      <w:pPr>
        <w:pStyle w:val="Tit1Sub"/>
        <w:rPr>
          <w:b w:val="0"/>
          <w:i/>
        </w:rPr>
      </w:pPr>
      <w:r w:rsidRPr="00FB20A7">
        <w:t>PROPOSTA</w:t>
      </w:r>
    </w:p>
    <w:p w:rsidR="00085C02" w:rsidRPr="00086F56" w:rsidRDefault="00085C02" w:rsidP="00085C02">
      <w:pPr>
        <w:spacing w:before="120" w:after="120"/>
        <w:jc w:val="center"/>
        <w:rPr>
          <w:rFonts w:ascii="Arial" w:hAnsi="Arial" w:cs="Arial"/>
          <w:i/>
        </w:rPr>
      </w:pPr>
    </w:p>
    <w:p w:rsidR="00085C02" w:rsidRPr="00565BF8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565BF8">
        <w:rPr>
          <w:rFonts w:ascii="Arial" w:hAnsi="Arial"/>
          <w:b/>
          <w:sz w:val="24"/>
        </w:rPr>
        <w:t>PREGÃO ELETRÔNICO 90079/2025</w:t>
      </w:r>
    </w:p>
    <w:p w:rsidR="00085C02" w:rsidRPr="00D978E6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D978E6">
        <w:rPr>
          <w:rFonts w:ascii="Arial" w:hAnsi="Arial" w:cs="Arial"/>
          <w:color w:val="000000" w:themeColor="text1"/>
          <w:sz w:val="24"/>
        </w:rPr>
        <w:t>OBJETO: Aquisição de intercomunicadores de áudio, novos e para primeiro uso.</w:t>
      </w:r>
    </w:p>
    <w:p w:rsidR="00085C02" w:rsidRDefault="00085C02" w:rsidP="00085C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85C02" w:rsidRDefault="00085C02" w:rsidP="00085C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85C02" w:rsidRDefault="00085C02" w:rsidP="00085C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85C02" w:rsidRDefault="00085C02" w:rsidP="00085C0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85C02" w:rsidRDefault="00085C02" w:rsidP="00085C0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85C02" w:rsidRDefault="00085C02" w:rsidP="00085C02">
      <w:pPr>
        <w:spacing w:before="120" w:after="120"/>
        <w:jc w:val="both"/>
        <w:rPr>
          <w:rFonts w:ascii="Arial" w:hAnsi="Arial"/>
          <w:sz w:val="24"/>
        </w:rPr>
      </w:pPr>
    </w:p>
    <w:p w:rsidR="00085C02" w:rsidRDefault="00085C02" w:rsidP="00085C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85C02" w:rsidRDefault="00085C02" w:rsidP="00085C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85C02" w:rsidRDefault="00085C02" w:rsidP="00085C02">
      <w:pPr>
        <w:spacing w:before="120" w:after="120"/>
        <w:jc w:val="both"/>
        <w:rPr>
          <w:rFonts w:ascii="Arial" w:hAnsi="Arial"/>
          <w:sz w:val="24"/>
        </w:rPr>
      </w:pPr>
    </w:p>
    <w:p w:rsidR="00085C02" w:rsidRDefault="00085C02" w:rsidP="00085C0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32"/>
        <w:gridCol w:w="993"/>
        <w:gridCol w:w="1015"/>
        <w:gridCol w:w="425"/>
        <w:gridCol w:w="992"/>
        <w:gridCol w:w="1111"/>
        <w:gridCol w:w="905"/>
      </w:tblGrid>
      <w:tr w:rsidR="00085C02" w:rsidRPr="008B5F14" w:rsidTr="00D74C56">
        <w:trPr>
          <w:tblHeader/>
          <w:jc w:val="center"/>
        </w:trPr>
        <w:tc>
          <w:tcPr>
            <w:tcW w:w="851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  <w:p w:rsidR="00085C02" w:rsidRPr="00DC324E" w:rsidRDefault="00085C02" w:rsidP="00D74C56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ITEM</w:t>
            </w:r>
          </w:p>
          <w:p w:rsidR="00085C02" w:rsidRPr="00DC324E" w:rsidRDefault="00085C02" w:rsidP="00D74C56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</w:rPr>
            </w:pPr>
            <w:r w:rsidRPr="00DC324E">
              <w:rPr>
                <w:sz w:val="22"/>
              </w:rPr>
              <w:t>DESCRIÇÃO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</w:rPr>
            </w:pPr>
            <w:r w:rsidRPr="00DC324E">
              <w:rPr>
                <w:sz w:val="22"/>
              </w:rPr>
              <w:t>MARCA</w:t>
            </w:r>
          </w:p>
        </w:tc>
        <w:tc>
          <w:tcPr>
            <w:tcW w:w="1015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</w:rPr>
            </w:pPr>
            <w:r w:rsidRPr="00DB13A1">
              <w:rPr>
                <w:sz w:val="22"/>
              </w:rPr>
              <w:t>MODELO</w:t>
            </w:r>
          </w:p>
        </w:tc>
        <w:tc>
          <w:tcPr>
            <w:tcW w:w="425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QUANT.</w:t>
            </w:r>
          </w:p>
        </w:tc>
        <w:tc>
          <w:tcPr>
            <w:tcW w:w="1111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PREÇO UNITÁRIO</w:t>
            </w:r>
          </w:p>
          <w:p w:rsidR="00085C02" w:rsidRPr="00DC324E" w:rsidRDefault="00085C02" w:rsidP="00D74C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R$</w:t>
            </w:r>
          </w:p>
        </w:tc>
        <w:tc>
          <w:tcPr>
            <w:tcW w:w="905" w:type="dxa"/>
            <w:shd w:val="solid" w:color="D9D9D9" w:fill="auto"/>
            <w:vAlign w:val="center"/>
          </w:tcPr>
          <w:p w:rsidR="00085C02" w:rsidRPr="00DC324E" w:rsidRDefault="00085C02" w:rsidP="00D74C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PREÇO TOTAL</w:t>
            </w:r>
          </w:p>
          <w:p w:rsidR="00085C02" w:rsidRPr="00DC324E" w:rsidRDefault="00085C02" w:rsidP="00D74C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R$</w:t>
            </w:r>
          </w:p>
        </w:tc>
      </w:tr>
      <w:tr w:rsidR="00085C02" w:rsidRPr="008B5F14" w:rsidTr="00D74C56">
        <w:trPr>
          <w:jc w:val="center"/>
        </w:trPr>
        <w:tc>
          <w:tcPr>
            <w:tcW w:w="851" w:type="dxa"/>
            <w:vAlign w:val="center"/>
          </w:tcPr>
          <w:p w:rsidR="00085C02" w:rsidRPr="00DC324E" w:rsidRDefault="00085C02" w:rsidP="00D74C56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 w:rsidRPr="00DC324E">
              <w:rPr>
                <w:rFonts w:ascii="Arial" w:hAnsi="Arial"/>
                <w:b/>
                <w:sz w:val="22"/>
              </w:rPr>
              <w:t>ÚNICO</w:t>
            </w:r>
          </w:p>
        </w:tc>
        <w:tc>
          <w:tcPr>
            <w:tcW w:w="3232" w:type="dxa"/>
            <w:vAlign w:val="center"/>
          </w:tcPr>
          <w:p w:rsidR="00085C02" w:rsidRDefault="00085C02" w:rsidP="00D74C56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noProof/>
              </w:rPr>
            </w:pPr>
            <w:r w:rsidRPr="00DE15E0">
              <w:rPr>
                <w:rFonts w:ascii="Arial" w:hAnsi="Arial" w:cs="Arial"/>
                <w:bCs/>
                <w:noProof/>
              </w:rPr>
              <w:t>INTERCOMUNICADOR DE ÁUDIO</w:t>
            </w:r>
          </w:p>
          <w:p w:rsidR="00085C02" w:rsidRPr="004E4079" w:rsidRDefault="00085C02" w:rsidP="00D74C56">
            <w:pPr>
              <w:autoSpaceDE w:val="0"/>
              <w:autoSpaceDN w:val="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E407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3" w:type="dxa"/>
            <w:vAlign w:val="center"/>
          </w:tcPr>
          <w:p w:rsidR="00085C02" w:rsidRPr="00DC324E" w:rsidRDefault="00085C02" w:rsidP="00D74C56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15" w:type="dxa"/>
            <w:vAlign w:val="center"/>
          </w:tcPr>
          <w:p w:rsidR="00085C02" w:rsidRDefault="00085C02" w:rsidP="00D74C56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85C02" w:rsidRPr="00DC324E" w:rsidRDefault="00085C02" w:rsidP="00D74C56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085C02" w:rsidRPr="00DC324E" w:rsidRDefault="00085C02" w:rsidP="00D74C56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eastAsiaTheme="minorEastAsia" w:hAnsi="Arial"/>
                <w:sz w:val="22"/>
              </w:rPr>
              <w:t>3</w:t>
            </w:r>
          </w:p>
        </w:tc>
        <w:tc>
          <w:tcPr>
            <w:tcW w:w="1111" w:type="dxa"/>
            <w:vAlign w:val="center"/>
          </w:tcPr>
          <w:p w:rsidR="00085C02" w:rsidRPr="00DC324E" w:rsidRDefault="00085C02" w:rsidP="00D74C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05" w:type="dxa"/>
            <w:vAlign w:val="center"/>
          </w:tcPr>
          <w:p w:rsidR="00085C02" w:rsidRPr="00DC324E" w:rsidRDefault="00085C02" w:rsidP="00D74C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085C02" w:rsidRPr="008B5F14" w:rsidTr="00D74C56">
        <w:trPr>
          <w:trHeight w:val="316"/>
          <w:jc w:val="center"/>
        </w:trPr>
        <w:tc>
          <w:tcPr>
            <w:tcW w:w="9524" w:type="dxa"/>
            <w:gridSpan w:val="8"/>
            <w:vAlign w:val="center"/>
          </w:tcPr>
          <w:p w:rsidR="00085C02" w:rsidRPr="00DC324E" w:rsidRDefault="00085C02" w:rsidP="00D74C56">
            <w:pPr>
              <w:rPr>
                <w:rFonts w:ascii="Arial" w:hAnsi="Arial"/>
                <w:sz w:val="22"/>
              </w:rPr>
            </w:pPr>
            <w:r w:rsidRPr="00DC324E">
              <w:rPr>
                <w:rFonts w:ascii="Arial" w:hAnsi="Arial"/>
                <w:sz w:val="22"/>
              </w:rPr>
              <w:t>PREÇO TOTAL POR EXTENSO:</w:t>
            </w:r>
          </w:p>
        </w:tc>
      </w:tr>
    </w:tbl>
    <w:p w:rsidR="00085C02" w:rsidRPr="003E3CE5" w:rsidRDefault="00085C02" w:rsidP="00085C02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085C02" w:rsidRPr="00D978E6" w:rsidRDefault="00085C02" w:rsidP="00085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D978E6">
        <w:rPr>
          <w:rFonts w:ascii="Arial" w:hAnsi="Arial"/>
          <w:sz w:val="24"/>
          <w:szCs w:val="24"/>
        </w:rPr>
        <w:t>O(</w:t>
      </w:r>
      <w:proofErr w:type="gramEnd"/>
      <w:r w:rsidRPr="00D978E6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 do objeto na Câmara dos Deputados, em Brasília-DF.</w:t>
      </w:r>
    </w:p>
    <w:p w:rsidR="00085C02" w:rsidRPr="0068038E" w:rsidRDefault="00085C02" w:rsidP="00085C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978E6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Edital, às quais aderimos formalmente.</w:t>
      </w:r>
    </w:p>
    <w:p w:rsidR="00085C02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85C02" w:rsidRPr="00D978E6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</w:t>
      </w:r>
      <w:r w:rsidRPr="00D978E6">
        <w:rPr>
          <w:rFonts w:ascii="Arial" w:hAnsi="Arial" w:cs="Arial"/>
          <w:sz w:val="24"/>
          <w:szCs w:val="24"/>
        </w:rPr>
        <w:t>no Edital).</w:t>
      </w:r>
    </w:p>
    <w:p w:rsidR="00085C02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85C02" w:rsidRPr="00D978E6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978E6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D978E6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085C02" w:rsidRDefault="00085C02" w:rsidP="00085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85C02" w:rsidRDefault="00085C02" w:rsidP="00085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978E6">
        <w:rPr>
          <w:rFonts w:ascii="Arial" w:hAnsi="Arial" w:cs="Arial"/>
          <w:b/>
          <w:sz w:val="24"/>
          <w:szCs w:val="24"/>
        </w:rPr>
        <w:t>PRAZO DE ENTREGA DO OBJETO:</w:t>
      </w:r>
      <w:r w:rsidRPr="00D978E6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085C02" w:rsidRDefault="00085C02" w:rsidP="00085C0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978E6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085C02" w:rsidRDefault="00085C02" w:rsidP="00085C0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5C02" w:rsidRPr="00D978E6" w:rsidRDefault="00085C02" w:rsidP="00085C0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85C02" w:rsidRPr="00D978E6" w:rsidRDefault="00085C02" w:rsidP="00085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978E6">
        <w:rPr>
          <w:rFonts w:ascii="Arial" w:hAnsi="Arial" w:cs="Arial"/>
          <w:i/>
          <w:u w:val="single"/>
        </w:rPr>
        <w:t>PARA PRODUTOS FABRICADOS NO BRASIL</w:t>
      </w:r>
      <w:r w:rsidRPr="00D978E6">
        <w:rPr>
          <w:rFonts w:ascii="Arial" w:hAnsi="Arial" w:cs="Arial"/>
          <w:i/>
        </w:rPr>
        <w:t>:</w:t>
      </w:r>
    </w:p>
    <w:p w:rsidR="00085C02" w:rsidRDefault="00085C02" w:rsidP="00085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978E6">
        <w:rPr>
          <w:rFonts w:ascii="Arial" w:hAnsi="Arial" w:cs="Arial"/>
          <w:b/>
        </w:rPr>
        <w:t xml:space="preserve">É OBRIGATÓRIA A COMPROVAÇÃO A QUE SE REFERE O </w:t>
      </w:r>
      <w:r w:rsidRPr="00AE55A6">
        <w:rPr>
          <w:rFonts w:ascii="Arial" w:hAnsi="Arial" w:cs="Arial"/>
          <w:b/>
          <w:u w:val="single"/>
        </w:rPr>
        <w:t>SUBITEM 4.1.1</w:t>
      </w:r>
      <w:r w:rsidRPr="00D978E6">
        <w:rPr>
          <w:rFonts w:ascii="Arial" w:hAnsi="Arial" w:cs="Arial"/>
          <w:b/>
        </w:rPr>
        <w:t xml:space="preserve"> DO TÍTULO 4 DO TERMO DE REFERÊNCIA.</w:t>
      </w:r>
    </w:p>
    <w:p w:rsidR="00085C02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85C02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85C02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085C02" w:rsidRPr="004E3901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85C02" w:rsidRPr="004E3901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85C02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85C02" w:rsidRPr="004E3901" w:rsidRDefault="00085C02" w:rsidP="00085C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A1818" w:rsidRDefault="001A1818"/>
    <w:sectPr w:rsidR="001A1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A6686880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02"/>
    <w:rsid w:val="00085C02"/>
    <w:rsid w:val="001A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D611-BBD3-4FE1-A3D2-0FF415EA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85C02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085C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85C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85C0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085C02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085C02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85C02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085C02"/>
    <w:pPr>
      <w:numPr>
        <w:ilvl w:val="2"/>
        <w:numId w:val="1"/>
      </w:numPr>
      <w:tabs>
        <w:tab w:val="clear" w:pos="738"/>
        <w:tab w:val="num" w:pos="851"/>
      </w:tabs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085C02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085C02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085C02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085C02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85C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2025-10-23T13:24:00Z</dcterms:created>
  <dcterms:modified xsi:type="dcterms:W3CDTF">2025-10-23T13:25:00Z</dcterms:modified>
</cp:coreProperties>
</file>