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7C0" w:rsidRDefault="00C767C0" w:rsidP="00C76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551D2D">
        <w:rPr>
          <w:rFonts w:ascii="Arial" w:hAnsi="Arial"/>
          <w:b/>
          <w:sz w:val="24"/>
        </w:rPr>
        <w:t>N. 90058/2025</w:t>
      </w:r>
    </w:p>
    <w:p w:rsidR="00C767C0" w:rsidRPr="00B60581" w:rsidRDefault="00C767C0" w:rsidP="00C76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B60581">
        <w:rPr>
          <w:rFonts w:ascii="Arial" w:hAnsi="Arial" w:cs="Arial"/>
          <w:sz w:val="24"/>
        </w:rPr>
        <w:t>OBJETO: Fornecimento de armários de aço, tipo guarda-roupa, com um e dois vãos, acabamento com pintura, completos, incluindo ganchos, hastes e fechaduras, novos e para primeiro uso.</w:t>
      </w:r>
    </w:p>
    <w:p w:rsidR="00C767C0" w:rsidRDefault="00C767C0" w:rsidP="00C767C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C767C0" w:rsidRDefault="00C767C0" w:rsidP="00C767C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C767C0" w:rsidRDefault="00C767C0" w:rsidP="00C767C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C767C0" w:rsidRDefault="00C767C0" w:rsidP="00C767C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C767C0" w:rsidRDefault="00C767C0" w:rsidP="00C767C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C767C0" w:rsidRDefault="00C767C0" w:rsidP="00C767C0">
      <w:pPr>
        <w:spacing w:before="120" w:after="120"/>
        <w:jc w:val="both"/>
        <w:rPr>
          <w:rFonts w:ascii="Arial" w:hAnsi="Arial"/>
          <w:sz w:val="24"/>
        </w:rPr>
      </w:pPr>
    </w:p>
    <w:p w:rsidR="00C767C0" w:rsidRDefault="00C767C0" w:rsidP="00C767C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C767C0" w:rsidRDefault="00C767C0" w:rsidP="00C767C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C767C0" w:rsidRDefault="00C767C0" w:rsidP="00C767C0">
      <w:pPr>
        <w:spacing w:before="120" w:after="120"/>
        <w:jc w:val="both"/>
        <w:rPr>
          <w:rFonts w:ascii="Arial" w:hAnsi="Arial"/>
          <w:sz w:val="24"/>
        </w:rPr>
      </w:pPr>
    </w:p>
    <w:p w:rsidR="00C767C0" w:rsidRDefault="00C767C0" w:rsidP="00C767C0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C767C0" w:rsidRDefault="00C767C0" w:rsidP="00C767C0">
      <w:pPr>
        <w:pStyle w:val="WW-Corpodetexto2"/>
        <w:spacing w:before="120" w:after="120"/>
        <w:rPr>
          <w:rFonts w:ascii="Arial" w:hAnsi="Arial"/>
        </w:rPr>
      </w:pPr>
    </w:p>
    <w:tbl>
      <w:tblPr>
        <w:tblW w:w="965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260"/>
        <w:gridCol w:w="851"/>
        <w:gridCol w:w="992"/>
        <w:gridCol w:w="425"/>
        <w:gridCol w:w="862"/>
        <w:gridCol w:w="1134"/>
        <w:gridCol w:w="856"/>
      </w:tblGrid>
      <w:tr w:rsidR="00C767C0" w:rsidRPr="00343C2B" w:rsidTr="00FC0478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67C0" w:rsidRPr="00ED1966" w:rsidRDefault="00C767C0" w:rsidP="00FC0478">
            <w:pPr>
              <w:snapToGrid w:val="0"/>
              <w:jc w:val="center"/>
              <w:rPr>
                <w:rFonts w:ascii="Arial" w:hAnsi="Arial"/>
                <w:b/>
              </w:rPr>
            </w:pPr>
            <w:r w:rsidRPr="00ED1966">
              <w:rPr>
                <w:rFonts w:ascii="Arial" w:hAnsi="Arial"/>
                <w:b/>
              </w:rPr>
              <w:t>GRUPO/</w:t>
            </w:r>
          </w:p>
          <w:p w:rsidR="00C767C0" w:rsidRPr="00ED1966" w:rsidRDefault="00C767C0" w:rsidP="00FC0478">
            <w:pPr>
              <w:snapToGrid w:val="0"/>
              <w:jc w:val="center"/>
              <w:rPr>
                <w:rFonts w:ascii="Arial" w:hAnsi="Arial"/>
                <w:b/>
              </w:rPr>
            </w:pPr>
            <w:r w:rsidRPr="00ED1966">
              <w:rPr>
                <w:rFonts w:ascii="Arial" w:hAnsi="Arial"/>
                <w:b/>
              </w:rPr>
              <w:t>ITEM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67C0" w:rsidRPr="00ED1966" w:rsidRDefault="00C767C0" w:rsidP="00FC0478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ED1966">
              <w:rPr>
                <w:sz w:val="20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67C0" w:rsidRPr="00ED1966" w:rsidRDefault="00C767C0" w:rsidP="00FC0478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ED1966">
              <w:rPr>
                <w:sz w:val="20"/>
              </w:rPr>
              <w:t>MARCA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67C0" w:rsidRPr="00ED1966" w:rsidRDefault="00C767C0" w:rsidP="00FC0478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ED1966">
              <w:rPr>
                <w:sz w:val="20"/>
              </w:rPr>
              <w:t>MODELO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67C0" w:rsidRPr="00ED1966" w:rsidRDefault="00C767C0" w:rsidP="00FC0478">
            <w:pPr>
              <w:snapToGrid w:val="0"/>
              <w:jc w:val="center"/>
              <w:rPr>
                <w:rFonts w:ascii="Arial" w:hAnsi="Arial"/>
                <w:b/>
              </w:rPr>
            </w:pPr>
            <w:r w:rsidRPr="00ED1966">
              <w:rPr>
                <w:rFonts w:ascii="Arial" w:hAnsi="Arial"/>
                <w:b/>
              </w:rPr>
              <w:t>UN.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67C0" w:rsidRPr="00ED1966" w:rsidRDefault="00C767C0" w:rsidP="00FC0478">
            <w:pPr>
              <w:snapToGrid w:val="0"/>
              <w:jc w:val="center"/>
              <w:rPr>
                <w:rFonts w:ascii="Arial" w:hAnsi="Arial"/>
                <w:b/>
              </w:rPr>
            </w:pPr>
            <w:r w:rsidRPr="00ED1966">
              <w:rPr>
                <w:rFonts w:ascii="Arial" w:hAnsi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67C0" w:rsidRPr="00ED1966" w:rsidRDefault="00C767C0" w:rsidP="00FC04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ED1966">
              <w:rPr>
                <w:rFonts w:ascii="Arial" w:hAnsi="Arial"/>
                <w:b/>
              </w:rPr>
              <w:t>PREÇO UNITÁRIO</w:t>
            </w:r>
          </w:p>
          <w:p w:rsidR="00C767C0" w:rsidRPr="00ED1966" w:rsidRDefault="00C767C0" w:rsidP="00FC04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ED1966">
              <w:rPr>
                <w:rFonts w:ascii="Arial" w:hAnsi="Arial"/>
                <w:b/>
              </w:rPr>
              <w:t>R$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67C0" w:rsidRPr="00ED1966" w:rsidRDefault="00C767C0" w:rsidP="00FC04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ED1966">
              <w:rPr>
                <w:rFonts w:ascii="Arial" w:hAnsi="Arial"/>
                <w:b/>
              </w:rPr>
              <w:t>PREÇO TOTAL</w:t>
            </w:r>
          </w:p>
          <w:p w:rsidR="00C767C0" w:rsidRPr="00ED1966" w:rsidRDefault="00C767C0" w:rsidP="00FC04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ED1966">
              <w:rPr>
                <w:rFonts w:ascii="Arial" w:hAnsi="Arial"/>
                <w:b/>
              </w:rPr>
              <w:t>R$</w:t>
            </w:r>
          </w:p>
        </w:tc>
      </w:tr>
      <w:tr w:rsidR="00C767C0" w:rsidRPr="00343C2B" w:rsidTr="00FC0478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67C0" w:rsidRPr="00ED1966" w:rsidRDefault="00C767C0" w:rsidP="00FC0478">
            <w:pPr>
              <w:snapToGrid w:val="0"/>
              <w:jc w:val="center"/>
              <w:rPr>
                <w:rFonts w:ascii="Arial" w:hAnsi="Arial"/>
                <w:b/>
              </w:rPr>
            </w:pPr>
            <w:r w:rsidRPr="00ED1966">
              <w:rPr>
                <w:rFonts w:ascii="Arial" w:hAnsi="Arial"/>
                <w:b/>
              </w:rPr>
              <w:t>ÚNICO</w:t>
            </w:r>
          </w:p>
          <w:p w:rsidR="00C767C0" w:rsidRPr="00ED1966" w:rsidRDefault="00E1304D" w:rsidP="00FC0478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(Itens 1 a 4</w:t>
            </w:r>
            <w:bookmarkStart w:id="0" w:name="_GoBack"/>
            <w:bookmarkEnd w:id="0"/>
            <w:r w:rsidR="00C767C0" w:rsidRPr="00ED1966">
              <w:rPr>
                <w:rFonts w:ascii="Arial" w:hAnsi="Arial"/>
                <w:b/>
              </w:rPr>
              <w:t>)</w:t>
            </w:r>
          </w:p>
        </w:tc>
        <w:tc>
          <w:tcPr>
            <w:tcW w:w="8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67C0" w:rsidRPr="00ED1966" w:rsidRDefault="00C767C0" w:rsidP="00FC04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ED1966">
              <w:rPr>
                <w:rFonts w:ascii="Arial" w:hAnsi="Arial"/>
                <w:b/>
              </w:rPr>
              <w:t>ARMÁRIOS DE AÇO, TIPO GUARDA-ROUPA</w:t>
            </w:r>
          </w:p>
        </w:tc>
      </w:tr>
      <w:tr w:rsidR="00C767C0" w:rsidRPr="00343C2B" w:rsidTr="00FC0478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snapToGrid w:val="0"/>
              <w:jc w:val="center"/>
              <w:rPr>
                <w:rFonts w:ascii="Arial" w:hAnsi="Arial"/>
              </w:rPr>
            </w:pPr>
            <w:r w:rsidRPr="00ED1966">
              <w:rPr>
                <w:rFonts w:ascii="Arial" w:hAnsi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0"/>
              </w:rPr>
            </w:pPr>
            <w:r w:rsidRPr="00ED1966">
              <w:rPr>
                <w:b w:val="0"/>
                <w:sz w:val="20"/>
              </w:rPr>
              <w:t>ARMÁRIO DE AÇO, TIPO GUARDA-ROUPA, COM 2 VÃOS E 8 PORTAS</w:t>
            </w:r>
          </w:p>
          <w:p w:rsidR="00C767C0" w:rsidRPr="00343C2B" w:rsidRDefault="00C767C0" w:rsidP="00FC0478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i/>
                <w:sz w:val="20"/>
              </w:rPr>
            </w:pPr>
            <w:r w:rsidRPr="00343C2B">
              <w:rPr>
                <w:b w:val="0"/>
                <w:i/>
                <w:sz w:val="20"/>
              </w:rPr>
              <w:t>(COM ACESSÓRIOS)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pStyle w:val="t3ftulon3fvel1negrito"/>
              <w:spacing w:before="0" w:after="0"/>
              <w:jc w:val="center"/>
              <w:rPr>
                <w:b w:val="0"/>
                <w:sz w:val="20"/>
              </w:rPr>
            </w:pPr>
            <w:r w:rsidRPr="00ED1966">
              <w:rPr>
                <w:b w:val="0"/>
                <w:sz w:val="20"/>
              </w:rPr>
              <w:t>U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snapToGrid w:val="0"/>
              <w:jc w:val="center"/>
              <w:rPr>
                <w:rFonts w:ascii="Arial" w:hAnsi="Arial"/>
              </w:rPr>
            </w:pPr>
            <w:r w:rsidRPr="00ED1966">
              <w:rPr>
                <w:rFonts w:ascii="Arial" w:hAnsi="Arial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C767C0" w:rsidRPr="00343C2B" w:rsidTr="00FC0478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snapToGrid w:val="0"/>
              <w:jc w:val="center"/>
              <w:rPr>
                <w:rFonts w:ascii="Arial" w:hAnsi="Arial"/>
              </w:rPr>
            </w:pPr>
            <w:r w:rsidRPr="00ED1966">
              <w:rPr>
                <w:rFonts w:ascii="Arial" w:hAnsi="Arial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ED1966">
              <w:rPr>
                <w:rFonts w:cs="Arial"/>
                <w:b w:val="0"/>
                <w:sz w:val="20"/>
              </w:rPr>
              <w:t>ARMÁRIO DE AÇO, TIPO GUARDA-ROUPA, COM 2 VÃOS E 6 PORTAS</w:t>
            </w:r>
          </w:p>
          <w:p w:rsidR="00C767C0" w:rsidRPr="00ED1966" w:rsidRDefault="00C767C0" w:rsidP="00FC0478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343C2B">
              <w:rPr>
                <w:b w:val="0"/>
                <w:i/>
                <w:sz w:val="20"/>
              </w:rPr>
              <w:t>(COM ACESSÓRIOS)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pStyle w:val="t3ftulon3fvel1negrito"/>
              <w:spacing w:before="0" w:after="0"/>
              <w:jc w:val="center"/>
              <w:rPr>
                <w:b w:val="0"/>
                <w:sz w:val="20"/>
              </w:rPr>
            </w:pPr>
            <w:r w:rsidRPr="00ED1966">
              <w:rPr>
                <w:b w:val="0"/>
                <w:sz w:val="20"/>
              </w:rPr>
              <w:t>U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snapToGrid w:val="0"/>
              <w:jc w:val="center"/>
              <w:rPr>
                <w:rFonts w:ascii="Arial" w:hAnsi="Arial"/>
              </w:rPr>
            </w:pPr>
            <w:r w:rsidRPr="00ED1966">
              <w:rPr>
                <w:rFonts w:ascii="Arial" w:hAnsi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C767C0" w:rsidRPr="00343C2B" w:rsidTr="00FC0478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snapToGrid w:val="0"/>
              <w:jc w:val="center"/>
              <w:rPr>
                <w:rFonts w:ascii="Arial" w:hAnsi="Arial"/>
              </w:rPr>
            </w:pPr>
            <w:r w:rsidRPr="00ED1966">
              <w:rPr>
                <w:rFonts w:ascii="Arial" w:hAnsi="Arial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ED1966">
              <w:rPr>
                <w:rFonts w:cs="Arial"/>
                <w:b w:val="0"/>
                <w:sz w:val="20"/>
              </w:rPr>
              <w:t>ARMÁRIO DE AÇO, TIPO GUARDA-ROUPA, COM 2 VÃOS E 4 PORTAS</w:t>
            </w:r>
          </w:p>
          <w:p w:rsidR="00C767C0" w:rsidRPr="00ED1966" w:rsidRDefault="00C767C0" w:rsidP="00FC0478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343C2B">
              <w:rPr>
                <w:b w:val="0"/>
                <w:i/>
                <w:sz w:val="20"/>
              </w:rPr>
              <w:t>(COM ACESSÓRIOS)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pStyle w:val="t3ftulon3fvel1negrito"/>
              <w:spacing w:before="0" w:after="0"/>
              <w:jc w:val="center"/>
              <w:rPr>
                <w:b w:val="0"/>
                <w:sz w:val="20"/>
              </w:rPr>
            </w:pPr>
            <w:r w:rsidRPr="00ED1966">
              <w:rPr>
                <w:b w:val="0"/>
                <w:sz w:val="20"/>
              </w:rPr>
              <w:t>U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snapToGrid w:val="0"/>
              <w:jc w:val="center"/>
              <w:rPr>
                <w:rFonts w:ascii="Arial" w:hAnsi="Arial"/>
              </w:rPr>
            </w:pPr>
            <w:r w:rsidRPr="00ED1966">
              <w:rPr>
                <w:rFonts w:ascii="Arial" w:hAnsi="Arial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C767C0" w:rsidRPr="00343C2B" w:rsidTr="00FC0478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snapToGrid w:val="0"/>
              <w:jc w:val="center"/>
              <w:rPr>
                <w:rFonts w:ascii="Arial" w:hAnsi="Arial"/>
              </w:rPr>
            </w:pPr>
            <w:r w:rsidRPr="00ED1966">
              <w:rPr>
                <w:rFonts w:ascii="Arial" w:hAnsi="Arial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0"/>
              </w:rPr>
            </w:pPr>
            <w:r w:rsidRPr="00ED1966">
              <w:rPr>
                <w:b w:val="0"/>
                <w:sz w:val="20"/>
              </w:rPr>
              <w:t>ARMÁRIO DE AÇO, TIPO GUARDA-ROUPA, COM 1 VÃO E 2 PORTAS</w:t>
            </w:r>
          </w:p>
          <w:p w:rsidR="00C767C0" w:rsidRPr="00ED1966" w:rsidRDefault="00C767C0" w:rsidP="00FC0478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343C2B">
              <w:rPr>
                <w:b w:val="0"/>
                <w:i/>
                <w:sz w:val="20"/>
              </w:rPr>
              <w:t>(COM ACESSÓRIOS)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pStyle w:val="t3ftulon3fvel1negrito"/>
              <w:spacing w:before="0" w:after="0"/>
              <w:jc w:val="center"/>
              <w:rPr>
                <w:b w:val="0"/>
                <w:sz w:val="20"/>
              </w:rPr>
            </w:pPr>
            <w:r w:rsidRPr="00ED1966">
              <w:rPr>
                <w:b w:val="0"/>
                <w:sz w:val="20"/>
              </w:rPr>
              <w:t>U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snapToGrid w:val="0"/>
              <w:jc w:val="center"/>
              <w:rPr>
                <w:rFonts w:ascii="Arial" w:hAnsi="Arial"/>
              </w:rPr>
            </w:pPr>
            <w:r w:rsidRPr="00ED1966">
              <w:rPr>
                <w:rFonts w:ascii="Arial" w:hAnsi="Arial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C767C0" w:rsidRPr="00343C2B" w:rsidTr="00FC0478">
        <w:trPr>
          <w:jc w:val="center"/>
        </w:trPr>
        <w:tc>
          <w:tcPr>
            <w:tcW w:w="8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/>
                <w:b/>
              </w:rPr>
            </w:pPr>
            <w:r w:rsidRPr="00ED1966">
              <w:rPr>
                <w:rFonts w:ascii="Arial" w:hAnsi="Arial"/>
                <w:b/>
              </w:rPr>
              <w:t>PREÇO TOTAL DO GRUPO ÚNICO R$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C0" w:rsidRPr="00ED1966" w:rsidRDefault="00C767C0" w:rsidP="00FC04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C767C0" w:rsidRPr="00343C2B" w:rsidTr="00FC0478">
        <w:trPr>
          <w:jc w:val="center"/>
        </w:trPr>
        <w:tc>
          <w:tcPr>
            <w:tcW w:w="9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C0" w:rsidRPr="00ED1966" w:rsidRDefault="00C767C0" w:rsidP="00FC0478">
            <w:pPr>
              <w:rPr>
                <w:rFonts w:ascii="Arial" w:hAnsi="Arial"/>
              </w:rPr>
            </w:pPr>
            <w:r w:rsidRPr="00ED1966">
              <w:rPr>
                <w:rFonts w:ascii="Arial" w:hAnsi="Arial"/>
              </w:rPr>
              <w:t>PREÇO TOTAL POR EXTENSO:</w:t>
            </w:r>
          </w:p>
        </w:tc>
      </w:tr>
    </w:tbl>
    <w:p w:rsidR="00C767C0" w:rsidRPr="003E3CE5" w:rsidRDefault="00C767C0" w:rsidP="00C767C0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C767C0" w:rsidRPr="00B60581" w:rsidRDefault="00C767C0" w:rsidP="00C767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B60581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entrega  do objeto na Câmara dos Deputados, em Brasília-DF.</w:t>
      </w:r>
    </w:p>
    <w:p w:rsidR="00C767C0" w:rsidRPr="00B60581" w:rsidRDefault="00C767C0" w:rsidP="00C767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B60581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B60581">
        <w:rPr>
          <w:rFonts w:ascii="Arial" w:hAnsi="Arial"/>
          <w:b/>
          <w:sz w:val="24"/>
          <w:szCs w:val="24"/>
        </w:rPr>
        <w:t>o(</w:t>
      </w:r>
      <w:proofErr w:type="gramEnd"/>
      <w:r w:rsidRPr="00B60581">
        <w:rPr>
          <w:rFonts w:ascii="Arial" w:hAnsi="Arial"/>
          <w:b/>
          <w:sz w:val="24"/>
          <w:szCs w:val="24"/>
        </w:rPr>
        <w:t>s) item(</w:t>
      </w:r>
      <w:proofErr w:type="spellStart"/>
      <w:r w:rsidRPr="00B60581">
        <w:rPr>
          <w:rFonts w:ascii="Arial" w:hAnsi="Arial"/>
          <w:b/>
          <w:sz w:val="24"/>
          <w:szCs w:val="24"/>
        </w:rPr>
        <w:t>ns</w:t>
      </w:r>
      <w:proofErr w:type="spellEnd"/>
      <w:r w:rsidRPr="00B60581">
        <w:rPr>
          <w:rFonts w:ascii="Arial" w:hAnsi="Arial"/>
          <w:b/>
          <w:sz w:val="24"/>
          <w:szCs w:val="24"/>
        </w:rPr>
        <w:t>) constante(s) desta proposta corresponde(m) exatamente às especificações descritas no Edital, às quais aderimos formalmente.</w:t>
      </w:r>
    </w:p>
    <w:p w:rsidR="00C767C0" w:rsidRDefault="00C767C0" w:rsidP="00C76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C767C0" w:rsidRPr="00B60581" w:rsidRDefault="00C767C0" w:rsidP="00C76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60581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B60581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C767C0" w:rsidRPr="00B60581" w:rsidRDefault="00C767C0" w:rsidP="00C76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60581">
        <w:rPr>
          <w:rFonts w:ascii="Arial" w:hAnsi="Arial" w:cs="Arial"/>
          <w:b/>
          <w:sz w:val="24"/>
          <w:szCs w:val="24"/>
        </w:rPr>
        <w:t xml:space="preserve">PRAZO DE GARANTIA: </w:t>
      </w:r>
      <w:r w:rsidRPr="00B60581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C767C0" w:rsidRPr="00B60581" w:rsidRDefault="00C767C0" w:rsidP="00C767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60581">
        <w:rPr>
          <w:rFonts w:ascii="Arial" w:hAnsi="Arial" w:cs="Arial"/>
          <w:b/>
          <w:sz w:val="24"/>
          <w:szCs w:val="24"/>
        </w:rPr>
        <w:t>PRAZO DE ENTREGA DO OBJETO:</w:t>
      </w:r>
      <w:r w:rsidRPr="00B60581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C767C0" w:rsidRDefault="00C767C0" w:rsidP="00C767C0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60581">
        <w:rPr>
          <w:rFonts w:ascii="Arial" w:hAnsi="Arial" w:cs="Arial"/>
          <w:sz w:val="24"/>
          <w:szCs w:val="24"/>
        </w:rPr>
        <w:t xml:space="preserve">Declaramos que os </w:t>
      </w:r>
      <w:r>
        <w:rPr>
          <w:rFonts w:ascii="Arial" w:hAnsi="Arial" w:cs="Arial"/>
          <w:sz w:val="24"/>
          <w:szCs w:val="24"/>
        </w:rPr>
        <w:t>armári</w:t>
      </w:r>
      <w:r w:rsidRPr="00B60581">
        <w:rPr>
          <w:rFonts w:ascii="Arial" w:hAnsi="Arial" w:cs="Arial"/>
          <w:sz w:val="24"/>
          <w:szCs w:val="24"/>
        </w:rPr>
        <w:t>os ofertados, caso necessário, receberão atendimento de garantia na rede de assistência autorizada pelo fabricante.</w:t>
      </w:r>
    </w:p>
    <w:p w:rsidR="00C767C0" w:rsidRPr="00B60581" w:rsidRDefault="00C767C0" w:rsidP="00C767C0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C767C0" w:rsidRPr="00B60581" w:rsidRDefault="00C767C0" w:rsidP="00C76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B60581">
        <w:rPr>
          <w:rFonts w:ascii="Arial" w:hAnsi="Arial" w:cs="Arial"/>
          <w:i/>
          <w:u w:val="single"/>
        </w:rPr>
        <w:t>PARA PRODUTOS FABRICADOS NO BRASIL</w:t>
      </w:r>
      <w:r w:rsidRPr="00B60581">
        <w:rPr>
          <w:rFonts w:ascii="Arial" w:hAnsi="Arial" w:cs="Arial"/>
          <w:i/>
        </w:rPr>
        <w:t>:</w:t>
      </w:r>
    </w:p>
    <w:p w:rsidR="00C767C0" w:rsidRDefault="00C767C0" w:rsidP="00C76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B60581">
        <w:rPr>
          <w:rFonts w:ascii="Arial" w:hAnsi="Arial" w:cs="Arial"/>
          <w:b/>
        </w:rPr>
        <w:t>É OBRIGATÓRIA A</w:t>
      </w:r>
      <w:r>
        <w:rPr>
          <w:rFonts w:ascii="Arial" w:hAnsi="Arial" w:cs="Arial"/>
          <w:b/>
        </w:rPr>
        <w:t xml:space="preserve"> COMPROVAÇÃO A QUE SE REFERE O </w:t>
      </w:r>
      <w:r w:rsidRPr="00B60581">
        <w:rPr>
          <w:rFonts w:ascii="Arial" w:hAnsi="Arial" w:cs="Arial"/>
          <w:b/>
        </w:rPr>
        <w:t>SUBITEM 4.1.1 DO TÍTULO 4 DO TERMO DE REFERÊNCIA.</w:t>
      </w:r>
    </w:p>
    <w:p w:rsidR="00C767C0" w:rsidRDefault="00C767C0" w:rsidP="00C76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ED1966">
        <w:rPr>
          <w:rFonts w:ascii="Arial" w:hAnsi="Arial" w:cs="Arial"/>
          <w:b/>
          <w:i/>
          <w:u w:val="single"/>
        </w:rPr>
        <w:t>PARA TODOS OS PRODUTOS</w:t>
      </w:r>
      <w:r>
        <w:rPr>
          <w:rFonts w:ascii="Arial" w:hAnsi="Arial" w:cs="Arial"/>
          <w:b/>
        </w:rPr>
        <w:t>:</w:t>
      </w:r>
    </w:p>
    <w:p w:rsidR="00C767C0" w:rsidRPr="00B60581" w:rsidRDefault="00C767C0" w:rsidP="00C76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B60581">
        <w:rPr>
          <w:rFonts w:ascii="Arial" w:hAnsi="Arial" w:cs="Arial"/>
          <w:b/>
        </w:rPr>
        <w:t>É OBRIGATÓRIA A</w:t>
      </w:r>
      <w:r>
        <w:rPr>
          <w:rFonts w:ascii="Arial" w:hAnsi="Arial" w:cs="Arial"/>
          <w:b/>
        </w:rPr>
        <w:t xml:space="preserve"> DOCUMENTAÇÃO A QUE SE REFERE O SUBITEM 4.4</w:t>
      </w:r>
      <w:r w:rsidRPr="00B60581">
        <w:rPr>
          <w:rFonts w:ascii="Arial" w:hAnsi="Arial" w:cs="Arial"/>
          <w:b/>
        </w:rPr>
        <w:t xml:space="preserve"> DO TÍTULO 4 DO TERMO DE REFERÊNCIA.</w:t>
      </w:r>
    </w:p>
    <w:p w:rsidR="00C767C0" w:rsidRPr="00B60581" w:rsidRDefault="00C767C0" w:rsidP="00C76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767C0" w:rsidRPr="00B60581" w:rsidTr="00FC0478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767C0" w:rsidRPr="00B60581" w:rsidRDefault="00C767C0" w:rsidP="00FC0478">
            <w:pPr>
              <w:jc w:val="center"/>
              <w:rPr>
                <w:rFonts w:ascii="Arial" w:hAnsi="Arial" w:cs="Arial"/>
                <w:b/>
                <w:bCs/>
              </w:rPr>
            </w:pPr>
            <w:r w:rsidRPr="00B60581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C767C0" w:rsidRPr="00B60581" w:rsidTr="00FC0478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7C0" w:rsidRPr="00B60581" w:rsidRDefault="00C767C0" w:rsidP="00FC0478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B60581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67C0" w:rsidRPr="00B60581" w:rsidRDefault="00C767C0" w:rsidP="00FC047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67C0" w:rsidRPr="00B60581" w:rsidTr="00FC0478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7C0" w:rsidRPr="00B60581" w:rsidRDefault="00C767C0" w:rsidP="00FC0478">
            <w:pPr>
              <w:autoSpaceDE w:val="0"/>
              <w:autoSpaceDN w:val="0"/>
              <w:rPr>
                <w:rFonts w:ascii="Arial" w:hAnsi="Arial" w:cs="Arial"/>
              </w:rPr>
            </w:pPr>
            <w:r w:rsidRPr="00B60581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67C0" w:rsidRPr="00B60581" w:rsidRDefault="00C767C0" w:rsidP="00FC047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67C0" w:rsidRPr="00B60581" w:rsidTr="00FC0478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7C0" w:rsidRPr="00B60581" w:rsidRDefault="00C767C0" w:rsidP="00FC0478">
            <w:pPr>
              <w:autoSpaceDE w:val="0"/>
              <w:autoSpaceDN w:val="0"/>
              <w:rPr>
                <w:rFonts w:ascii="Arial" w:hAnsi="Arial" w:cs="Arial"/>
              </w:rPr>
            </w:pPr>
            <w:r w:rsidRPr="00B60581">
              <w:rPr>
                <w:rFonts w:ascii="Arial" w:hAnsi="Arial" w:cs="Arial"/>
              </w:rPr>
              <w:t>Qualificação</w:t>
            </w:r>
          </w:p>
          <w:p w:rsidR="00C767C0" w:rsidRPr="00B60581" w:rsidRDefault="00C767C0" w:rsidP="00FC0478">
            <w:pPr>
              <w:autoSpaceDE w:val="0"/>
              <w:autoSpaceDN w:val="0"/>
              <w:rPr>
                <w:rFonts w:ascii="Arial" w:hAnsi="Arial" w:cs="Arial"/>
              </w:rPr>
            </w:pPr>
            <w:r w:rsidRPr="00B60581">
              <w:rPr>
                <w:rFonts w:ascii="Arial" w:hAnsi="Arial" w:cs="Arial"/>
              </w:rPr>
              <w:t>(</w:t>
            </w:r>
            <w:proofErr w:type="gramStart"/>
            <w:r w:rsidRPr="00B60581">
              <w:rPr>
                <w:rFonts w:ascii="Arial" w:hAnsi="Arial" w:cs="Arial"/>
              </w:rPr>
              <w:t>naturalidade</w:t>
            </w:r>
            <w:proofErr w:type="gramEnd"/>
            <w:r w:rsidRPr="00B60581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67C0" w:rsidRPr="00B60581" w:rsidRDefault="00C767C0" w:rsidP="00FC047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67C0" w:rsidRPr="008B53AB" w:rsidTr="00FC0478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767C0" w:rsidRPr="00B60581" w:rsidRDefault="00C767C0" w:rsidP="00FC0478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B60581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B60581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ED1966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B60581">
              <w:rPr>
                <w:rFonts w:ascii="Arial" w:hAnsi="Arial" w:cs="Arial"/>
                <w:i/>
              </w:rPr>
              <w:t>em nome da empresa.</w:t>
            </w:r>
          </w:p>
          <w:p w:rsidR="00C767C0" w:rsidRPr="008B53AB" w:rsidRDefault="00C767C0" w:rsidP="00FC0478">
            <w:pPr>
              <w:snapToGrid w:val="0"/>
              <w:jc w:val="both"/>
              <w:rPr>
                <w:rFonts w:ascii="Arial" w:hAnsi="Arial" w:cs="Arial"/>
              </w:rPr>
            </w:pPr>
            <w:r w:rsidRPr="00B60581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C767C0" w:rsidRDefault="00C767C0" w:rsidP="00C76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C767C0" w:rsidRDefault="00C767C0" w:rsidP="00C76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767C0" w:rsidRDefault="00C767C0" w:rsidP="00C76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C767C0" w:rsidRPr="004E3901" w:rsidRDefault="00C767C0" w:rsidP="00C76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767C0" w:rsidRPr="004E3901" w:rsidRDefault="00C767C0" w:rsidP="00C76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C767C0" w:rsidRDefault="00C767C0" w:rsidP="00C76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767C0" w:rsidRPr="004E3901" w:rsidRDefault="00C767C0" w:rsidP="00C767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325EB" w:rsidRDefault="008325EB"/>
    <w:sectPr w:rsidR="0083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C0"/>
    <w:rsid w:val="008325EB"/>
    <w:rsid w:val="00C767C0"/>
    <w:rsid w:val="00E1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3AC3A-7D39-4201-8328-A97FAD82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767C0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C767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767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767C0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C767C0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1Sub">
    <w:name w:val="Tit1Sub"/>
    <w:rsid w:val="00C767C0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C767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Anna Karina de Athayde Azambuja</cp:lastModifiedBy>
  <cp:revision>2</cp:revision>
  <dcterms:created xsi:type="dcterms:W3CDTF">2025-08-19T10:51:00Z</dcterms:created>
  <dcterms:modified xsi:type="dcterms:W3CDTF">2025-08-19T13:58:00Z</dcterms:modified>
</cp:coreProperties>
</file>