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E1" w:rsidRPr="002E4B85" w:rsidRDefault="001E2FE1" w:rsidP="001E2FE1">
      <w:pPr>
        <w:pStyle w:val="Tit1Sub"/>
        <w:rPr>
          <w:b w:val="0"/>
          <w:i/>
        </w:rPr>
      </w:pPr>
      <w:r w:rsidRPr="00FB20A7">
        <w:t>MODELO DA PROPOSTA</w:t>
      </w:r>
    </w:p>
    <w:p w:rsidR="001471A1" w:rsidRDefault="001471A1" w:rsidP="001E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i/>
        </w:rPr>
      </w:pPr>
      <w:bookmarkStart w:id="0" w:name="_GoBack"/>
      <w:bookmarkEnd w:id="0"/>
    </w:p>
    <w:p w:rsidR="001E2FE1" w:rsidRPr="00E07BA0" w:rsidRDefault="001E2FE1" w:rsidP="001E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E07BA0">
        <w:rPr>
          <w:rFonts w:ascii="Arial" w:hAnsi="Arial"/>
          <w:b/>
          <w:sz w:val="24"/>
        </w:rPr>
        <w:t>N. 90081/2024</w:t>
      </w:r>
    </w:p>
    <w:p w:rsidR="001E2FE1" w:rsidRPr="00010FDD" w:rsidRDefault="001E2FE1" w:rsidP="001E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010FDD">
        <w:rPr>
          <w:rFonts w:ascii="Arial" w:hAnsi="Arial" w:cs="Arial"/>
          <w:sz w:val="24"/>
        </w:rPr>
        <w:t>OBJETO: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Prestação de serviços de suporte técnico e subscrição de produtos da suíte </w:t>
      </w:r>
      <w:proofErr w:type="spellStart"/>
      <w:r>
        <w:rPr>
          <w:rFonts w:ascii="Arial" w:hAnsi="Arial" w:cs="Arial"/>
          <w:sz w:val="24"/>
          <w:szCs w:val="24"/>
        </w:rPr>
        <w:t>VMWare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VSphere</w:t>
      </w:r>
      <w:proofErr w:type="spellEnd"/>
      <w:r>
        <w:rPr>
          <w:rFonts w:ascii="Arial" w:hAnsi="Arial" w:cs="Arial"/>
          <w:sz w:val="24"/>
          <w:szCs w:val="24"/>
        </w:rPr>
        <w:t xml:space="preserve"> Foundation da </w:t>
      </w:r>
      <w:proofErr w:type="spellStart"/>
      <w:r>
        <w:rPr>
          <w:rFonts w:ascii="Arial" w:hAnsi="Arial" w:cs="Arial"/>
          <w:sz w:val="24"/>
          <w:szCs w:val="24"/>
        </w:rPr>
        <w:t>VMWare</w:t>
      </w:r>
      <w:proofErr w:type="spellEnd"/>
      <w:r>
        <w:rPr>
          <w:rFonts w:ascii="Arial" w:hAnsi="Arial" w:cs="Arial"/>
          <w:sz w:val="24"/>
          <w:szCs w:val="24"/>
        </w:rPr>
        <w:t xml:space="preserve"> oficiais do fabricante, pelo período de 36 (trinta e seis) meses, na modalidade de atendimento 24h x 7dias</w:t>
      </w:r>
      <w:r w:rsidRPr="00010FDD">
        <w:rPr>
          <w:rFonts w:ascii="Arial" w:hAnsi="Arial" w:cs="Arial"/>
          <w:sz w:val="24"/>
        </w:rPr>
        <w:t>.</w:t>
      </w:r>
    </w:p>
    <w:p w:rsidR="001E2FE1" w:rsidRDefault="001E2FE1" w:rsidP="001E2FE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1E2FE1" w:rsidRDefault="001E2FE1" w:rsidP="001E2FE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1E2FE1" w:rsidRDefault="001E2FE1" w:rsidP="001E2FE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1E2FE1" w:rsidRDefault="001E2FE1" w:rsidP="001E2FE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1E2FE1" w:rsidRDefault="001E2FE1" w:rsidP="001E2FE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1E2FE1" w:rsidRDefault="001E2FE1" w:rsidP="001E2FE1">
      <w:pPr>
        <w:spacing w:before="120" w:after="120"/>
        <w:jc w:val="both"/>
        <w:rPr>
          <w:rFonts w:ascii="Arial" w:hAnsi="Arial"/>
          <w:sz w:val="24"/>
        </w:rPr>
      </w:pPr>
    </w:p>
    <w:p w:rsidR="001E2FE1" w:rsidRDefault="001E2FE1" w:rsidP="001E2FE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E2FE1" w:rsidRDefault="001E2FE1" w:rsidP="001E2FE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E2FE1" w:rsidRDefault="001E2FE1" w:rsidP="001E2FE1">
      <w:pPr>
        <w:spacing w:before="120" w:after="120"/>
        <w:jc w:val="both"/>
        <w:rPr>
          <w:rFonts w:ascii="Arial" w:hAnsi="Arial"/>
          <w:sz w:val="24"/>
        </w:rPr>
      </w:pPr>
    </w:p>
    <w:p w:rsidR="001E2FE1" w:rsidRDefault="001E2FE1" w:rsidP="001E2FE1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3402"/>
        <w:gridCol w:w="1205"/>
        <w:gridCol w:w="567"/>
        <w:gridCol w:w="1134"/>
        <w:gridCol w:w="1275"/>
        <w:gridCol w:w="905"/>
      </w:tblGrid>
      <w:tr w:rsidR="001E2FE1" w:rsidRPr="00A27335" w:rsidTr="00A27335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2FE1" w:rsidRPr="00A27335" w:rsidRDefault="001E2FE1" w:rsidP="001664B3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27335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2FE1" w:rsidRPr="00A27335" w:rsidRDefault="001E2FE1" w:rsidP="001664B3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27335">
              <w:rPr>
                <w:sz w:val="22"/>
                <w:szCs w:val="22"/>
              </w:rPr>
              <w:t>DESCRIÇÃO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2FE1" w:rsidRPr="00A27335" w:rsidRDefault="001E2FE1" w:rsidP="001664B3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  <w:highlight w:val="magenta"/>
              </w:rPr>
            </w:pPr>
            <w:r w:rsidRPr="00A27335">
              <w:rPr>
                <w:sz w:val="22"/>
                <w:szCs w:val="22"/>
              </w:rPr>
              <w:t>MARCA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2FE1" w:rsidRPr="00A27335" w:rsidRDefault="001E2FE1" w:rsidP="001664B3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27335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2FE1" w:rsidRPr="00A27335" w:rsidRDefault="001E2FE1" w:rsidP="001664B3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27335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2FE1" w:rsidRPr="00A27335" w:rsidRDefault="001E2FE1" w:rsidP="001664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27335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1E2FE1" w:rsidRPr="00A27335" w:rsidRDefault="001E2FE1" w:rsidP="001664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27335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2FE1" w:rsidRPr="00A27335" w:rsidRDefault="001E2FE1" w:rsidP="001664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27335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1E2FE1" w:rsidRPr="00A27335" w:rsidRDefault="001E2FE1" w:rsidP="001664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27335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1E2FE1" w:rsidRPr="00A27335" w:rsidTr="00A2733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1" w:rsidRPr="00A27335" w:rsidRDefault="001E2FE1" w:rsidP="001664B3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7335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1" w:rsidRPr="00A27335" w:rsidRDefault="001E2FE1" w:rsidP="001664B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335">
              <w:rPr>
                <w:rFonts w:ascii="Arial" w:hAnsi="Arial" w:cs="Arial"/>
                <w:sz w:val="22"/>
                <w:szCs w:val="22"/>
              </w:rPr>
              <w:t>SUBSCRIÇÃO E SUPORTE VMWARE VSPHERE FOUNDATION (VVF) POR NÚCLEO DE</w:t>
            </w:r>
          </w:p>
          <w:p w:rsidR="001E2FE1" w:rsidRPr="00A27335" w:rsidRDefault="001E2FE1" w:rsidP="001664B3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7335">
              <w:rPr>
                <w:rFonts w:ascii="Arial" w:hAnsi="Arial" w:cs="Arial"/>
                <w:sz w:val="22"/>
                <w:szCs w:val="22"/>
              </w:rPr>
              <w:t>PROCESSAMENTO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1" w:rsidRPr="00A27335" w:rsidRDefault="001E2FE1" w:rsidP="001664B3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proofErr w:type="spellStart"/>
            <w:r w:rsidRPr="00A27335">
              <w:rPr>
                <w:sz w:val="20"/>
              </w:rPr>
              <w:t>VMWare</w:t>
            </w:r>
            <w:proofErr w:type="spellEnd"/>
          </w:p>
          <w:p w:rsidR="001E2FE1" w:rsidRPr="00A27335" w:rsidRDefault="001E2FE1" w:rsidP="001664B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27335">
              <w:rPr>
                <w:rFonts w:cs="Arial"/>
                <w:sz w:val="20"/>
              </w:rPr>
              <w:t>VSphere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1" w:rsidRPr="00A27335" w:rsidRDefault="001E2FE1" w:rsidP="001664B3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A27335">
              <w:rPr>
                <w:b w:val="0"/>
                <w:sz w:val="22"/>
                <w:szCs w:val="22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1" w:rsidRPr="00A27335" w:rsidRDefault="001E2FE1" w:rsidP="001664B3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A27335">
              <w:rPr>
                <w:rFonts w:ascii="Arial" w:hAnsi="Arial"/>
                <w:sz w:val="22"/>
                <w:szCs w:val="22"/>
              </w:rPr>
              <w:t>1920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1" w:rsidRPr="00A27335" w:rsidRDefault="001E2FE1" w:rsidP="001664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1" w:rsidRPr="00A27335" w:rsidRDefault="001E2FE1" w:rsidP="001664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E2FE1" w:rsidRPr="00A27335" w:rsidTr="001664B3">
        <w:trPr>
          <w:jc w:val="center"/>
        </w:trPr>
        <w:tc>
          <w:tcPr>
            <w:tcW w:w="9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FE1" w:rsidRPr="00A27335" w:rsidRDefault="001E2FE1" w:rsidP="001664B3">
            <w:pPr>
              <w:rPr>
                <w:rFonts w:ascii="Arial" w:hAnsi="Arial"/>
                <w:sz w:val="22"/>
                <w:szCs w:val="22"/>
              </w:rPr>
            </w:pPr>
            <w:r w:rsidRPr="00A27335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1E2FE1" w:rsidRPr="008750F8" w:rsidRDefault="001E2FE1" w:rsidP="001E2F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</w:t>
      </w:r>
      <w:r w:rsidRPr="00681F1F">
        <w:rPr>
          <w:rFonts w:ascii="Arial" w:hAnsi="Arial"/>
          <w:sz w:val="24"/>
          <w:szCs w:val="24"/>
        </w:rPr>
        <w:t>prestação dos serviços do objeto para a Câmara dos Deputados, em Brasília-DF.</w:t>
      </w:r>
    </w:p>
    <w:p w:rsidR="001E2FE1" w:rsidRPr="0068038E" w:rsidRDefault="001E2FE1" w:rsidP="001E2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>
        <w:rPr>
          <w:rFonts w:ascii="Arial" w:hAnsi="Arial"/>
          <w:b/>
          <w:sz w:val="24"/>
          <w:szCs w:val="24"/>
        </w:rPr>
        <w:t>o</w:t>
      </w:r>
      <w:r w:rsidRPr="002A5537">
        <w:rPr>
          <w:rFonts w:ascii="Arial" w:hAnsi="Arial"/>
          <w:b/>
          <w:sz w:val="24"/>
          <w:szCs w:val="24"/>
        </w:rPr>
        <w:t xml:space="preserve"> item constante desta proposta corresponde exatamente às especificações e às condições de execução dos serviços descritas no Edital, às quais a</w:t>
      </w:r>
      <w:r w:rsidRPr="00FF33D0">
        <w:rPr>
          <w:rFonts w:ascii="Arial" w:hAnsi="Arial"/>
          <w:b/>
          <w:sz w:val="24"/>
          <w:szCs w:val="24"/>
        </w:rPr>
        <w:t>derimos formalmente.</w:t>
      </w:r>
    </w:p>
    <w:p w:rsidR="001E2FE1" w:rsidRPr="00B44F25" w:rsidRDefault="001E2FE1" w:rsidP="001E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1E2FE1" w:rsidRPr="007D5DAC" w:rsidRDefault="001E2FE1" w:rsidP="001E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7D5DAC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  <w:r w:rsidRPr="00E827F6">
        <w:rPr>
          <w:rFonts w:ascii="Arial" w:hAnsi="Arial" w:cs="Arial"/>
          <w:sz w:val="24"/>
          <w:szCs w:val="24"/>
        </w:rPr>
        <w:t>.</w:t>
      </w:r>
    </w:p>
    <w:p w:rsidR="001E2FE1" w:rsidRDefault="001E2FE1" w:rsidP="001E2F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D5DAC">
        <w:rPr>
          <w:rFonts w:ascii="Arial" w:hAnsi="Arial" w:cs="Arial"/>
          <w:b/>
          <w:sz w:val="24"/>
          <w:szCs w:val="24"/>
        </w:rPr>
        <w:t>PRAZO</w:t>
      </w:r>
      <w:r w:rsidRPr="00E827F6">
        <w:rPr>
          <w:rFonts w:ascii="Arial" w:hAnsi="Arial" w:cs="Arial"/>
          <w:b/>
          <w:sz w:val="24"/>
          <w:szCs w:val="24"/>
        </w:rPr>
        <w:t>S</w:t>
      </w:r>
      <w:r w:rsidRPr="007D5DAC">
        <w:rPr>
          <w:rFonts w:ascii="Arial" w:hAnsi="Arial" w:cs="Arial"/>
          <w:b/>
          <w:sz w:val="24"/>
          <w:szCs w:val="24"/>
        </w:rPr>
        <w:t xml:space="preserve"> DE EXECUÇÃO DOS SERVIÇOS, CONFORME O DISPOSTO NO TERMO DE REFERÊNCIA</w:t>
      </w:r>
      <w:r w:rsidRPr="007D5DAC">
        <w:rPr>
          <w:rFonts w:ascii="Arial" w:hAnsi="Arial" w:cs="Arial"/>
          <w:sz w:val="24"/>
          <w:szCs w:val="24"/>
        </w:rPr>
        <w:t>.</w:t>
      </w:r>
    </w:p>
    <w:p w:rsidR="001E2FE1" w:rsidRDefault="001E2FE1" w:rsidP="001E2FE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81F1F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1E2FE1" w:rsidRPr="00270A8E" w:rsidRDefault="001E2FE1" w:rsidP="001E2FE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E2FE1" w:rsidRPr="00471A48" w:rsidTr="001664B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E2FE1" w:rsidRPr="002F75D4" w:rsidRDefault="001E2FE1" w:rsidP="001664B3">
            <w:pPr>
              <w:jc w:val="center"/>
              <w:rPr>
                <w:rFonts w:ascii="Arial" w:hAnsi="Arial" w:cs="Arial"/>
                <w:b/>
                <w:bCs/>
              </w:rPr>
            </w:pPr>
            <w:r w:rsidRPr="002F75D4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1E2FE1" w:rsidRPr="00471A48" w:rsidTr="001664B3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FE1" w:rsidRPr="002F75D4" w:rsidRDefault="001E2FE1" w:rsidP="001664B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2F75D4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FE1" w:rsidRPr="002F75D4" w:rsidRDefault="001E2FE1" w:rsidP="001664B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2FE1" w:rsidRPr="00471A48" w:rsidTr="001664B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FE1" w:rsidRPr="002F75D4" w:rsidRDefault="001E2FE1" w:rsidP="001664B3">
            <w:pPr>
              <w:autoSpaceDE w:val="0"/>
              <w:autoSpaceDN w:val="0"/>
              <w:rPr>
                <w:rFonts w:ascii="Arial" w:hAnsi="Arial" w:cs="Arial"/>
              </w:rPr>
            </w:pPr>
            <w:r w:rsidRPr="002F75D4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FE1" w:rsidRPr="002F75D4" w:rsidRDefault="001E2FE1" w:rsidP="001664B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2FE1" w:rsidRPr="00471A48" w:rsidTr="001664B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FE1" w:rsidRPr="002F75D4" w:rsidRDefault="001E2FE1" w:rsidP="001664B3">
            <w:pPr>
              <w:autoSpaceDE w:val="0"/>
              <w:autoSpaceDN w:val="0"/>
              <w:rPr>
                <w:rFonts w:ascii="Arial" w:hAnsi="Arial" w:cs="Arial"/>
              </w:rPr>
            </w:pPr>
            <w:r w:rsidRPr="002F75D4">
              <w:rPr>
                <w:rFonts w:ascii="Arial" w:hAnsi="Arial" w:cs="Arial"/>
              </w:rPr>
              <w:t>Qualificação</w:t>
            </w:r>
          </w:p>
          <w:p w:rsidR="001E2FE1" w:rsidRPr="002F75D4" w:rsidRDefault="001E2FE1" w:rsidP="001664B3">
            <w:pPr>
              <w:autoSpaceDE w:val="0"/>
              <w:autoSpaceDN w:val="0"/>
              <w:rPr>
                <w:rFonts w:ascii="Arial" w:hAnsi="Arial" w:cs="Arial"/>
              </w:rPr>
            </w:pPr>
            <w:r w:rsidRPr="002F75D4">
              <w:rPr>
                <w:rFonts w:ascii="Arial" w:hAnsi="Arial" w:cs="Arial"/>
              </w:rPr>
              <w:t>(</w:t>
            </w:r>
            <w:proofErr w:type="gramStart"/>
            <w:r w:rsidRPr="002F75D4">
              <w:rPr>
                <w:rFonts w:ascii="Arial" w:hAnsi="Arial" w:cs="Arial"/>
              </w:rPr>
              <w:t>naturalidade</w:t>
            </w:r>
            <w:proofErr w:type="gramEnd"/>
            <w:r w:rsidRPr="002F75D4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FE1" w:rsidRPr="002F75D4" w:rsidRDefault="001E2FE1" w:rsidP="001664B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2FE1" w:rsidRPr="008B53AB" w:rsidTr="001664B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E2FE1" w:rsidRPr="002F75D4" w:rsidRDefault="001E2FE1" w:rsidP="001664B3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2F75D4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2F75D4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2F75D4">
              <w:rPr>
                <w:rFonts w:ascii="Arial" w:hAnsi="Arial" w:cs="Arial"/>
                <w:i/>
              </w:rPr>
              <w:t>em nome da empresa.</w:t>
            </w:r>
          </w:p>
          <w:p w:rsidR="001E2FE1" w:rsidRPr="002F75D4" w:rsidRDefault="001E2FE1" w:rsidP="001664B3">
            <w:pPr>
              <w:snapToGrid w:val="0"/>
              <w:jc w:val="both"/>
              <w:rPr>
                <w:rFonts w:ascii="Arial" w:hAnsi="Arial" w:cs="Arial"/>
              </w:rPr>
            </w:pPr>
            <w:r w:rsidRPr="002F75D4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1E2FE1" w:rsidRDefault="001E2FE1" w:rsidP="001E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E2FE1" w:rsidRDefault="001E2FE1" w:rsidP="001E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 w:rsidR="00A27335">
        <w:rPr>
          <w:rFonts w:ascii="Arial" w:hAnsi="Arial"/>
          <w:sz w:val="24"/>
        </w:rPr>
        <w:t xml:space="preserve">  de                     </w:t>
      </w:r>
      <w:proofErr w:type="spellStart"/>
      <w:r w:rsidR="00A27335">
        <w:rPr>
          <w:rFonts w:ascii="Arial" w:hAnsi="Arial"/>
          <w:sz w:val="24"/>
        </w:rPr>
        <w:t>de</w:t>
      </w:r>
      <w:proofErr w:type="spellEnd"/>
      <w:r w:rsidR="00A27335">
        <w:rPr>
          <w:rFonts w:ascii="Arial" w:hAnsi="Arial"/>
          <w:sz w:val="24"/>
        </w:rPr>
        <w:t xml:space="preserve"> 2025</w:t>
      </w:r>
      <w:r>
        <w:rPr>
          <w:rFonts w:ascii="Arial" w:hAnsi="Arial"/>
          <w:sz w:val="24"/>
        </w:rPr>
        <w:t>.</w:t>
      </w:r>
    </w:p>
    <w:p w:rsidR="001E2FE1" w:rsidRPr="004E3901" w:rsidRDefault="001E2FE1" w:rsidP="001E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E2FE1" w:rsidRPr="004E3901" w:rsidRDefault="001E2FE1" w:rsidP="001E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E2FE1" w:rsidRDefault="001E2FE1" w:rsidP="001E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E2FE1" w:rsidRPr="004E3901" w:rsidRDefault="001E2FE1" w:rsidP="001E2F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363EE" w:rsidRDefault="00A27335"/>
    <w:sectPr w:rsidR="0013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E1"/>
    <w:rsid w:val="00103D95"/>
    <w:rsid w:val="001471A1"/>
    <w:rsid w:val="001E2FE1"/>
    <w:rsid w:val="002F2DBB"/>
    <w:rsid w:val="00464BD1"/>
    <w:rsid w:val="00766248"/>
    <w:rsid w:val="00973922"/>
    <w:rsid w:val="00A27335"/>
    <w:rsid w:val="00AC3FD3"/>
    <w:rsid w:val="00B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4AD7D-C5D3-48F2-A5FD-0E0C4945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E2FE1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1E2FE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E2F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2FE1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1E2FE1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1E2FE1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1E2FE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Anna Karina de Athayde Azambuja</cp:lastModifiedBy>
  <cp:revision>2</cp:revision>
  <dcterms:created xsi:type="dcterms:W3CDTF">2025-01-06T14:46:00Z</dcterms:created>
  <dcterms:modified xsi:type="dcterms:W3CDTF">2025-01-06T14:46:00Z</dcterms:modified>
</cp:coreProperties>
</file>