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E89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N. </w:t>
      </w:r>
      <w:r w:rsidRPr="00B666B5">
        <w:rPr>
          <w:rFonts w:ascii="Arial" w:hAnsi="Arial"/>
          <w:b/>
          <w:sz w:val="24"/>
        </w:rPr>
        <w:t>90022/2024</w:t>
      </w:r>
    </w:p>
    <w:p w:rsidR="00FB1E89" w:rsidRPr="00B816CA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B816CA">
        <w:rPr>
          <w:rFonts w:ascii="Arial" w:hAnsi="Arial" w:cs="Arial"/>
          <w:sz w:val="24"/>
        </w:rPr>
        <w:t xml:space="preserve">OBJETO: </w:t>
      </w:r>
      <w:r w:rsidRPr="00CB4BE5">
        <w:rPr>
          <w:rFonts w:ascii="Arial" w:hAnsi="Arial" w:cs="Arial"/>
          <w:sz w:val="24"/>
        </w:rPr>
        <w:t xml:space="preserve">Fornecimento, mediante Sistema de Registro de Preços (SRP), de insumos gráficos </w:t>
      </w:r>
      <w:r w:rsidRPr="00E953F3">
        <w:rPr>
          <w:rFonts w:ascii="Arial" w:hAnsi="Arial" w:cs="Arial"/>
          <w:sz w:val="24"/>
          <w:szCs w:val="24"/>
        </w:rPr>
        <w:t>tais como</w:t>
      </w:r>
      <w:r w:rsidRPr="00E953F3">
        <w:t xml:space="preserve"> </w:t>
      </w:r>
      <w:r w:rsidRPr="00E953F3">
        <w:rPr>
          <w:rFonts w:ascii="Arial" w:hAnsi="Arial" w:cs="Arial"/>
          <w:sz w:val="24"/>
          <w:szCs w:val="24"/>
        </w:rPr>
        <w:t xml:space="preserve">tinta para </w:t>
      </w:r>
      <w:r w:rsidRPr="00B5441C">
        <w:rPr>
          <w:rFonts w:ascii="Arial" w:hAnsi="Arial" w:cs="Arial"/>
          <w:sz w:val="24"/>
          <w:szCs w:val="24"/>
        </w:rPr>
        <w:t xml:space="preserve">impressora </w:t>
      </w:r>
      <w:r w:rsidRPr="00E953F3">
        <w:rPr>
          <w:rFonts w:ascii="Arial" w:hAnsi="Arial" w:cs="Arial"/>
          <w:i/>
          <w:sz w:val="24"/>
          <w:szCs w:val="24"/>
        </w:rPr>
        <w:t>offset</w:t>
      </w:r>
      <w:r w:rsidRPr="00B5441C">
        <w:rPr>
          <w:rFonts w:ascii="Arial" w:hAnsi="Arial" w:cs="Arial"/>
          <w:sz w:val="24"/>
          <w:szCs w:val="24"/>
        </w:rPr>
        <w:t xml:space="preserve">, álcool </w:t>
      </w:r>
      <w:proofErr w:type="spellStart"/>
      <w:r w:rsidRPr="00B5441C">
        <w:rPr>
          <w:rFonts w:ascii="Arial" w:hAnsi="Arial" w:cs="Arial"/>
          <w:sz w:val="24"/>
          <w:szCs w:val="24"/>
        </w:rPr>
        <w:t>isopropílico</w:t>
      </w:r>
      <w:proofErr w:type="spellEnd"/>
      <w:r w:rsidRPr="00B5441C">
        <w:rPr>
          <w:rFonts w:ascii="Arial" w:hAnsi="Arial" w:cs="Arial"/>
          <w:sz w:val="24"/>
          <w:szCs w:val="24"/>
        </w:rPr>
        <w:t xml:space="preserve">, bobina de </w:t>
      </w:r>
      <w:proofErr w:type="spellStart"/>
      <w:r w:rsidRPr="00E953F3">
        <w:rPr>
          <w:rFonts w:ascii="Arial" w:hAnsi="Arial" w:cs="Arial"/>
          <w:i/>
          <w:sz w:val="24"/>
          <w:szCs w:val="24"/>
        </w:rPr>
        <w:t>boop</w:t>
      </w:r>
      <w:proofErr w:type="spellEnd"/>
      <w:r w:rsidRPr="00B544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441C">
        <w:rPr>
          <w:rFonts w:ascii="Arial" w:hAnsi="Arial" w:cs="Arial"/>
          <w:sz w:val="24"/>
          <w:szCs w:val="24"/>
        </w:rPr>
        <w:t>blanqueta</w:t>
      </w:r>
      <w:proofErr w:type="spellEnd"/>
      <w:r w:rsidRPr="00B5441C">
        <w:rPr>
          <w:rFonts w:ascii="Arial" w:hAnsi="Arial" w:cs="Arial"/>
          <w:sz w:val="24"/>
          <w:szCs w:val="24"/>
        </w:rPr>
        <w:t xml:space="preserve">, caneta corretora, cola granulada, cola para encadernação, creme </w:t>
      </w:r>
      <w:proofErr w:type="spellStart"/>
      <w:r w:rsidRPr="00B5441C">
        <w:rPr>
          <w:rFonts w:ascii="Arial" w:hAnsi="Arial" w:cs="Arial"/>
          <w:sz w:val="24"/>
          <w:szCs w:val="24"/>
        </w:rPr>
        <w:t>desengraxante</w:t>
      </w:r>
      <w:proofErr w:type="spellEnd"/>
      <w:r w:rsidRPr="00B5441C">
        <w:rPr>
          <w:rFonts w:ascii="Arial" w:hAnsi="Arial" w:cs="Arial"/>
          <w:sz w:val="24"/>
          <w:szCs w:val="24"/>
        </w:rPr>
        <w:t xml:space="preserve">, espirais, esponja litográfica, perfil em PVC para banner, pó antimaculador, régua para guilhotina, restaurador de </w:t>
      </w:r>
      <w:proofErr w:type="spellStart"/>
      <w:r w:rsidRPr="00B5441C">
        <w:rPr>
          <w:rFonts w:ascii="Arial" w:hAnsi="Arial" w:cs="Arial"/>
          <w:sz w:val="24"/>
          <w:szCs w:val="24"/>
        </w:rPr>
        <w:t>blaqueta</w:t>
      </w:r>
      <w:proofErr w:type="spellEnd"/>
      <w:r w:rsidRPr="00B5441C">
        <w:rPr>
          <w:rFonts w:ascii="Arial" w:hAnsi="Arial" w:cs="Arial"/>
          <w:sz w:val="24"/>
          <w:szCs w:val="24"/>
        </w:rPr>
        <w:t>, retalho de malha, solvente, solução de fonte, ventosa</w:t>
      </w:r>
      <w:r w:rsidRPr="00E101BC">
        <w:rPr>
          <w:rFonts w:ascii="Arial" w:hAnsi="Arial" w:cs="Arial"/>
          <w:sz w:val="24"/>
        </w:rPr>
        <w:t>,</w:t>
      </w:r>
      <w:r w:rsidRPr="00CB4BE5">
        <w:rPr>
          <w:rFonts w:ascii="Arial" w:hAnsi="Arial" w:cs="Arial"/>
          <w:sz w:val="24"/>
        </w:rPr>
        <w:t xml:space="preserve"> novos e para primeiro uso</w:t>
      </w:r>
      <w:r>
        <w:rPr>
          <w:rFonts w:ascii="Arial" w:hAnsi="Arial" w:cs="Arial"/>
          <w:sz w:val="24"/>
        </w:rPr>
        <w:t>.</w:t>
      </w:r>
    </w:p>
    <w:p w:rsidR="00FB1E89" w:rsidRDefault="00FB1E89" w:rsidP="00FB1E8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FB1E89" w:rsidRDefault="00FB1E89" w:rsidP="00FB1E8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FB1E89" w:rsidRDefault="00FB1E89" w:rsidP="00FB1E8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FB1E89" w:rsidRDefault="00FB1E89" w:rsidP="00FB1E8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FB1E89" w:rsidRDefault="00FB1E89" w:rsidP="00FB1E8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FB1E89" w:rsidRDefault="00FB1E89" w:rsidP="00FB1E89">
      <w:pPr>
        <w:spacing w:before="120" w:after="120"/>
        <w:jc w:val="both"/>
        <w:rPr>
          <w:rFonts w:ascii="Arial" w:hAnsi="Arial"/>
          <w:sz w:val="24"/>
        </w:rPr>
      </w:pPr>
    </w:p>
    <w:p w:rsidR="00FB1E89" w:rsidRDefault="00FB1E89" w:rsidP="00FB1E8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FB1E89" w:rsidRDefault="00FB1E89" w:rsidP="00FB1E8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FB1E89" w:rsidRDefault="00FB1E89" w:rsidP="00FB1E89">
      <w:pPr>
        <w:spacing w:before="120" w:after="120"/>
        <w:jc w:val="both"/>
        <w:rPr>
          <w:rFonts w:ascii="Arial" w:hAnsi="Arial"/>
          <w:sz w:val="24"/>
        </w:rPr>
      </w:pPr>
    </w:p>
    <w:p w:rsidR="00FB1E89" w:rsidRDefault="00FB1E89" w:rsidP="00FB1E89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FB1E89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i/>
          <w:highlight w:val="cyan"/>
        </w:rPr>
      </w:pPr>
    </w:p>
    <w:tbl>
      <w:tblPr>
        <w:tblW w:w="1060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111"/>
        <w:gridCol w:w="850"/>
        <w:gridCol w:w="993"/>
        <w:gridCol w:w="567"/>
        <w:gridCol w:w="850"/>
        <w:gridCol w:w="1134"/>
        <w:gridCol w:w="964"/>
      </w:tblGrid>
      <w:tr w:rsidR="00FB1E89" w:rsidRPr="00C94499" w:rsidTr="001F55C7">
        <w:trPr>
          <w:tblHeader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FB1E89" w:rsidRPr="00E308EF" w:rsidRDefault="00FB1E89" w:rsidP="001F55C7">
            <w:pPr>
              <w:snapToGrid w:val="0"/>
              <w:ind w:left="-79" w:right="-136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GRUPO/</w:t>
            </w:r>
          </w:p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E308EF">
              <w:rPr>
                <w:rFonts w:cs="Arial"/>
                <w:sz w:val="20"/>
              </w:rPr>
              <w:t>DESCRIÇÃO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B1E89" w:rsidRPr="00E308EF" w:rsidRDefault="00FB1E89" w:rsidP="001F55C7">
            <w:pPr>
              <w:pStyle w:val="WW-Corpodetexto2"/>
              <w:ind w:left="-79"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E308EF">
              <w:rPr>
                <w:rFonts w:ascii="Arial" w:hAnsi="Arial" w:cs="Arial"/>
                <w:b/>
                <w:sz w:val="20"/>
              </w:rPr>
              <w:t>MARCA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B1E89" w:rsidRPr="00E308EF" w:rsidRDefault="00FB1E89" w:rsidP="001F55C7">
            <w:pPr>
              <w:pStyle w:val="WW-Corpodetexto2"/>
              <w:ind w:left="-79"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E308EF">
              <w:rPr>
                <w:rFonts w:ascii="Arial" w:hAnsi="Arial" w:cs="Arial"/>
                <w:b/>
                <w:sz w:val="20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B1E89" w:rsidRPr="00E308EF" w:rsidRDefault="00FB1E89" w:rsidP="001F55C7">
            <w:pPr>
              <w:snapToGrid w:val="0"/>
              <w:ind w:left="-79" w:right="5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B1E89" w:rsidRPr="00E308EF" w:rsidRDefault="00FB1E89" w:rsidP="001F55C7">
            <w:pPr>
              <w:snapToGrid w:val="0"/>
              <w:ind w:left="-79" w:right="-108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B1E89" w:rsidRPr="00E308EF" w:rsidRDefault="00FB1E89" w:rsidP="001F55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79" w:right="-108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PREÇO UNITÁRIO</w:t>
            </w:r>
          </w:p>
          <w:p w:rsidR="00FB1E89" w:rsidRPr="00E308EF" w:rsidRDefault="00FB1E89" w:rsidP="001F55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8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FB1E89" w:rsidRPr="00E308EF" w:rsidRDefault="00FB1E89" w:rsidP="001F55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79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PREÇO TOTAL</w:t>
            </w:r>
          </w:p>
          <w:p w:rsidR="00FB1E89" w:rsidRPr="00E308EF" w:rsidRDefault="00FB1E89" w:rsidP="001F55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R$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FB1E89" w:rsidRPr="00E308EF" w:rsidRDefault="00FB1E89" w:rsidP="001F55C7">
            <w:pPr>
              <w:snapToGrid w:val="0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GRUPO 1</w:t>
            </w:r>
          </w:p>
          <w:p w:rsidR="00FB1E89" w:rsidRPr="00E308EF" w:rsidRDefault="00FB1E89" w:rsidP="001F55C7">
            <w:pPr>
              <w:snapToGrid w:val="0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(Itens 1 a 4)</w:t>
            </w:r>
          </w:p>
        </w:tc>
        <w:tc>
          <w:tcPr>
            <w:tcW w:w="9469" w:type="dxa"/>
            <w:gridSpan w:val="7"/>
            <w:shd w:val="clear" w:color="auto" w:fill="D9D9D9" w:themeFill="background1" w:themeFillShade="D9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E308EF">
              <w:rPr>
                <w:rFonts w:ascii="Arial" w:hAnsi="Arial" w:cs="Arial"/>
                <w:b/>
                <w:sz w:val="20"/>
              </w:rPr>
              <w:t>ÁCIDO FOSFÓRICO, CORRETORES E OUTROS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TINTA PARA MÁQUINA OFF</w:t>
            </w:r>
            <w:r w:rsidRPr="00E308EF">
              <w:rPr>
                <w:rFonts w:cs="Arial"/>
                <w:b w:val="0"/>
                <w:sz w:val="20"/>
              </w:rPr>
              <w:t>SET NA COR AMARELA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08EF">
              <w:rPr>
                <w:rFonts w:cs="Arial"/>
                <w:b w:val="0"/>
                <w:sz w:val="20"/>
              </w:rPr>
              <w:t>TINTA PARA MÁQUINA OFFSET NA COR CIANO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08EF">
              <w:rPr>
                <w:rFonts w:cs="Arial"/>
                <w:b w:val="0"/>
                <w:sz w:val="20"/>
              </w:rPr>
              <w:t>TINTA PARA MÁQUINA OFFSET NA COR MAGENTA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08EF">
              <w:rPr>
                <w:rFonts w:cs="Arial"/>
                <w:b w:val="0"/>
                <w:sz w:val="20"/>
              </w:rPr>
              <w:t>TINTA PARA OFFSET NA COR PRETA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9640" w:type="dxa"/>
            <w:gridSpan w:val="7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righ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b/>
                <w:sz w:val="20"/>
              </w:rPr>
              <w:t>PREÇO TOTAL DO GRUPO 1 (R$)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rPr>
          <w:trHeight w:val="242"/>
        </w:trPr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D9D9D9" w:themeFill="background1" w:themeFillShade="D9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308EF">
              <w:rPr>
                <w:rFonts w:ascii="Arial" w:hAnsi="Arial" w:cs="Arial"/>
                <w:b/>
              </w:rPr>
              <w:t>ITENS NÃO AGRUPADOS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4058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4058">
              <w:rPr>
                <w:rFonts w:cs="Arial"/>
                <w:b w:val="0"/>
                <w:bCs/>
                <w:noProof/>
                <w:sz w:val="20"/>
              </w:rPr>
              <w:t>ÁCIDO FOSFÓRICO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4058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4058">
              <w:rPr>
                <w:rFonts w:cs="Arial"/>
                <w:b w:val="0"/>
                <w:bCs/>
                <w:noProof/>
                <w:sz w:val="20"/>
              </w:rPr>
              <w:t>ÁGUA DESTILADA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4058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4058">
              <w:rPr>
                <w:rFonts w:cs="Arial"/>
                <w:b w:val="0"/>
                <w:bCs/>
                <w:noProof/>
                <w:sz w:val="20"/>
              </w:rPr>
              <w:t>ÁLCOOL ISOPROPÍLICO (ISOPROPANOL) A 99% SEM ETANOL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2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E308EF">
              <w:rPr>
                <w:rFonts w:ascii="Arial" w:eastAsiaTheme="minorEastAsia" w:hAnsi="Arial" w:cs="Arial"/>
                <w:noProof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4058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4058">
              <w:rPr>
                <w:rFonts w:cs="Arial"/>
                <w:b w:val="0"/>
                <w:bCs/>
                <w:noProof/>
                <w:sz w:val="20"/>
              </w:rPr>
              <w:t>ANTICORROSIVO SPRAY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4058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4058">
              <w:rPr>
                <w:rFonts w:cs="Arial"/>
                <w:b w:val="0"/>
                <w:bCs/>
                <w:noProof/>
                <w:sz w:val="20"/>
              </w:rPr>
              <w:t>AEROSSOL ANTISSECATIVO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426863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26863">
              <w:rPr>
                <w:rFonts w:cs="Arial"/>
                <w:b w:val="0"/>
                <w:bCs/>
                <w:noProof/>
                <w:sz w:val="20"/>
              </w:rPr>
              <w:t>BOBINA DE BOPP FOSCO PARA MÁQUINA TERMOLAMINADORA</w:t>
            </w:r>
            <w:r>
              <w:rPr>
                <w:rFonts w:cs="Arial"/>
                <w:b w:val="0"/>
                <w:bCs/>
                <w:noProof/>
                <w:sz w:val="20"/>
              </w:rPr>
              <w:t xml:space="preserve"> -</w:t>
            </w:r>
            <w:r w:rsidRPr="00426863">
              <w:rPr>
                <w:rFonts w:cs="Arial"/>
                <w:b w:val="0"/>
                <w:bCs/>
                <w:noProof/>
                <w:sz w:val="20"/>
              </w:rPr>
              <w:t xml:space="preserve"> LARGURA 300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lastRenderedPageBreak/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426863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26863">
              <w:rPr>
                <w:rFonts w:cs="Arial"/>
                <w:b w:val="0"/>
                <w:bCs/>
                <w:noProof/>
                <w:sz w:val="20"/>
              </w:rPr>
              <w:t>BOBINA DE BOPP FOSCO PARA MÁQUINA TERMOLAMINADORA - LARGURA 470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426863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26863">
              <w:rPr>
                <w:rFonts w:cs="Arial"/>
                <w:b w:val="0"/>
                <w:sz w:val="20"/>
              </w:rPr>
              <w:t>BOBINA DE BOPP FOSCO PARA MÁQUINA TERMOLAMINADORA</w:t>
            </w:r>
            <w:r>
              <w:rPr>
                <w:rFonts w:cs="Arial"/>
                <w:b w:val="0"/>
                <w:sz w:val="20"/>
              </w:rPr>
              <w:t xml:space="preserve"> -</w:t>
            </w:r>
            <w:r w:rsidRPr="00426863">
              <w:rPr>
                <w:rFonts w:cs="Arial"/>
                <w:b w:val="0"/>
                <w:sz w:val="20"/>
              </w:rPr>
              <w:t xml:space="preserve"> LARGURA 520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426863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26863">
              <w:rPr>
                <w:rFonts w:cs="Arial"/>
                <w:b w:val="0"/>
                <w:sz w:val="20"/>
              </w:rPr>
              <w:t>BOBINA DE BOPP FOSCO PARA MÁQUINA TERMOLAMINADORA - LARGURA 550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426863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26863">
              <w:rPr>
                <w:rFonts w:cs="Arial"/>
                <w:b w:val="0"/>
                <w:sz w:val="20"/>
              </w:rPr>
              <w:t>BOBINA DE BOPP FOSCO PARA MÁQUINA TERMOLAMINADORA</w:t>
            </w:r>
            <w:r>
              <w:rPr>
                <w:rFonts w:cs="Arial"/>
                <w:b w:val="0"/>
                <w:sz w:val="20"/>
              </w:rPr>
              <w:t xml:space="preserve"> -</w:t>
            </w:r>
            <w:r w:rsidRPr="00426863">
              <w:rPr>
                <w:rFonts w:cs="Arial"/>
                <w:b w:val="0"/>
                <w:sz w:val="20"/>
              </w:rPr>
              <w:t xml:space="preserve"> LARGURA 650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426863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26863">
              <w:rPr>
                <w:rFonts w:cs="Arial"/>
                <w:b w:val="0"/>
                <w:sz w:val="20"/>
              </w:rPr>
              <w:t>BOBINA DE BOPP ALTO BRILHO PARA MÁQUINA TERMOLAMINADORA</w:t>
            </w:r>
            <w:r>
              <w:rPr>
                <w:rFonts w:cs="Arial"/>
                <w:b w:val="0"/>
                <w:sz w:val="20"/>
              </w:rPr>
              <w:t xml:space="preserve"> -</w:t>
            </w:r>
            <w:r w:rsidRPr="00426863">
              <w:rPr>
                <w:rFonts w:cs="Arial"/>
                <w:b w:val="0"/>
                <w:sz w:val="20"/>
              </w:rPr>
              <w:t xml:space="preserve"> LARGURA 300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426863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26863">
              <w:rPr>
                <w:rFonts w:cs="Arial"/>
                <w:b w:val="0"/>
                <w:sz w:val="20"/>
              </w:rPr>
              <w:t>BOBINA DE BOPP ALTO BRILHO PARA MÁQUINA TERMOLAMINADORA - LARGURA 470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rPr>
          <w:trHeight w:val="719"/>
        </w:trPr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426863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26863">
              <w:rPr>
                <w:rFonts w:cs="Arial"/>
                <w:b w:val="0"/>
                <w:sz w:val="20"/>
              </w:rPr>
              <w:t>BOBINA DE BOPP ALTO BRILHO PARA MÁQUINA TERMOLAMINADORA</w:t>
            </w:r>
            <w:r>
              <w:rPr>
                <w:rFonts w:cs="Arial"/>
                <w:b w:val="0"/>
                <w:sz w:val="20"/>
              </w:rPr>
              <w:t xml:space="preserve"> -</w:t>
            </w:r>
            <w:r w:rsidRPr="00426863">
              <w:rPr>
                <w:rFonts w:cs="Arial"/>
                <w:b w:val="0"/>
                <w:sz w:val="20"/>
              </w:rPr>
              <w:t xml:space="preserve"> LARGURA 520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rPr>
          <w:trHeight w:val="308"/>
        </w:trPr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rPr>
          <w:trHeight w:val="749"/>
        </w:trPr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426863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26863">
              <w:rPr>
                <w:rFonts w:cs="Arial"/>
                <w:b w:val="0"/>
                <w:sz w:val="20"/>
              </w:rPr>
              <w:t>BOBINA DE BOPP ALTO BRILHO PARA MÁQUINA TERMOLAMINADORA - LARGURA 550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02BA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02BAF">
              <w:rPr>
                <w:rFonts w:cs="Arial"/>
                <w:b w:val="0"/>
                <w:sz w:val="20"/>
              </w:rPr>
              <w:t>BOBINA DE BOPP ALTO BRILHO PARA MÁQUINA TERMOLAMINADORA</w:t>
            </w:r>
            <w:r>
              <w:rPr>
                <w:rFonts w:cs="Arial"/>
                <w:b w:val="0"/>
                <w:sz w:val="20"/>
              </w:rPr>
              <w:t xml:space="preserve"> -</w:t>
            </w:r>
            <w:r w:rsidRPr="00002BAF">
              <w:rPr>
                <w:rFonts w:cs="Arial"/>
                <w:b w:val="0"/>
                <w:sz w:val="20"/>
              </w:rPr>
              <w:t xml:space="preserve"> LARGURA 650 MM</w:t>
            </w:r>
            <w:r>
              <w:rPr>
                <w:rFonts w:cs="Arial"/>
                <w:b w:val="0"/>
                <w:sz w:val="20"/>
              </w:rPr>
              <w:t xml:space="preserve"> – PATICIPAÇÃO ABERTA – VINCULADO AO ITEM 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02BA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02BAF">
              <w:rPr>
                <w:rFonts w:cs="Arial"/>
                <w:b w:val="0"/>
                <w:sz w:val="20"/>
              </w:rPr>
              <w:t>BOBINA DE BOPP ALTO BRILHO PARA MÁQUINA TERMOLAMINADORA</w:t>
            </w:r>
            <w:r>
              <w:rPr>
                <w:rFonts w:cs="Arial"/>
                <w:b w:val="0"/>
                <w:sz w:val="20"/>
              </w:rPr>
              <w:t xml:space="preserve"> -</w:t>
            </w:r>
            <w:r w:rsidRPr="00002BAF">
              <w:rPr>
                <w:rFonts w:cs="Arial"/>
                <w:b w:val="0"/>
                <w:sz w:val="20"/>
              </w:rPr>
              <w:t xml:space="preserve"> LARGURA 650 MM</w:t>
            </w:r>
            <w:r>
              <w:rPr>
                <w:rFonts w:cs="Arial"/>
                <w:b w:val="0"/>
                <w:sz w:val="20"/>
              </w:rPr>
              <w:t xml:space="preserve"> – PARTICIPAÇÃO EXCLUSIVA ME/EPP – VINCULADO AO ITEM 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02BA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002BAF">
              <w:rPr>
                <w:rFonts w:cs="Arial"/>
                <w:b w:val="0"/>
                <w:sz w:val="20"/>
              </w:rPr>
              <w:t>BLANQUETA PARA IMPRESSORA OFFSET KOMORI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rPr>
          <w:trHeight w:val="205"/>
        </w:trPr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02BA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2B24E9">
              <w:rPr>
                <w:rFonts w:cs="Arial"/>
                <w:b w:val="0"/>
                <w:sz w:val="20"/>
              </w:rPr>
              <w:t>CAMISA DE MOLETON OFF-SET 85MM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rPr>
          <w:trHeight w:val="280"/>
        </w:trPr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02BA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02BAF">
              <w:rPr>
                <w:rFonts w:cs="Arial"/>
                <w:b w:val="0"/>
                <w:sz w:val="20"/>
              </w:rPr>
              <w:t>CANALETA PARA CORTE E VINCO EM SERVIÇOS GRÁFICOS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02BA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02BAF">
              <w:rPr>
                <w:rFonts w:cs="Arial"/>
                <w:b w:val="0"/>
                <w:sz w:val="20"/>
              </w:rPr>
              <w:t>CANETA CORRETORA COM PONTA MÉDIA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lastRenderedPageBreak/>
              <w:t>2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3520F1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sz w:val="20"/>
              </w:rPr>
              <w:t>CAPA PVC TAMANHO A-4 PARA ENCADERNAÇÃO TRANSPARENTE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E308EF">
              <w:rPr>
                <w:rFonts w:ascii="Arial" w:hAnsi="Arial" w:cs="Arial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3520F1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CAPA PVC TAMANHO A4 PARA ENCADERNAÇÃO COR PRETA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E308EF">
              <w:rPr>
                <w:rFonts w:ascii="Arial" w:hAnsi="Arial" w:cs="Arial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3520F1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COLA GRANULADA HOT MELT PARA ENCADERNAÇÃO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823A21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23A21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23A21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23A21">
              <w:rPr>
                <w:rFonts w:cs="Arial"/>
                <w:b w:val="0"/>
                <w:bCs/>
                <w:noProof/>
                <w:sz w:val="20"/>
              </w:rPr>
              <w:t>COLA PARA BLOCAGEM E ENCADERNAÇÃO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823A21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823A21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23A21" w:rsidRDefault="00FB1E89" w:rsidP="001F55C7">
            <w:pPr>
              <w:jc w:val="center"/>
              <w:rPr>
                <w:rFonts w:ascii="Arial" w:hAnsi="Arial" w:cs="Arial"/>
              </w:rPr>
            </w:pPr>
            <w:r w:rsidRPr="00823A21">
              <w:rPr>
                <w:rFonts w:ascii="Arial" w:hAnsi="Arial" w:cs="Arial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23A21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823A21">
              <w:rPr>
                <w:rFonts w:ascii="Arial" w:hAnsi="Arial" w:cs="Arial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823A21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  <w:highlight w:val="darkYellow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rPr>
          <w:trHeight w:val="470"/>
        </w:trPr>
        <w:tc>
          <w:tcPr>
            <w:tcW w:w="1135" w:type="dxa"/>
            <w:shd w:val="clear" w:color="auto" w:fill="auto"/>
            <w:vAlign w:val="center"/>
          </w:tcPr>
          <w:p w:rsidR="00FB1E89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3520F1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noProof/>
                <w:sz w:val="20"/>
              </w:rPr>
            </w:pPr>
            <w:r w:rsidRPr="00823A21">
              <w:rPr>
                <w:rFonts w:cs="Arial"/>
                <w:b w:val="0"/>
                <w:bCs/>
                <w:noProof/>
                <w:sz w:val="20"/>
              </w:rPr>
              <w:t>COLA PARA ENCADERNAÇÃO LATERAL DE LIVROS ( COLA BIGODE 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823A21">
              <w:rPr>
                <w:rFonts w:ascii="Arial" w:hAnsi="Arial" w:cs="Arial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rPr>
          <w:trHeight w:val="211"/>
        </w:trPr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3520F1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COMPOSTO PARA LIMPEZA DO SISTEMA DE ÁGUA DE IMPRESSORAS OFFSET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3520F1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232EB9">
              <w:rPr>
                <w:rFonts w:cs="Arial"/>
                <w:b w:val="0"/>
                <w:bCs/>
                <w:noProof/>
                <w:sz w:val="20"/>
              </w:rPr>
              <w:t>CREME DESENGRAXANTE PARA MÃOS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FR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3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3520F1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A5716C">
              <w:rPr>
                <w:rFonts w:cs="Arial"/>
                <w:b w:val="0"/>
                <w:bCs/>
                <w:noProof/>
                <w:sz w:val="20"/>
              </w:rPr>
              <w:t>ESPIRAL PLÁSTICA PARA ENCADERNAÇÃO 17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5.000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F904BC" w:rsidRDefault="00FB1E89" w:rsidP="001F55C7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3520F1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95881">
              <w:rPr>
                <w:rFonts w:cs="Arial"/>
                <w:b w:val="0"/>
                <w:bCs/>
                <w:noProof/>
                <w:sz w:val="20"/>
              </w:rPr>
              <w:t>ESPIRAL PLÁSTICA PARA ENCADERNAÇÃO 20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CA7DB3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CA7DB3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3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3520F1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95881">
              <w:rPr>
                <w:rFonts w:cs="Arial"/>
                <w:b w:val="0"/>
                <w:bCs/>
                <w:noProof/>
                <w:sz w:val="20"/>
              </w:rPr>
              <w:t>ESPIRAL PLÁSTICA PARA ENCADERNAÇÃO 23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5.000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3520F1" w:rsidRDefault="00FB1E89" w:rsidP="001F55C7">
            <w:pPr>
              <w:pStyle w:val="t3ftulon3fvel1negrito"/>
              <w:tabs>
                <w:tab w:val="left" w:pos="288"/>
              </w:tabs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95881">
              <w:rPr>
                <w:rFonts w:cs="Arial"/>
                <w:b w:val="0"/>
                <w:bCs/>
                <w:sz w:val="20"/>
              </w:rPr>
              <w:t>ESPIRAL WIRE-O 5/16" PRETA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884E4B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884E4B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3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3520F1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95881">
              <w:rPr>
                <w:rFonts w:cs="Arial"/>
                <w:b w:val="0"/>
                <w:bCs/>
                <w:sz w:val="20"/>
              </w:rPr>
              <w:t>ESPIRAL WIRE-O 5/16" BRANCA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1E462D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953F3">
              <w:rPr>
                <w:rFonts w:ascii="Arial" w:hAnsi="Arial" w:cs="Arial"/>
                <w:b/>
                <w:bCs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3520F1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95881">
              <w:rPr>
                <w:rFonts w:cs="Arial"/>
                <w:b w:val="0"/>
                <w:bCs/>
                <w:sz w:val="20"/>
              </w:rPr>
              <w:t>ESPIRAL WIRE-O 3/8" PRETA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380FD7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380FD7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3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3520F1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95881">
              <w:rPr>
                <w:rFonts w:cs="Arial"/>
                <w:b w:val="0"/>
                <w:bCs/>
                <w:sz w:val="20"/>
              </w:rPr>
              <w:t>ESPONJA LITOGRÁFICA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3520F1" w:rsidRDefault="00FB1E89" w:rsidP="001F55C7">
            <w:pPr>
              <w:pStyle w:val="t3ftulon3fvel1negrito"/>
              <w:tabs>
                <w:tab w:val="left" w:pos="336"/>
              </w:tabs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911DDD">
              <w:rPr>
                <w:rFonts w:cs="Arial"/>
                <w:b w:val="0"/>
                <w:bCs/>
                <w:sz w:val="20"/>
              </w:rPr>
              <w:t>ESTILETE ESTREITO - LÂMINA 9MM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A5F1C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A5F1C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3520F1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B6449">
              <w:rPr>
                <w:rFonts w:cs="Arial"/>
                <w:b w:val="0"/>
                <w:bCs/>
                <w:sz w:val="20"/>
              </w:rPr>
              <w:t>ESTILETE LARGO - LÂMINA 18MM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3520F1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B45892">
              <w:rPr>
                <w:rFonts w:cs="Arial"/>
                <w:b w:val="0"/>
                <w:bCs/>
                <w:sz w:val="20"/>
              </w:rPr>
              <w:t>ESTOPA DE PRIMEIRA QUALIDADE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A5F1C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A5F1C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4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6E33D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6970AD">
              <w:rPr>
                <w:rFonts w:cs="Arial"/>
                <w:b w:val="0"/>
                <w:bCs/>
                <w:sz w:val="20"/>
              </w:rPr>
              <w:t>GOMA ARÁBICA LÍQUIDA 14° BAUMÉ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6E33D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47FC3">
              <w:rPr>
                <w:rFonts w:cs="Arial"/>
                <w:b w:val="0"/>
                <w:bCs/>
                <w:sz w:val="20"/>
              </w:rPr>
              <w:t>GRAMPO PARA GRAMPEADOR Nº 106/6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4B5772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4B5772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4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6E33D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6970AD">
              <w:rPr>
                <w:rFonts w:cs="Arial"/>
                <w:b w:val="0"/>
                <w:bCs/>
                <w:sz w:val="20"/>
              </w:rPr>
              <w:t>LIMPADOR DE CHAPA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02613C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6E33D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6970AD">
              <w:rPr>
                <w:rFonts w:cs="Arial"/>
                <w:b w:val="0"/>
                <w:bCs/>
                <w:sz w:val="20"/>
              </w:rPr>
              <w:t>ÓLEO SAE 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E308EF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F07E0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F07E0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4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994523">
              <w:rPr>
                <w:rFonts w:cs="Arial"/>
                <w:b w:val="0"/>
                <w:bCs/>
                <w:sz w:val="20"/>
              </w:rPr>
              <w:t>PERFIL C EM PVC BRANCO PARA BANNER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lastRenderedPageBreak/>
              <w:t>4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994523">
              <w:rPr>
                <w:rFonts w:cs="Arial"/>
                <w:b w:val="0"/>
                <w:bCs/>
                <w:sz w:val="20"/>
              </w:rPr>
              <w:t>PÓ ANTIMACULADOR DE MIKA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8E4D12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autoSpaceDE w:val="0"/>
              <w:autoSpaceDN w:val="0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304FAA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304FAA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4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6336">
              <w:rPr>
                <w:rFonts w:cs="Arial"/>
                <w:b w:val="0"/>
                <w:bCs/>
                <w:sz w:val="20"/>
              </w:rPr>
              <w:t>PONTEIRA PLÁSTICA DE ¾" NA COR BRANCA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6336">
              <w:rPr>
                <w:rFonts w:cs="Arial"/>
                <w:b w:val="0"/>
                <w:bCs/>
                <w:sz w:val="20"/>
              </w:rPr>
              <w:t>RÉGUA EM PVC PARA GUILHOTINA MELMAQ 1370TC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8E4D12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234F0B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34F0B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6336">
              <w:rPr>
                <w:rFonts w:cs="Arial"/>
                <w:b w:val="0"/>
                <w:bCs/>
                <w:sz w:val="20"/>
              </w:rPr>
              <w:t>RESTAURADOR DE BLANQUETA (GALÃO DE 5 LITROS)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GL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tabs>
                <w:tab w:val="left" w:pos="320"/>
              </w:tabs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6336">
              <w:rPr>
                <w:rFonts w:cs="Arial"/>
                <w:b w:val="0"/>
                <w:bCs/>
                <w:sz w:val="20"/>
              </w:rPr>
              <w:t>RETALHO DE MALHA BRANCA COSTURADO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8E4D12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595FA9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595FA9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5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6336">
              <w:rPr>
                <w:rFonts w:cs="Arial"/>
                <w:b w:val="0"/>
                <w:bCs/>
                <w:sz w:val="20"/>
              </w:rPr>
              <w:t>SILICONE EM AEROSSOL 200GR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6336">
              <w:rPr>
                <w:rFonts w:cs="Arial"/>
                <w:b w:val="0"/>
                <w:bCs/>
                <w:sz w:val="20"/>
              </w:rPr>
              <w:t>SOLVENTE PARA LIMPEZA DE ROLOS DE ÁGUA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8E4D12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595FA9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595FA9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5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19DE">
              <w:rPr>
                <w:rFonts w:cs="Arial"/>
                <w:b w:val="0"/>
                <w:bCs/>
                <w:sz w:val="20"/>
              </w:rPr>
              <w:t>SOLVENTE PARA LIMPEZA DE MÁQUINA OFFSET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19DE">
              <w:rPr>
                <w:rFonts w:cs="Arial"/>
                <w:b w:val="0"/>
                <w:bCs/>
                <w:sz w:val="20"/>
              </w:rPr>
              <w:t>SOLUÇÃO DE FONTE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8E4D12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rPr>
          <w:trHeight w:val="309"/>
        </w:trPr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F445AC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F445AC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5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19DE">
              <w:rPr>
                <w:rFonts w:cs="Arial"/>
                <w:b w:val="0"/>
                <w:bCs/>
                <w:sz w:val="20"/>
              </w:rPr>
              <w:t>TRINCHA DE CERDA MACIA DE 1½"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19DE">
              <w:rPr>
                <w:rFonts w:cs="Arial"/>
                <w:b w:val="0"/>
                <w:bCs/>
                <w:sz w:val="20"/>
              </w:rPr>
              <w:t>TRINCHA DE CERDA MACIA DE 2"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8E4D12" w:rsidRDefault="00FB1E89" w:rsidP="001F55C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1219DE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19DE">
              <w:rPr>
                <w:rFonts w:cs="Arial"/>
                <w:b w:val="0"/>
                <w:bCs/>
                <w:sz w:val="20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1219DE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19DE">
              <w:rPr>
                <w:rFonts w:cs="Arial"/>
                <w:b w:val="0"/>
                <w:bCs/>
                <w:sz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74094F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74094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5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19DE">
              <w:rPr>
                <w:rFonts w:cs="Arial"/>
                <w:b w:val="0"/>
                <w:bCs/>
                <w:sz w:val="20"/>
              </w:rPr>
              <w:t>VENTOSA 15MM PARA ALCEADEIRA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19DE">
              <w:rPr>
                <w:rFonts w:cs="Arial"/>
                <w:b w:val="0"/>
                <w:bCs/>
                <w:sz w:val="20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E308EF" w:rsidRDefault="00FB1E89" w:rsidP="001F55C7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FB1E89" w:rsidRPr="00C94499" w:rsidTr="001F55C7">
        <w:tc>
          <w:tcPr>
            <w:tcW w:w="1135" w:type="dxa"/>
            <w:shd w:val="clear" w:color="auto" w:fill="auto"/>
            <w:vAlign w:val="center"/>
          </w:tcPr>
          <w:p w:rsidR="00FB1E89" w:rsidRPr="00E308EF" w:rsidRDefault="00FB1E89" w:rsidP="001F55C7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19DE">
              <w:rPr>
                <w:rFonts w:cs="Arial"/>
                <w:b w:val="0"/>
                <w:bCs/>
                <w:sz w:val="20"/>
              </w:rPr>
              <w:t>VENTOSA 27MM PARA ALCEADEIRA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1E89" w:rsidRPr="008E4D12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1E89" w:rsidRPr="001219DE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1219DE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19DE">
              <w:rPr>
                <w:rFonts w:cs="Arial"/>
                <w:b w:val="0"/>
                <w:bCs/>
                <w:sz w:val="20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89" w:rsidRPr="001219DE" w:rsidRDefault="00FB1E89" w:rsidP="001F55C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B1E89" w:rsidRPr="00E308EF" w:rsidRDefault="00FB1E89" w:rsidP="001F55C7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E89" w:rsidRPr="00C94499" w:rsidTr="001F55C7">
        <w:tc>
          <w:tcPr>
            <w:tcW w:w="10604" w:type="dxa"/>
            <w:gridSpan w:val="8"/>
            <w:shd w:val="clear" w:color="auto" w:fill="auto"/>
            <w:vAlign w:val="center"/>
          </w:tcPr>
          <w:p w:rsidR="00FB1E89" w:rsidRPr="00254E2D" w:rsidRDefault="00FB1E89" w:rsidP="001F55C7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54E2D">
              <w:rPr>
                <w:rFonts w:ascii="Arial" w:hAnsi="Arial" w:cs="Arial"/>
                <w:sz w:val="20"/>
              </w:rPr>
              <w:t>PREÇO TOTAL POR EXTENSO:</w:t>
            </w:r>
          </w:p>
        </w:tc>
      </w:tr>
    </w:tbl>
    <w:p w:rsidR="00FB1E89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i/>
          <w:highlight w:val="cyan"/>
        </w:rPr>
      </w:pPr>
    </w:p>
    <w:p w:rsidR="00FB1E89" w:rsidRDefault="00FB1E89" w:rsidP="00FB1E89">
      <w:pPr>
        <w:pStyle w:val="Tit3n"/>
        <w:numPr>
          <w:ilvl w:val="0"/>
          <w:numId w:val="0"/>
        </w:numPr>
        <w:ind w:left="113"/>
      </w:pPr>
      <w:proofErr w:type="gramStart"/>
      <w:r w:rsidRPr="00977A62">
        <w:t>O(</w:t>
      </w:r>
      <w:proofErr w:type="gramEnd"/>
      <w:r w:rsidRPr="00977A62">
        <w:t xml:space="preserve">s) preço(s) registrado(s) na forma expressa no sistema eletrônico e nesta proposta </w:t>
      </w:r>
      <w:r>
        <w:t>incluem</w:t>
      </w:r>
      <w:r w:rsidRPr="00977A62">
        <w:t xml:space="preserve"> todos os custos e todas as despesas, diretas e indiretas, para entrega do objeto na Câmara dos Deputados, em Brasília-DF.</w:t>
      </w:r>
      <w:r>
        <w:t xml:space="preserve">  </w:t>
      </w:r>
    </w:p>
    <w:p w:rsidR="00FB1E89" w:rsidRDefault="00FB1E89" w:rsidP="00FB1E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sz w:val="24"/>
        </w:rPr>
      </w:pPr>
    </w:p>
    <w:p w:rsidR="00FB1E89" w:rsidRPr="0068038E" w:rsidRDefault="00FB1E89" w:rsidP="00FB1E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F2070B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F2070B">
        <w:rPr>
          <w:rFonts w:ascii="Arial" w:hAnsi="Arial"/>
          <w:b/>
          <w:sz w:val="24"/>
          <w:szCs w:val="24"/>
        </w:rPr>
        <w:t>o(</w:t>
      </w:r>
      <w:proofErr w:type="gramEnd"/>
      <w:r w:rsidRPr="00F2070B">
        <w:rPr>
          <w:rFonts w:ascii="Arial" w:hAnsi="Arial"/>
          <w:b/>
          <w:sz w:val="24"/>
          <w:szCs w:val="24"/>
        </w:rPr>
        <w:t>s) item(</w:t>
      </w:r>
      <w:proofErr w:type="spellStart"/>
      <w:r w:rsidRPr="00F2070B">
        <w:rPr>
          <w:rFonts w:ascii="Arial" w:hAnsi="Arial"/>
          <w:b/>
          <w:sz w:val="24"/>
          <w:szCs w:val="24"/>
        </w:rPr>
        <w:t>ns</w:t>
      </w:r>
      <w:proofErr w:type="spellEnd"/>
      <w:r w:rsidRPr="00F2070B">
        <w:rPr>
          <w:rFonts w:ascii="Arial" w:hAnsi="Arial"/>
          <w:b/>
          <w:sz w:val="24"/>
          <w:szCs w:val="24"/>
        </w:rPr>
        <w:t>) constante(s) desta proposta corresponde(m) exatamente às especificações descritas no Termo de Referência, às quais aderimos formalmente.</w:t>
      </w:r>
    </w:p>
    <w:p w:rsidR="00FB1E89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FB1E89" w:rsidRPr="00B44F25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FB1E89" w:rsidRPr="00F2070B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E953F3">
        <w:rPr>
          <w:rFonts w:ascii="Arial" w:hAnsi="Arial" w:cs="Arial"/>
          <w:b/>
          <w:sz w:val="24"/>
          <w:szCs w:val="24"/>
        </w:rPr>
        <w:t>PRAZO DE GARANTIA/VALIDADE DO OBJETO: CONFORME O DISPOSTO NO TERMO DE REFERÊNCIA</w:t>
      </w:r>
      <w:r w:rsidRPr="009A6D83">
        <w:rPr>
          <w:rFonts w:ascii="Arial" w:hAnsi="Arial" w:cs="Arial"/>
          <w:sz w:val="24"/>
          <w:szCs w:val="24"/>
        </w:rPr>
        <w:t>.</w:t>
      </w:r>
      <w:r w:rsidRPr="00F2070B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FB1E89" w:rsidRDefault="00FB1E89" w:rsidP="00FB1E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FB1E89" w:rsidRDefault="00FB1E89" w:rsidP="00FB1E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FB1E89" w:rsidRPr="00CA77F3" w:rsidRDefault="00FB1E89" w:rsidP="00FB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A77F3">
        <w:rPr>
          <w:rFonts w:ascii="Arial" w:hAnsi="Arial" w:cs="Arial"/>
          <w:i/>
          <w:u w:val="single"/>
        </w:rPr>
        <w:lastRenderedPageBreak/>
        <w:t>PARA PRODUTOS FABRICADOS NO BRASIL</w:t>
      </w:r>
      <w:r w:rsidRPr="00CA77F3">
        <w:rPr>
          <w:rFonts w:ascii="Arial" w:hAnsi="Arial" w:cs="Arial"/>
          <w:i/>
        </w:rPr>
        <w:t>:</w:t>
      </w:r>
    </w:p>
    <w:p w:rsidR="00FB1E89" w:rsidRDefault="00FB1E89" w:rsidP="00FB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795DAF">
        <w:rPr>
          <w:rFonts w:ascii="Arial" w:hAnsi="Arial" w:cs="Arial"/>
          <w:b/>
        </w:rPr>
        <w:t>À EXCEÇÃO DOS ITENS 2</w:t>
      </w:r>
      <w:r>
        <w:rPr>
          <w:rFonts w:ascii="Arial" w:hAnsi="Arial" w:cs="Arial"/>
          <w:b/>
        </w:rPr>
        <w:t>3</w:t>
      </w:r>
      <w:r w:rsidRPr="00795DAF">
        <w:rPr>
          <w:rFonts w:ascii="Arial" w:hAnsi="Arial" w:cs="Arial"/>
          <w:b/>
        </w:rPr>
        <w:t>, 2</w:t>
      </w:r>
      <w:r>
        <w:rPr>
          <w:rFonts w:ascii="Arial" w:hAnsi="Arial" w:cs="Arial"/>
          <w:b/>
        </w:rPr>
        <w:t>4</w:t>
      </w:r>
      <w:r w:rsidRPr="00795DAF">
        <w:rPr>
          <w:rFonts w:ascii="Arial" w:hAnsi="Arial" w:cs="Arial"/>
          <w:b/>
        </w:rPr>
        <w:t>, 3</w:t>
      </w:r>
      <w:r>
        <w:rPr>
          <w:rFonts w:ascii="Arial" w:hAnsi="Arial" w:cs="Arial"/>
          <w:b/>
        </w:rPr>
        <w:t>8</w:t>
      </w:r>
      <w:r w:rsidRPr="00795DAF">
        <w:rPr>
          <w:rFonts w:ascii="Arial" w:hAnsi="Arial" w:cs="Arial"/>
          <w:b/>
        </w:rPr>
        <w:t xml:space="preserve"> E 5</w:t>
      </w:r>
      <w:r>
        <w:rPr>
          <w:rFonts w:ascii="Arial" w:hAnsi="Arial" w:cs="Arial"/>
          <w:b/>
        </w:rPr>
        <w:t>1 DO OBJETO, TODOS OS DEMAIS ITENS DESSA LICITAÇÃO, CASO FABRICADOS NO BRASIL, É</w:t>
      </w:r>
      <w:r w:rsidRPr="00CA77F3">
        <w:rPr>
          <w:rFonts w:ascii="Arial" w:hAnsi="Arial" w:cs="Arial"/>
          <w:b/>
        </w:rPr>
        <w:t xml:space="preserve"> OBRIGATÓRIA A COMPROVAÇÃO A QUE SE REFERE </w:t>
      </w:r>
      <w:r>
        <w:rPr>
          <w:rFonts w:ascii="Arial" w:hAnsi="Arial" w:cs="Arial"/>
          <w:b/>
        </w:rPr>
        <w:t xml:space="preserve">O </w:t>
      </w:r>
      <w:r w:rsidRPr="00CA77F3">
        <w:rPr>
          <w:rFonts w:ascii="Arial" w:hAnsi="Arial" w:cs="Arial"/>
          <w:b/>
        </w:rPr>
        <w:t xml:space="preserve">SUBITEM </w:t>
      </w:r>
      <w:r>
        <w:rPr>
          <w:rFonts w:ascii="Arial" w:hAnsi="Arial" w:cs="Arial"/>
          <w:b/>
        </w:rPr>
        <w:t>4</w:t>
      </w:r>
      <w:r w:rsidRPr="00CA77F3">
        <w:rPr>
          <w:rFonts w:ascii="Arial" w:hAnsi="Arial" w:cs="Arial"/>
          <w:b/>
        </w:rPr>
        <w:t>.1.</w:t>
      </w:r>
      <w:r>
        <w:rPr>
          <w:rFonts w:ascii="Arial" w:hAnsi="Arial" w:cs="Arial"/>
          <w:b/>
        </w:rPr>
        <w:t>2</w:t>
      </w:r>
      <w:r w:rsidRPr="00CA77F3">
        <w:rPr>
          <w:rFonts w:ascii="Arial" w:hAnsi="Arial" w:cs="Arial"/>
          <w:b/>
        </w:rPr>
        <w:t xml:space="preserve"> DO TÍTULO </w:t>
      </w:r>
      <w:r>
        <w:rPr>
          <w:rFonts w:ascii="Arial" w:hAnsi="Arial" w:cs="Arial"/>
          <w:b/>
        </w:rPr>
        <w:t>4</w:t>
      </w:r>
      <w:r w:rsidRPr="00CA77F3">
        <w:rPr>
          <w:rFonts w:ascii="Arial" w:hAnsi="Arial" w:cs="Arial"/>
          <w:b/>
        </w:rPr>
        <w:t xml:space="preserve"> DO TERMO DE REFERÊNCIA.</w:t>
      </w:r>
    </w:p>
    <w:p w:rsidR="00FB1E89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B1E89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B1E89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B1E89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B1E89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B1E89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B1E89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B1E89" w:rsidRPr="00471A48" w:rsidTr="001F55C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B1E89" w:rsidRPr="008E3E5F" w:rsidRDefault="00FB1E89" w:rsidP="001F55C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8E3E5F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FB1E89" w:rsidRPr="00471A48" w:rsidTr="001F55C7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E89" w:rsidRPr="008E3E5F" w:rsidRDefault="00FB1E89" w:rsidP="001F55C7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E3E5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1E89" w:rsidRPr="008E3E5F" w:rsidRDefault="00FB1E89" w:rsidP="001F55C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B1E89" w:rsidRPr="00471A48" w:rsidTr="001F55C7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E89" w:rsidRPr="008E3E5F" w:rsidRDefault="00FB1E89" w:rsidP="001F55C7">
            <w:pPr>
              <w:autoSpaceDE w:val="0"/>
              <w:autoSpaceDN w:val="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1E89" w:rsidRPr="008E3E5F" w:rsidRDefault="00FB1E89" w:rsidP="001F55C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B1E89" w:rsidRPr="00471A48" w:rsidTr="001F55C7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E89" w:rsidRPr="008E3E5F" w:rsidRDefault="00FB1E89" w:rsidP="001F55C7">
            <w:pPr>
              <w:autoSpaceDE w:val="0"/>
              <w:autoSpaceDN w:val="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 xml:space="preserve">Qualificação </w:t>
            </w:r>
          </w:p>
          <w:p w:rsidR="00FB1E89" w:rsidRPr="008E3E5F" w:rsidRDefault="00FB1E89" w:rsidP="001F55C7">
            <w:pPr>
              <w:autoSpaceDE w:val="0"/>
              <w:autoSpaceDN w:val="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(</w:t>
            </w:r>
            <w:proofErr w:type="gramStart"/>
            <w:r w:rsidRPr="008E3E5F">
              <w:rPr>
                <w:rFonts w:ascii="Arial" w:hAnsi="Arial" w:cs="Arial"/>
              </w:rPr>
              <w:t>naturalidade</w:t>
            </w:r>
            <w:proofErr w:type="gramEnd"/>
            <w:r w:rsidRPr="008E3E5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1E89" w:rsidRPr="008E3E5F" w:rsidRDefault="00FB1E89" w:rsidP="001F55C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B1E89" w:rsidRPr="008B53AB" w:rsidTr="001F55C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B1E89" w:rsidRPr="00E953F3" w:rsidRDefault="00FB1E89" w:rsidP="001F55C7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8E3E5F">
              <w:rPr>
                <w:rFonts w:ascii="Arial" w:hAnsi="Arial" w:cs="Arial"/>
              </w:rPr>
              <w:t xml:space="preserve">OBS.: </w:t>
            </w:r>
            <w:r w:rsidRPr="00E953F3">
              <w:rPr>
                <w:rFonts w:ascii="Arial" w:hAnsi="Arial" w:cs="Arial"/>
                <w:i/>
              </w:rPr>
              <w:t xml:space="preserve">O signatário deve possuir poderes de administração estabelecidos em contrato social e/ou possuir procuração com poderes para </w:t>
            </w:r>
            <w:r w:rsidRPr="00E953F3">
              <w:rPr>
                <w:rFonts w:ascii="Arial" w:hAnsi="Arial" w:cs="Arial"/>
                <w:b/>
                <w:bCs/>
                <w:i/>
                <w:u w:val="single"/>
              </w:rPr>
              <w:t>assinar atas de registro de preços</w:t>
            </w:r>
            <w:r w:rsidRPr="00E953F3">
              <w:rPr>
                <w:rFonts w:ascii="Arial" w:hAnsi="Arial" w:cs="Arial"/>
                <w:i/>
              </w:rPr>
              <w:t xml:space="preserve"> em nome da empresa. </w:t>
            </w:r>
          </w:p>
          <w:p w:rsidR="00FB1E89" w:rsidRPr="008E3E5F" w:rsidRDefault="00FB1E89" w:rsidP="001F55C7">
            <w:pPr>
              <w:snapToGrid w:val="0"/>
              <w:jc w:val="both"/>
              <w:rPr>
                <w:rFonts w:ascii="Arial" w:hAnsi="Arial" w:cs="Arial"/>
              </w:rPr>
            </w:pPr>
            <w:r w:rsidRPr="00E953F3">
              <w:rPr>
                <w:rFonts w:ascii="Arial" w:hAnsi="Arial" w:cs="Arial"/>
                <w:i/>
              </w:rPr>
              <w:t>A documentação comprobatória deverá ser encaminhada quando da assinatura da Ata de Regist</w:t>
            </w:r>
            <w:r>
              <w:rPr>
                <w:rFonts w:ascii="Arial" w:hAnsi="Arial" w:cs="Arial"/>
                <w:i/>
              </w:rPr>
              <w:t>ro de Preç</w:t>
            </w:r>
            <w:r w:rsidRPr="00E953F3">
              <w:rPr>
                <w:rFonts w:ascii="Arial" w:hAnsi="Arial" w:cs="Arial"/>
                <w:i/>
              </w:rPr>
              <w:t>os.</w:t>
            </w:r>
          </w:p>
        </w:tc>
      </w:tr>
    </w:tbl>
    <w:p w:rsidR="00FB1E89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B1E89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B1E89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B1E89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B1E89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FB1E89" w:rsidRPr="004E3901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FB1E89" w:rsidRPr="004E3901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FB1E89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FB1E89" w:rsidRPr="004E3901" w:rsidRDefault="00FB1E89" w:rsidP="00FB1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9A4DC2" w:rsidRDefault="009A4DC2">
      <w:bookmarkStart w:id="0" w:name="_GoBack"/>
      <w:bookmarkEnd w:id="0"/>
    </w:p>
    <w:sectPr w:rsidR="009A4D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5BC62DB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89"/>
    <w:rsid w:val="009A4DC2"/>
    <w:rsid w:val="00FB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E099F-6E2D-47A6-8EE5-01650CA3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FB1E8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FB1E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FB1E89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FB1E89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FB1E89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FB1E89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FB1E89"/>
    <w:pPr>
      <w:numPr>
        <w:ilvl w:val="2"/>
        <w:numId w:val="1"/>
      </w:numPr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FB1E89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FB1E89"/>
    <w:pPr>
      <w:numPr>
        <w:ilvl w:val="4"/>
        <w:numId w:val="1"/>
      </w:numPr>
      <w:tabs>
        <w:tab w:val="clear" w:pos="2042"/>
        <w:tab w:val="num" w:pos="1418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autoRedefine/>
    <w:uiPriority w:val="99"/>
    <w:qFormat/>
    <w:rsid w:val="00FB1E89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1160</Words>
  <Characters>6264</Characters>
  <Application>Microsoft Office Word</Application>
  <DocSecurity>0</DocSecurity>
  <Lines>52</Lines>
  <Paragraphs>14</Paragraphs>
  <ScaleCrop>false</ScaleCrop>
  <Company>Câmara dos Deputados</Company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2024-07-23T16:41:00Z</dcterms:created>
  <dcterms:modified xsi:type="dcterms:W3CDTF">2024-07-23T16:42:00Z</dcterms:modified>
</cp:coreProperties>
</file>