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DC" w:rsidRPr="00476918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Pr="00583381">
        <w:rPr>
          <w:rFonts w:ascii="Arial" w:hAnsi="Arial"/>
          <w:b/>
          <w:sz w:val="24"/>
        </w:rPr>
        <w:t>ELETRÔNICO N. 163/2023</w:t>
      </w:r>
    </w:p>
    <w:p w:rsidR="008A24DC" w:rsidRPr="00476918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EC587D">
        <w:rPr>
          <w:rFonts w:ascii="Arial" w:hAnsi="Arial" w:cs="Arial"/>
          <w:sz w:val="24"/>
        </w:rPr>
        <w:t>Prestação de serviços de ensaio de proficiência no Laboratório de Análises Clínicas, pelo período de 12 (doze) meses.</w:t>
      </w:r>
    </w:p>
    <w:p w:rsidR="008A24DC" w:rsidRDefault="008A24DC" w:rsidP="008A24DC">
      <w:pPr>
        <w:jc w:val="both"/>
        <w:rPr>
          <w:rFonts w:ascii="Arial" w:hAnsi="Arial"/>
          <w:sz w:val="24"/>
        </w:rPr>
      </w:pPr>
    </w:p>
    <w:p w:rsidR="008A24DC" w:rsidRPr="00476918" w:rsidRDefault="008A24DC" w:rsidP="008A24D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</w:t>
      </w:r>
    </w:p>
    <w:p w:rsidR="008A24DC" w:rsidRPr="00476918" w:rsidRDefault="008A24DC" w:rsidP="008A24D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</w:t>
      </w:r>
    </w:p>
    <w:p w:rsidR="008A24DC" w:rsidRPr="00476918" w:rsidRDefault="008A24DC" w:rsidP="008A24D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</w:t>
      </w:r>
    </w:p>
    <w:p w:rsidR="008A24DC" w:rsidRPr="00476918" w:rsidRDefault="008A24DC" w:rsidP="008A24DC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</w:t>
      </w:r>
    </w:p>
    <w:p w:rsidR="008A24DC" w:rsidRPr="00476918" w:rsidRDefault="008A24DC" w:rsidP="008A24DC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</w:t>
      </w:r>
    </w:p>
    <w:p w:rsidR="008A24DC" w:rsidRPr="00476918" w:rsidRDefault="008A24DC" w:rsidP="008A24DC">
      <w:pPr>
        <w:jc w:val="both"/>
        <w:rPr>
          <w:rFonts w:ascii="Arial" w:hAnsi="Arial"/>
          <w:sz w:val="24"/>
        </w:rPr>
      </w:pPr>
    </w:p>
    <w:p w:rsidR="008A24DC" w:rsidRPr="00476918" w:rsidRDefault="008A24DC" w:rsidP="008A24D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8A24DC" w:rsidRPr="00476918" w:rsidRDefault="008A24DC" w:rsidP="008A24D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8A24DC" w:rsidRPr="00476918" w:rsidRDefault="008A24DC" w:rsidP="008A24DC">
      <w:pPr>
        <w:jc w:val="both"/>
        <w:rPr>
          <w:rFonts w:ascii="Arial" w:hAnsi="Arial"/>
          <w:sz w:val="24"/>
        </w:rPr>
      </w:pPr>
    </w:p>
    <w:p w:rsidR="008A24DC" w:rsidRPr="00476918" w:rsidRDefault="008A24DC" w:rsidP="008A24DC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8A24DC" w:rsidRDefault="008A24DC" w:rsidP="008A24DC">
      <w:pPr>
        <w:pStyle w:val="WW-Corpodetexto2"/>
        <w:rPr>
          <w:rFonts w:ascii="Arial" w:hAnsi="Arial"/>
        </w:rPr>
      </w:pPr>
    </w:p>
    <w:tbl>
      <w:tblPr>
        <w:tblW w:w="1009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3"/>
        <w:gridCol w:w="3522"/>
        <w:gridCol w:w="567"/>
        <w:gridCol w:w="1134"/>
        <w:gridCol w:w="1275"/>
        <w:gridCol w:w="968"/>
        <w:gridCol w:w="1083"/>
      </w:tblGrid>
      <w:tr w:rsidR="008A24DC" w:rsidRPr="006950BA" w:rsidTr="002C125C">
        <w:trPr>
          <w:tblHeader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4DC" w:rsidRPr="006950BA" w:rsidRDefault="008A24DC" w:rsidP="002C125C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6950BA">
              <w:rPr>
                <w:rFonts w:ascii="Arial" w:hAnsi="Arial" w:cs="Arial"/>
                <w:b/>
                <w:sz w:val="24"/>
              </w:rPr>
              <w:t>ITEM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4DC" w:rsidRPr="006950BA" w:rsidRDefault="008A24DC" w:rsidP="002C125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</w:rPr>
            </w:pPr>
            <w:r w:rsidRPr="006950BA">
              <w:rPr>
                <w:rFonts w:cs="Arial"/>
                <w:sz w:val="24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4DC" w:rsidRPr="006950BA" w:rsidRDefault="008A24DC" w:rsidP="002C125C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6950BA">
              <w:rPr>
                <w:rFonts w:ascii="Arial" w:hAnsi="Arial" w:cs="Arial"/>
                <w:b/>
                <w:sz w:val="24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4DC" w:rsidRPr="006950BA" w:rsidRDefault="008A24DC" w:rsidP="002C125C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6950BA">
              <w:rPr>
                <w:rFonts w:ascii="Arial" w:hAnsi="Arial" w:cs="Arial"/>
                <w:b/>
                <w:sz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4DC" w:rsidRPr="006950BA" w:rsidRDefault="008A24DC" w:rsidP="002C1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6950BA">
              <w:rPr>
                <w:rFonts w:ascii="Arial" w:hAnsi="Arial" w:cs="Arial"/>
                <w:b/>
                <w:sz w:val="24"/>
              </w:rPr>
              <w:t>PREÇO UNITÁRIO</w:t>
            </w:r>
          </w:p>
          <w:p w:rsidR="008A24DC" w:rsidRPr="006950BA" w:rsidRDefault="008A24DC" w:rsidP="002C1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6950BA">
              <w:rPr>
                <w:rFonts w:ascii="Arial" w:hAnsi="Arial" w:cs="Arial"/>
                <w:b/>
                <w:sz w:val="24"/>
              </w:rPr>
              <w:t>R$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4DC" w:rsidRPr="006950BA" w:rsidRDefault="008A24DC" w:rsidP="002C1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6950BA">
              <w:rPr>
                <w:rFonts w:ascii="Arial" w:hAnsi="Arial" w:cs="Arial"/>
                <w:b/>
                <w:sz w:val="24"/>
              </w:rPr>
              <w:t>PREÇO TOTAL</w:t>
            </w:r>
          </w:p>
          <w:p w:rsidR="008A24DC" w:rsidRPr="006950BA" w:rsidRDefault="008A24DC" w:rsidP="002C1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6950BA">
              <w:rPr>
                <w:rFonts w:ascii="Arial" w:hAnsi="Arial" w:cs="Arial"/>
                <w:b/>
                <w:sz w:val="24"/>
              </w:rPr>
              <w:t>R$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24DC" w:rsidRPr="006950BA" w:rsidRDefault="008A24DC" w:rsidP="002C125C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6950BA">
              <w:rPr>
                <w:rFonts w:ascii="Arial" w:hAnsi="Arial" w:cs="Arial"/>
                <w:b/>
                <w:sz w:val="24"/>
              </w:rPr>
              <w:t>PREÇO MENSAL</w:t>
            </w:r>
          </w:p>
          <w:p w:rsidR="008A24DC" w:rsidRPr="006950BA" w:rsidRDefault="008A24DC" w:rsidP="002C1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6950BA">
              <w:rPr>
                <w:rFonts w:ascii="Arial" w:hAnsi="Arial" w:cs="Arial"/>
                <w:b/>
                <w:sz w:val="24"/>
              </w:rPr>
              <w:t>R$</w:t>
            </w:r>
          </w:p>
        </w:tc>
      </w:tr>
      <w:tr w:rsidR="008A24DC" w:rsidRPr="006950BA" w:rsidTr="002C125C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C" w:rsidRPr="006950BA" w:rsidRDefault="008A24DC" w:rsidP="002C125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50BA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C" w:rsidRPr="006950BA" w:rsidRDefault="008A24DC" w:rsidP="002C125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0BA">
              <w:rPr>
                <w:rFonts w:ascii="Arial" w:hAnsi="Arial" w:cs="Arial"/>
                <w:sz w:val="24"/>
                <w:szCs w:val="24"/>
              </w:rPr>
              <w:t>PRESTAÇÃO DE SERVIÇOS DE ENSAIO DE PROFICIÊNCIA NO LABORATÓRIO DE ANÁLISES CLÍNICAS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C" w:rsidRPr="006950BA" w:rsidRDefault="008A24DC" w:rsidP="002C125C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950BA">
              <w:rPr>
                <w:rFonts w:cs="Arial"/>
                <w:b w:val="0"/>
                <w:sz w:val="24"/>
                <w:szCs w:val="24"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C" w:rsidRPr="006950BA" w:rsidRDefault="008A24DC" w:rsidP="002C125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0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C" w:rsidRPr="006950BA" w:rsidRDefault="008A24DC" w:rsidP="002C1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C" w:rsidRPr="006950BA" w:rsidRDefault="008A24DC" w:rsidP="002C1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Pr="006950BA" w:rsidRDefault="008A24DC" w:rsidP="002C1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24DC" w:rsidRPr="006950BA" w:rsidTr="002C125C">
        <w:trPr>
          <w:jc w:val="center"/>
        </w:trPr>
        <w:tc>
          <w:tcPr>
            <w:tcW w:w="10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C" w:rsidRPr="006950BA" w:rsidRDefault="008A24DC" w:rsidP="002C1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PREÇO TOTAL POR EXTENSO:</w:t>
            </w:r>
          </w:p>
        </w:tc>
      </w:tr>
    </w:tbl>
    <w:p w:rsidR="008A24DC" w:rsidRDefault="008A24DC" w:rsidP="008A24DC">
      <w:pPr>
        <w:pStyle w:val="WW-Corpodetexto2"/>
        <w:rPr>
          <w:rFonts w:ascii="Arial" w:hAnsi="Arial"/>
        </w:rPr>
      </w:pPr>
    </w:p>
    <w:p w:rsidR="008A24DC" w:rsidRPr="00476918" w:rsidRDefault="008A24DC" w:rsidP="008A24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8A24DC" w:rsidRPr="00476918" w:rsidRDefault="008A24DC" w:rsidP="008A24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76918">
        <w:rPr>
          <w:rFonts w:ascii="Arial" w:hAnsi="Arial"/>
          <w:b/>
          <w:sz w:val="24"/>
          <w:szCs w:val="24"/>
        </w:rPr>
        <w:t xml:space="preserve">Declaramos </w:t>
      </w:r>
      <w:r w:rsidRPr="00C879FB">
        <w:rPr>
          <w:rFonts w:ascii="Arial" w:hAnsi="Arial"/>
          <w:b/>
          <w:sz w:val="24"/>
          <w:szCs w:val="24"/>
        </w:rPr>
        <w:t>que o</w:t>
      </w:r>
      <w:r w:rsidRPr="002A78B0">
        <w:rPr>
          <w:rFonts w:ascii="Arial" w:hAnsi="Arial"/>
          <w:b/>
          <w:sz w:val="24"/>
          <w:szCs w:val="24"/>
        </w:rPr>
        <w:t xml:space="preserve"> item constante</w:t>
      </w:r>
      <w:r w:rsidRPr="00C879FB">
        <w:rPr>
          <w:rFonts w:ascii="Arial" w:hAnsi="Arial"/>
          <w:b/>
          <w:sz w:val="24"/>
          <w:szCs w:val="24"/>
        </w:rPr>
        <w:t xml:space="preserve"> desta proposta corresponde</w:t>
      </w:r>
      <w:r w:rsidRPr="008F45F1">
        <w:rPr>
          <w:rFonts w:ascii="Arial" w:hAnsi="Arial"/>
          <w:b/>
          <w:sz w:val="24"/>
          <w:szCs w:val="24"/>
        </w:rPr>
        <w:t xml:space="preserve"> exatamente às especificações descritas no Anexo n. 1 </w:t>
      </w:r>
      <w:r w:rsidRPr="002A78B0">
        <w:rPr>
          <w:rFonts w:ascii="Arial" w:hAnsi="Arial"/>
          <w:b/>
          <w:sz w:val="24"/>
          <w:szCs w:val="24"/>
        </w:rPr>
        <w:t>e às condições de execução dos serviços descritas no Anexo n. 6</w:t>
      </w:r>
      <w:r w:rsidRPr="00C879FB">
        <w:rPr>
          <w:rFonts w:ascii="Arial" w:hAnsi="Arial"/>
          <w:b/>
          <w:sz w:val="24"/>
          <w:szCs w:val="24"/>
        </w:rPr>
        <w:t xml:space="preserve"> do Edital, às quais aderimos formalmente.</w:t>
      </w:r>
    </w:p>
    <w:p w:rsidR="008A24DC" w:rsidRPr="00476918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8A24DC" w:rsidRPr="00635EE6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>_________ (por extenso) dias (observar o disposto no Título 10 do Edital</w:t>
      </w:r>
      <w:r w:rsidRPr="008F45F1">
        <w:rPr>
          <w:rFonts w:ascii="Arial" w:hAnsi="Arial" w:cs="Arial"/>
          <w:sz w:val="24"/>
          <w:szCs w:val="24"/>
        </w:rPr>
        <w:t xml:space="preserve">). </w:t>
      </w:r>
    </w:p>
    <w:p w:rsidR="008A24DC" w:rsidRPr="00476918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A78B0">
        <w:rPr>
          <w:rFonts w:ascii="Arial" w:hAnsi="Arial" w:cs="Arial"/>
          <w:b/>
          <w:sz w:val="24"/>
          <w:szCs w:val="24"/>
        </w:rPr>
        <w:t>PRAZO DE EXECUÇÃO DOS SERVIÇOS, CONFORME O DISPOSTO NO ANEXON. 6 DO EDITAL</w:t>
      </w:r>
      <w:r w:rsidRPr="008F45F1">
        <w:rPr>
          <w:rFonts w:ascii="Arial" w:hAnsi="Arial" w:cs="Arial"/>
          <w:b/>
          <w:sz w:val="24"/>
          <w:szCs w:val="24"/>
        </w:rPr>
        <w:t>.</w:t>
      </w:r>
    </w:p>
    <w:p w:rsidR="008A24DC" w:rsidRDefault="008A24DC" w:rsidP="008A24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A24DC" w:rsidRPr="00476918" w:rsidRDefault="008A24DC" w:rsidP="008A24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A24DC" w:rsidRPr="00EC6B4A" w:rsidRDefault="008A24DC" w:rsidP="008A24DC">
      <w:pPr>
        <w:pStyle w:val="Tit3n"/>
        <w:numPr>
          <w:ilvl w:val="0"/>
          <w:numId w:val="0"/>
        </w:numPr>
        <w:ind w:left="113"/>
        <w:rPr>
          <w:b/>
          <w:i/>
          <w:sz w:val="20"/>
          <w:szCs w:val="20"/>
        </w:rPr>
      </w:pPr>
    </w:p>
    <w:p w:rsidR="008A24DC" w:rsidRPr="00BF6895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A24DC" w:rsidRPr="00476918" w:rsidTr="002C125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A24DC" w:rsidRPr="00476918" w:rsidRDefault="008A24DC" w:rsidP="002C12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8A24DC" w:rsidRPr="00476918" w:rsidTr="002C125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4DC" w:rsidRPr="00476918" w:rsidRDefault="008A24DC" w:rsidP="002C125C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4DC" w:rsidRPr="00476918" w:rsidRDefault="008A24DC" w:rsidP="002C125C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24DC" w:rsidRPr="00476918" w:rsidTr="002C125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4DC" w:rsidRPr="00476918" w:rsidRDefault="008A24DC" w:rsidP="002C125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4DC" w:rsidRPr="00476918" w:rsidRDefault="008A24DC" w:rsidP="002C125C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24DC" w:rsidRPr="00476918" w:rsidTr="002C125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4DC" w:rsidRPr="00476918" w:rsidRDefault="008A24DC" w:rsidP="002C125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8A24DC" w:rsidRPr="00476918" w:rsidRDefault="008A24DC" w:rsidP="002C125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4DC" w:rsidRPr="00476918" w:rsidRDefault="008A24DC" w:rsidP="002C125C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24DC" w:rsidRPr="00476918" w:rsidTr="002C125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A24DC" w:rsidRPr="00476918" w:rsidRDefault="008A24DC" w:rsidP="002C125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lastRenderedPageBreak/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8A24DC" w:rsidRPr="00476918" w:rsidRDefault="008A24DC" w:rsidP="002C125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8A24DC" w:rsidRPr="00476918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A24DC" w:rsidRPr="00476918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A24DC" w:rsidRPr="00476918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Brasília,   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</w:t>
      </w:r>
      <w:r w:rsidR="00511ED2">
        <w:rPr>
          <w:rFonts w:ascii="Arial" w:hAnsi="Arial"/>
          <w:sz w:val="24"/>
        </w:rPr>
        <w:t>4</w:t>
      </w:r>
      <w:bookmarkStart w:id="0" w:name="_GoBack"/>
      <w:bookmarkEnd w:id="0"/>
      <w:r w:rsidRPr="00476918">
        <w:rPr>
          <w:rFonts w:ascii="Arial" w:hAnsi="Arial"/>
          <w:sz w:val="24"/>
        </w:rPr>
        <w:t>.</w:t>
      </w:r>
    </w:p>
    <w:p w:rsidR="008A24DC" w:rsidRPr="00476918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A24DC" w:rsidRPr="00476918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8A24DC" w:rsidRPr="00476918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8A24DC" w:rsidRPr="00476918" w:rsidRDefault="008A24DC" w:rsidP="008A24DC"/>
    <w:p w:rsidR="008A24DC" w:rsidRPr="00476918" w:rsidRDefault="008A24DC" w:rsidP="008A24DC"/>
    <w:p w:rsidR="008A24DC" w:rsidRPr="00476918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8A24DC" w:rsidRPr="00476918" w:rsidRDefault="008A24DC" w:rsidP="008A24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8A24DC" w:rsidRDefault="008A24DC" w:rsidP="008A24DC"/>
    <w:p w:rsidR="008A24DC" w:rsidRPr="00476918" w:rsidRDefault="008A24DC" w:rsidP="008A24DC"/>
    <w:p w:rsidR="006C0455" w:rsidRDefault="00511ED2"/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5E077B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Brda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DC"/>
    <w:rsid w:val="00061FF2"/>
    <w:rsid w:val="003A770E"/>
    <w:rsid w:val="00511ED2"/>
    <w:rsid w:val="008A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43889-90E1-4344-852A-EB2B4AEA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A24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A24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A24DC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8A24DC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n">
    <w:name w:val="Tit1n"/>
    <w:uiPriority w:val="99"/>
    <w:qFormat/>
    <w:rsid w:val="008A24DC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8A24DC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8A24DC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8A24DC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8A24DC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2nBrda">
    <w:name w:val="Tit2nBrda"/>
    <w:basedOn w:val="Normal"/>
    <w:qFormat/>
    <w:rsid w:val="008A24DC"/>
    <w:pPr>
      <w:numPr>
        <w:ilvl w:val="1"/>
        <w:numId w:val="1"/>
      </w:numPr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="Arial" w:hAnsi="Arial" w:cs="Arial"/>
      <w:caps/>
      <w:sz w:val="24"/>
      <w:szCs w:val="24"/>
    </w:rPr>
  </w:style>
  <w:style w:type="paragraph" w:customStyle="1" w:styleId="Tit1Sub">
    <w:name w:val="Tit1Sub"/>
    <w:rsid w:val="008A24DC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Janice Aparecida Branquinho Silva</cp:lastModifiedBy>
  <cp:revision>2</cp:revision>
  <dcterms:created xsi:type="dcterms:W3CDTF">2023-12-22T14:15:00Z</dcterms:created>
  <dcterms:modified xsi:type="dcterms:W3CDTF">2024-01-30T13:50:00Z</dcterms:modified>
</cp:coreProperties>
</file>