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25B7C">
        <w:rPr>
          <w:b/>
        </w:rPr>
        <w:t>ELETRÔNICO N. 143/2023</w:t>
      </w:r>
    </w:p>
    <w:p w:rsidR="00A66DB2" w:rsidRPr="0036594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</w:rPr>
      </w:pPr>
      <w:r>
        <w:rPr>
          <w:rFonts w:cs="Arial"/>
        </w:rPr>
        <w:t xml:space="preserve">OBJETO: </w:t>
      </w:r>
      <w:r w:rsidRPr="00365942">
        <w:rPr>
          <w:rFonts w:cs="Arial"/>
        </w:rPr>
        <w:t>Fornecimento de material informacional de procedência nacional e estrangeira, disponível no mercado nacional, incluindo livros impressos e mapas, para a Biblioteca Pedro Aleixo da Câmara dos Deputados e unidades administrativas da Casa, em Brasília-DF, pelo período de 12 (doze) meses.</w:t>
      </w:r>
    </w:p>
    <w:p w:rsidR="00A66DB2" w:rsidRPr="003F06D1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3F06D1">
        <w:t>EMPRESA: ________________________________________________________</w:t>
      </w:r>
    </w:p>
    <w:p w:rsidR="00A66DB2" w:rsidRDefault="00A66DB2" w:rsidP="00A66DB2">
      <w:pPr>
        <w:jc w:val="both"/>
      </w:pPr>
      <w:r w:rsidRPr="003F06D1">
        <w:t>CNPJ: ____________________________________________________________</w:t>
      </w:r>
    </w:p>
    <w:p w:rsidR="00A66DB2" w:rsidRDefault="00A66DB2" w:rsidP="00A66DB2">
      <w:pPr>
        <w:jc w:val="both"/>
      </w:pPr>
      <w:r>
        <w:t>ENDEREÇO: _______________________________________________________</w:t>
      </w:r>
    </w:p>
    <w:p w:rsidR="00A66DB2" w:rsidRDefault="00A66DB2" w:rsidP="00A66DB2">
      <w:pPr>
        <w:pStyle w:val="Cabealho"/>
        <w:tabs>
          <w:tab w:val="left" w:pos="708"/>
        </w:tabs>
      </w:pPr>
      <w:r>
        <w:t>TELEFONE: _________________________________________________________</w:t>
      </w:r>
    </w:p>
    <w:p w:rsidR="00A66DB2" w:rsidRDefault="00A66DB2" w:rsidP="00A66DB2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A66DB2" w:rsidRDefault="00A66DB2" w:rsidP="00A66DB2">
      <w:pPr>
        <w:jc w:val="both"/>
      </w:pPr>
    </w:p>
    <w:p w:rsidR="00A66DB2" w:rsidRDefault="00A66DB2" w:rsidP="00A66DB2">
      <w:pPr>
        <w:jc w:val="both"/>
      </w:pPr>
      <w:r>
        <w:t>À</w:t>
      </w:r>
    </w:p>
    <w:p w:rsidR="00A66DB2" w:rsidRDefault="00A66DB2" w:rsidP="00A66DB2">
      <w:pPr>
        <w:jc w:val="both"/>
      </w:pPr>
      <w:r>
        <w:t>CÂMARA DOS DEPUTADOS</w:t>
      </w:r>
    </w:p>
    <w:p w:rsidR="00A66DB2" w:rsidRDefault="00A66DB2" w:rsidP="00A66DB2">
      <w:pPr>
        <w:jc w:val="both"/>
      </w:pPr>
    </w:p>
    <w:p w:rsidR="00A66DB2" w:rsidRDefault="00A66DB2" w:rsidP="00A66DB2">
      <w:pPr>
        <w:pStyle w:val="WW-Corpodetexto2"/>
      </w:pPr>
      <w:r>
        <w:t>Em atendimento ao Edital do Pregão à epígrafe, apresentamos a seguinte proposta de preços:</w:t>
      </w:r>
    </w:p>
    <w:p w:rsidR="00A66DB2" w:rsidRDefault="00A66DB2" w:rsidP="00A66DB2">
      <w:pPr>
        <w:pStyle w:val="WW-Corpodetexto2"/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4815"/>
        <w:gridCol w:w="2272"/>
      </w:tblGrid>
      <w:tr w:rsidR="00A66DB2" w:rsidRPr="00081B69" w:rsidTr="003707B6">
        <w:trPr>
          <w:tblHeader/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B2" w:rsidRPr="00081B69" w:rsidRDefault="00A66DB2" w:rsidP="003707B6">
            <w:pPr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ITEM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B2" w:rsidRPr="00081B69" w:rsidRDefault="00A66DB2" w:rsidP="003707B6">
            <w:pPr>
              <w:pStyle w:val="t3ftulon3fvel1negrito"/>
              <w:snapToGrid w:val="0"/>
              <w:spacing w:before="0" w:after="0"/>
              <w:jc w:val="center"/>
              <w:rPr>
                <w:sz w:val="24"/>
              </w:rPr>
            </w:pPr>
            <w:r w:rsidRPr="00081B69">
              <w:rPr>
                <w:sz w:val="24"/>
              </w:rPr>
              <w:t>DESCRIÇÃO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(*) PERCENTUAL ÚNICO DE DESCONTO</w:t>
            </w:r>
          </w:p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b/>
              </w:rPr>
            </w:pPr>
            <w:r w:rsidRPr="00081B69">
              <w:rPr>
                <w:b/>
              </w:rPr>
              <w:t>(%)</w:t>
            </w:r>
          </w:p>
        </w:tc>
      </w:tr>
      <w:tr w:rsidR="00A66DB2" w:rsidRPr="00081B69" w:rsidTr="003707B6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1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pStyle w:val="t3ftulon3fvel1negrito"/>
              <w:snapToGrid w:val="0"/>
              <w:spacing w:before="0" w:after="0"/>
              <w:jc w:val="center"/>
              <w:rPr>
                <w:b w:val="0"/>
                <w:sz w:val="24"/>
              </w:rPr>
            </w:pPr>
            <w:r w:rsidRPr="00081B69">
              <w:rPr>
                <w:rFonts w:cs="Arial"/>
                <w:b w:val="0"/>
                <w:sz w:val="24"/>
              </w:rPr>
              <w:t>FORNECIMENTO DE LIVROS IMPRESSOS/MAPAS – PARTICIPAÇÃO ABERTA – VINCULADO AO ITEM 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(%)</w:t>
            </w:r>
          </w:p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_______________</w:t>
            </w:r>
          </w:p>
        </w:tc>
      </w:tr>
      <w:tr w:rsidR="00A66DB2" w:rsidRPr="00081B69" w:rsidTr="003707B6">
        <w:trPr>
          <w:jc w:val="center"/>
        </w:trPr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Cs w:val="24"/>
              </w:rPr>
            </w:pPr>
            <w:r w:rsidRPr="00081B69">
              <w:rPr>
                <w:rFonts w:cs="Arial"/>
                <w:szCs w:val="24"/>
              </w:rPr>
              <w:t>PERCENTUAL ÚNICO DE DESCONTO POR EXTENSO PARA O ITEM 1 DO OBJETO:</w:t>
            </w:r>
          </w:p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b/>
              </w:rPr>
            </w:pPr>
          </w:p>
        </w:tc>
      </w:tr>
      <w:tr w:rsidR="00A66DB2" w:rsidRPr="00081B69" w:rsidTr="003707B6">
        <w:trPr>
          <w:jc w:val="center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4"/>
              </w:rPr>
            </w:pPr>
            <w:r w:rsidRPr="00081B69">
              <w:rPr>
                <w:rFonts w:cs="Arial"/>
                <w:b w:val="0"/>
                <w:sz w:val="24"/>
              </w:rPr>
              <w:t>FORNECIMENTO DE LIVROS IMPRESSOS/MAPAS – PARTICIPAÇÃO EXCLUSIVA ME/EPP – VINCULADO AO ITEM 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(%)</w:t>
            </w:r>
          </w:p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b/>
              </w:rPr>
            </w:pPr>
            <w:r w:rsidRPr="00081B69">
              <w:rPr>
                <w:b/>
              </w:rPr>
              <w:t>_______________</w:t>
            </w:r>
          </w:p>
        </w:tc>
      </w:tr>
      <w:tr w:rsidR="00A66DB2" w:rsidRPr="00081B69" w:rsidTr="003707B6">
        <w:trPr>
          <w:jc w:val="center"/>
        </w:trPr>
        <w:tc>
          <w:tcPr>
            <w:tcW w:w="7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Cs w:val="24"/>
              </w:rPr>
            </w:pPr>
            <w:r w:rsidRPr="00081B69">
              <w:rPr>
                <w:rFonts w:cs="Arial"/>
                <w:szCs w:val="24"/>
              </w:rPr>
              <w:t>PERCENTUAL ÚNICO DE DESCONTO POR EXTENSO PARA O ITEM 2 DO OBJETO:</w:t>
            </w:r>
          </w:p>
          <w:p w:rsidR="00A66DB2" w:rsidRPr="00081B69" w:rsidRDefault="00A66DB2" w:rsidP="00370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</w:pPr>
          </w:p>
        </w:tc>
      </w:tr>
    </w:tbl>
    <w:p w:rsidR="00A66DB2" w:rsidRDefault="00A66DB2" w:rsidP="00A66D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66DB2" w:rsidRPr="004E68D5" w:rsidRDefault="00A66DB2" w:rsidP="00A66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 w:val="20"/>
        </w:rPr>
      </w:pPr>
      <w:r w:rsidRPr="004E68D5">
        <w:rPr>
          <w:rFonts w:cs="Arial"/>
          <w:b/>
          <w:sz w:val="20"/>
        </w:rPr>
        <w:t>(*</w:t>
      </w:r>
      <w:proofErr w:type="gramStart"/>
      <w:r w:rsidRPr="004E68D5">
        <w:rPr>
          <w:rFonts w:cs="Arial"/>
          <w:b/>
          <w:sz w:val="20"/>
        </w:rPr>
        <w:t xml:space="preserve">) </w:t>
      </w:r>
      <w:r w:rsidRPr="004E68D5">
        <w:rPr>
          <w:rFonts w:cs="Arial"/>
          <w:sz w:val="20"/>
        </w:rPr>
        <w:t>Percentual</w:t>
      </w:r>
      <w:proofErr w:type="gramEnd"/>
      <w:r w:rsidRPr="004E68D5">
        <w:rPr>
          <w:rFonts w:cs="Arial"/>
          <w:sz w:val="20"/>
        </w:rPr>
        <w:t xml:space="preserve"> único de desconto concedido sobre os preços em reais, constantes das faturas emitidas pelas editoras ou distribuidoras nacionais. </w:t>
      </w:r>
    </w:p>
    <w:p w:rsidR="00A66DB2" w:rsidRPr="004E68D5" w:rsidRDefault="00A66DB2" w:rsidP="00A66D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 w:val="20"/>
        </w:rPr>
      </w:pPr>
      <w:proofErr w:type="gramStart"/>
      <w:r w:rsidRPr="004E68D5">
        <w:rPr>
          <w:rFonts w:cs="Arial"/>
          <w:sz w:val="20"/>
        </w:rPr>
        <w:t>O(</w:t>
      </w:r>
      <w:proofErr w:type="gramEnd"/>
      <w:r w:rsidRPr="004E68D5">
        <w:rPr>
          <w:rFonts w:cs="Arial"/>
          <w:sz w:val="20"/>
        </w:rPr>
        <w:t>s) percentual(ais) de desconto oferecido(s) deverá(</w:t>
      </w:r>
      <w:proofErr w:type="spellStart"/>
      <w:r w:rsidRPr="004E68D5">
        <w:rPr>
          <w:rFonts w:cs="Arial"/>
          <w:sz w:val="20"/>
        </w:rPr>
        <w:t>ão</w:t>
      </w:r>
      <w:proofErr w:type="spellEnd"/>
      <w:r w:rsidRPr="004E68D5">
        <w:rPr>
          <w:rFonts w:cs="Arial"/>
          <w:sz w:val="20"/>
        </w:rPr>
        <w:t>) ser limitado(s) a duas casas decimais.</w:t>
      </w:r>
    </w:p>
    <w:p w:rsidR="00A66DB2" w:rsidRDefault="00A66DB2" w:rsidP="00A66D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66DB2" w:rsidRDefault="00A66DB2" w:rsidP="00A66D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A66DB2" w:rsidRDefault="00A66DB2" w:rsidP="00A66D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A66DB2" w:rsidRDefault="00A66DB2" w:rsidP="00A66DB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9E305B">
        <w:rPr>
          <w:b/>
          <w:szCs w:val="24"/>
        </w:rPr>
        <w:lastRenderedPageBreak/>
        <w:t xml:space="preserve">Declaramos que </w:t>
      </w:r>
      <w:proofErr w:type="gramStart"/>
      <w:r w:rsidRPr="009E305B">
        <w:rPr>
          <w:b/>
          <w:szCs w:val="24"/>
        </w:rPr>
        <w:t>o(</w:t>
      </w:r>
      <w:proofErr w:type="gramEnd"/>
      <w:r w:rsidRPr="009E305B">
        <w:rPr>
          <w:b/>
          <w:szCs w:val="24"/>
        </w:rPr>
        <w:t>s) item(</w:t>
      </w:r>
      <w:proofErr w:type="spellStart"/>
      <w:r w:rsidRPr="009E305B">
        <w:rPr>
          <w:b/>
          <w:szCs w:val="24"/>
        </w:rPr>
        <w:t>ns</w:t>
      </w:r>
      <w:proofErr w:type="spellEnd"/>
      <w:r w:rsidRPr="009E305B">
        <w:rPr>
          <w:b/>
          <w:szCs w:val="24"/>
        </w:rPr>
        <w:t>) constante(s) desta proposta corresponde(m) exatamente às especificações descritas no Anexo n. 1 do Edital, às quais aderimos formalmente.</w:t>
      </w:r>
    </w:p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A66DB2" w:rsidRDefault="00A66DB2" w:rsidP="00A66D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úteis (observar o disposto no Anexo n. 1).</w:t>
      </w:r>
    </w:p>
    <w:p w:rsidR="00A66DB2" w:rsidRDefault="00A66DB2" w:rsidP="00A66D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A66DB2" w:rsidRPr="00F5526C" w:rsidTr="003707B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A66DB2" w:rsidRPr="00F5526C" w:rsidRDefault="00A66DB2" w:rsidP="003707B6">
            <w:pPr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  <w:r w:rsidRPr="00F5526C">
              <w:rPr>
                <w:rFonts w:cs="Arial"/>
                <w:b/>
                <w:bCs/>
                <w:sz w:val="20"/>
                <w:lang w:eastAsia="en-US"/>
              </w:rPr>
              <w:t>DADOS PARA ASSINATURA DO CONTRATO</w:t>
            </w:r>
          </w:p>
        </w:tc>
      </w:tr>
      <w:tr w:rsidR="00A66DB2" w:rsidRPr="00F5526C" w:rsidTr="003707B6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DB2" w:rsidRPr="00F5526C" w:rsidRDefault="00A66DB2" w:rsidP="003707B6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6DB2" w:rsidRPr="00F5526C" w:rsidRDefault="00A66DB2" w:rsidP="003707B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A66DB2" w:rsidRPr="00F5526C" w:rsidTr="003707B6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DB2" w:rsidRPr="00F5526C" w:rsidRDefault="00A66DB2" w:rsidP="003707B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6DB2" w:rsidRPr="00F5526C" w:rsidRDefault="00A66DB2" w:rsidP="003707B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A66DB2" w:rsidRPr="00F5526C" w:rsidTr="003707B6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6DB2" w:rsidRPr="00F5526C" w:rsidRDefault="00A66DB2" w:rsidP="003707B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 xml:space="preserve">Qualificação </w:t>
            </w:r>
          </w:p>
          <w:p w:rsidR="00A66DB2" w:rsidRPr="00F5526C" w:rsidRDefault="00A66DB2" w:rsidP="003707B6">
            <w:pPr>
              <w:autoSpaceDE w:val="0"/>
              <w:autoSpaceDN w:val="0"/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(</w:t>
            </w:r>
            <w:proofErr w:type="gramStart"/>
            <w:r w:rsidRPr="00F5526C">
              <w:rPr>
                <w:rFonts w:cs="Arial"/>
                <w:sz w:val="20"/>
                <w:lang w:eastAsia="en-US"/>
              </w:rPr>
              <w:t>naturalidade</w:t>
            </w:r>
            <w:proofErr w:type="gramEnd"/>
            <w:r w:rsidRPr="00F5526C">
              <w:rPr>
                <w:rFonts w:cs="Arial"/>
                <w:sz w:val="20"/>
                <w:lang w:eastAsia="en-US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6DB2" w:rsidRPr="00F5526C" w:rsidRDefault="00A66DB2" w:rsidP="003707B6">
            <w:pPr>
              <w:snapToGrid w:val="0"/>
              <w:jc w:val="center"/>
              <w:rPr>
                <w:rFonts w:cs="Arial"/>
                <w:b/>
                <w:bCs/>
                <w:sz w:val="20"/>
                <w:lang w:eastAsia="en-US"/>
              </w:rPr>
            </w:pPr>
          </w:p>
        </w:tc>
      </w:tr>
      <w:tr w:rsidR="00A66DB2" w:rsidRPr="00F5526C" w:rsidTr="003707B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66DB2" w:rsidRPr="00F5526C" w:rsidRDefault="00A66DB2" w:rsidP="003707B6">
            <w:pPr>
              <w:snapToGrid w:val="0"/>
              <w:jc w:val="both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 xml:space="preserve">OBS.: O signatário deve possuir poderes de administração estabelecidos em contrato social e/ou possuir procuração com poderes para </w:t>
            </w:r>
            <w:r w:rsidRPr="00F5526C">
              <w:rPr>
                <w:rFonts w:cs="Arial"/>
                <w:b/>
                <w:bCs/>
                <w:sz w:val="20"/>
                <w:u w:val="single"/>
                <w:lang w:eastAsia="en-US"/>
              </w:rPr>
              <w:t>assinar contratos</w:t>
            </w:r>
            <w:r w:rsidRPr="00F5526C">
              <w:rPr>
                <w:rFonts w:cs="Arial"/>
                <w:sz w:val="20"/>
                <w:lang w:eastAsia="en-US"/>
              </w:rPr>
              <w:t xml:space="preserve"> em nome da empresa. </w:t>
            </w:r>
          </w:p>
          <w:p w:rsidR="00A66DB2" w:rsidRPr="00F5526C" w:rsidRDefault="00A66DB2" w:rsidP="003707B6">
            <w:pPr>
              <w:snapToGrid w:val="0"/>
              <w:jc w:val="both"/>
              <w:rPr>
                <w:rFonts w:cs="Arial"/>
                <w:sz w:val="20"/>
                <w:lang w:eastAsia="en-US"/>
              </w:rPr>
            </w:pPr>
            <w:r w:rsidRPr="00F5526C">
              <w:rPr>
                <w:rFonts w:cs="Arial"/>
                <w:sz w:val="20"/>
                <w:lang w:eastAsia="en-US"/>
              </w:rPr>
              <w:t>A documentação comprobatória deverá ser encaminhada quando da assinatura do contrato.</w:t>
            </w:r>
          </w:p>
        </w:tc>
      </w:tr>
    </w:tbl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A66DB2" w:rsidRPr="00E66EA3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________________________________</w:t>
      </w:r>
    </w:p>
    <w:p w:rsidR="00A66DB2" w:rsidRPr="00E66EA3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Assinatura do representante legal da empresa</w:t>
      </w:r>
    </w:p>
    <w:p w:rsidR="00A66DB2" w:rsidRPr="00E66EA3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A66DB2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t>________________________________</w:t>
      </w:r>
    </w:p>
    <w:p w:rsidR="00A66DB2" w:rsidRPr="00E66EA3" w:rsidRDefault="00A66DB2" w:rsidP="00A66D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E66EA3">
        <w:t>Nome do representante legal da empresa</w:t>
      </w:r>
    </w:p>
    <w:p w:rsidR="00D2235E" w:rsidRDefault="00D2235E">
      <w:bookmarkStart w:id="0" w:name="_GoBack"/>
      <w:bookmarkEnd w:id="0"/>
    </w:p>
    <w:sectPr w:rsidR="00D22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2"/>
    <w:rsid w:val="00A66DB2"/>
    <w:rsid w:val="00D2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7C24-DEB4-49C6-A56A-BF42A8B7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D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A66DB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A66DB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A66DB2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A66DB2"/>
    <w:pPr>
      <w:suppressAutoHyphens/>
      <w:spacing w:before="193" w:after="193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2023-12-08T12:50:00Z</dcterms:created>
  <dcterms:modified xsi:type="dcterms:W3CDTF">2023-12-08T12:51:00Z</dcterms:modified>
</cp:coreProperties>
</file>