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73A" w:rsidRPr="00476918" w:rsidRDefault="0065573A" w:rsidP="0065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476918">
        <w:rPr>
          <w:rFonts w:ascii="Arial" w:hAnsi="Arial"/>
          <w:b/>
          <w:sz w:val="24"/>
        </w:rPr>
        <w:t xml:space="preserve">PREGÃO </w:t>
      </w:r>
      <w:r w:rsidRPr="00CD13A6">
        <w:rPr>
          <w:rFonts w:ascii="Arial" w:hAnsi="Arial"/>
          <w:b/>
          <w:sz w:val="24"/>
        </w:rPr>
        <w:t>ELETRÔNICO N. 119/2023</w:t>
      </w:r>
    </w:p>
    <w:p w:rsidR="0065573A" w:rsidRDefault="0065573A" w:rsidP="0065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476918">
        <w:rPr>
          <w:rFonts w:ascii="Arial" w:hAnsi="Arial"/>
          <w:sz w:val="24"/>
        </w:rPr>
        <w:t>OBJETO</w:t>
      </w:r>
      <w:r w:rsidRPr="006A3135">
        <w:rPr>
          <w:rFonts w:ascii="Arial" w:hAnsi="Arial"/>
          <w:sz w:val="24"/>
        </w:rPr>
        <w:t xml:space="preserve">: </w:t>
      </w:r>
      <w:r w:rsidRPr="00020786">
        <w:rPr>
          <w:rFonts w:ascii="Arial" w:hAnsi="Arial"/>
          <w:sz w:val="24"/>
        </w:rPr>
        <w:t>P</w:t>
      </w:r>
      <w:r w:rsidRPr="00020786">
        <w:rPr>
          <w:rFonts w:ascii="Arial" w:hAnsi="Arial" w:cs="Arial"/>
          <w:sz w:val="24"/>
        </w:rPr>
        <w:t>restação de serviço telefônico fixo comutado (STFC) destinado ao uso do público em geral, com chamadas franqueadas (locais e de longa distância) oriundas de terminais fixos e móveis, por meio de código não geográfico 0800, pelo período de 12 (doze) meses</w:t>
      </w:r>
      <w:r w:rsidRPr="006A3135">
        <w:rPr>
          <w:rFonts w:ascii="Arial" w:hAnsi="Arial" w:cs="Arial"/>
          <w:sz w:val="24"/>
        </w:rPr>
        <w:t>.</w:t>
      </w:r>
    </w:p>
    <w:p w:rsidR="0065573A" w:rsidRPr="006A3135" w:rsidRDefault="0065573A" w:rsidP="0065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</w:p>
    <w:p w:rsidR="0065573A" w:rsidRPr="006A3135" w:rsidRDefault="0065573A" w:rsidP="0065573A">
      <w:pPr>
        <w:jc w:val="both"/>
        <w:rPr>
          <w:rFonts w:ascii="Arial" w:hAnsi="Arial"/>
          <w:sz w:val="24"/>
        </w:rPr>
      </w:pPr>
      <w:r w:rsidRPr="006A3135">
        <w:rPr>
          <w:rFonts w:ascii="Arial" w:hAnsi="Arial"/>
          <w:sz w:val="24"/>
        </w:rPr>
        <w:t>EMPRESA: ________________________________________________________</w:t>
      </w:r>
    </w:p>
    <w:p w:rsidR="0065573A" w:rsidRPr="00476918" w:rsidRDefault="0065573A" w:rsidP="0065573A">
      <w:pPr>
        <w:jc w:val="both"/>
        <w:rPr>
          <w:rFonts w:ascii="Arial" w:hAnsi="Arial"/>
          <w:sz w:val="24"/>
        </w:rPr>
      </w:pPr>
      <w:r w:rsidRPr="006A3135">
        <w:rPr>
          <w:rFonts w:ascii="Arial" w:hAnsi="Arial"/>
          <w:sz w:val="24"/>
        </w:rPr>
        <w:t>CNPJ: ____________________________________________________________</w:t>
      </w:r>
    </w:p>
    <w:p w:rsidR="0065573A" w:rsidRPr="00476918" w:rsidRDefault="0065573A" w:rsidP="0065573A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65573A" w:rsidRPr="00476918" w:rsidRDefault="0065573A" w:rsidP="0065573A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65573A" w:rsidRPr="00476918" w:rsidRDefault="0065573A" w:rsidP="0065573A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65573A" w:rsidRPr="00476918" w:rsidRDefault="0065573A" w:rsidP="0065573A">
      <w:pPr>
        <w:jc w:val="both"/>
        <w:rPr>
          <w:rFonts w:ascii="Arial" w:hAnsi="Arial"/>
          <w:sz w:val="24"/>
        </w:rPr>
      </w:pPr>
    </w:p>
    <w:p w:rsidR="0065573A" w:rsidRPr="00476918" w:rsidRDefault="0065573A" w:rsidP="0065573A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65573A" w:rsidRPr="00476918" w:rsidRDefault="0065573A" w:rsidP="0065573A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65573A" w:rsidRPr="00476918" w:rsidRDefault="0065573A" w:rsidP="0065573A">
      <w:pPr>
        <w:jc w:val="both"/>
        <w:rPr>
          <w:rFonts w:ascii="Arial" w:hAnsi="Arial"/>
          <w:sz w:val="24"/>
        </w:rPr>
      </w:pPr>
    </w:p>
    <w:p w:rsidR="0065573A" w:rsidRDefault="0065573A" w:rsidP="0065573A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65573A" w:rsidRDefault="0065573A" w:rsidP="0065573A">
      <w:pPr>
        <w:pStyle w:val="WW-Corpodetexto2"/>
        <w:rPr>
          <w:rFonts w:ascii="Arial" w:hAnsi="Arial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1701"/>
        <w:gridCol w:w="1276"/>
        <w:gridCol w:w="1276"/>
        <w:gridCol w:w="1275"/>
        <w:gridCol w:w="1701"/>
      </w:tblGrid>
      <w:tr w:rsidR="0065573A" w:rsidRPr="00C2042D" w:rsidTr="00F14181">
        <w:trPr>
          <w:tblHeader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042D">
              <w:rPr>
                <w:rFonts w:ascii="Arial" w:hAnsi="Arial" w:cs="Arial"/>
                <w:b/>
                <w:sz w:val="22"/>
                <w:szCs w:val="22"/>
              </w:rPr>
              <w:t>ITEM ÚNICO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042D">
              <w:rPr>
                <w:rFonts w:ascii="Arial" w:hAnsi="Arial" w:cs="Arial"/>
                <w:b/>
                <w:bCs/>
                <w:sz w:val="22"/>
                <w:szCs w:val="22"/>
              </w:rPr>
              <w:t>SERVIÇO TELEFÔNICO FIXO COMUTADO (STFC)</w:t>
            </w:r>
          </w:p>
        </w:tc>
      </w:tr>
      <w:tr w:rsidR="0065573A" w:rsidRPr="00C2042D" w:rsidTr="00F14181">
        <w:trPr>
          <w:tblHeader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042D">
              <w:rPr>
                <w:rFonts w:ascii="Arial" w:hAnsi="Arial" w:cs="Arial"/>
                <w:b/>
                <w:sz w:val="22"/>
                <w:szCs w:val="22"/>
              </w:rPr>
              <w:t>SUBITEM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042D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042D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042D">
              <w:rPr>
                <w:rFonts w:ascii="Arial" w:hAnsi="Arial" w:cs="Arial"/>
                <w:b/>
                <w:sz w:val="22"/>
                <w:szCs w:val="22"/>
              </w:rPr>
              <w:t>QUANT. ESTIMADA MENSAL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042D">
              <w:rPr>
                <w:rFonts w:ascii="Arial" w:hAnsi="Arial" w:cs="Arial"/>
                <w:b/>
                <w:sz w:val="22"/>
                <w:szCs w:val="22"/>
              </w:rPr>
              <w:t>PREÇO UNITÁRIO MENSAL</w:t>
            </w:r>
          </w:p>
          <w:p w:rsidR="0065573A" w:rsidRPr="00C2042D" w:rsidRDefault="0065573A" w:rsidP="00F141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042D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042D">
              <w:rPr>
                <w:rFonts w:ascii="Arial" w:hAnsi="Arial" w:cs="Arial"/>
                <w:b/>
                <w:sz w:val="22"/>
                <w:szCs w:val="22"/>
              </w:rPr>
              <w:t>PREÇO TOTAL MENSAL ESTIMADO</w:t>
            </w:r>
          </w:p>
          <w:p w:rsidR="0065573A" w:rsidRPr="00C2042D" w:rsidRDefault="0065573A" w:rsidP="00F141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042D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</w:tc>
      </w:tr>
      <w:tr w:rsidR="0065573A" w:rsidRPr="00C2042D" w:rsidTr="00F14181">
        <w:trPr>
          <w:tblHeader/>
        </w:trPr>
        <w:tc>
          <w:tcPr>
            <w:tcW w:w="184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2042D"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2042D">
              <w:rPr>
                <w:rFonts w:ascii="Arial" w:hAnsi="Arial" w:cs="Arial"/>
                <w:b/>
                <w:sz w:val="22"/>
                <w:szCs w:val="22"/>
              </w:rPr>
              <w:t>(B)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2042D">
              <w:rPr>
                <w:rFonts w:ascii="Arial" w:hAnsi="Arial" w:cs="Arial"/>
                <w:b/>
                <w:sz w:val="22"/>
                <w:szCs w:val="22"/>
              </w:rPr>
              <w:t>(C) = (A) x (B)</w:t>
            </w:r>
          </w:p>
        </w:tc>
      </w:tr>
      <w:tr w:rsidR="0065573A" w:rsidRPr="00C2042D" w:rsidTr="00F14181">
        <w:trPr>
          <w:trHeight w:val="326"/>
        </w:trPr>
        <w:tc>
          <w:tcPr>
            <w:tcW w:w="18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pStyle w:val="Pargrafoda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sz w:val="22"/>
                <w:szCs w:val="22"/>
              </w:rPr>
              <w:t>DDG Local Fixo-Fixo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sz w:val="22"/>
                <w:szCs w:val="22"/>
              </w:rPr>
              <w:t>Minutos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pStyle w:val="Pargrafoda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w w:val="99"/>
                <w:sz w:val="22"/>
                <w:szCs w:val="22"/>
              </w:rPr>
              <w:t>1.000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73A" w:rsidRPr="00C2042D" w:rsidTr="00F14181">
        <w:trPr>
          <w:trHeight w:val="326"/>
        </w:trPr>
        <w:tc>
          <w:tcPr>
            <w:tcW w:w="18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pStyle w:val="Pargrafoda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sz w:val="22"/>
                <w:szCs w:val="22"/>
              </w:rPr>
              <w:t>DDG LDN Fixo-Fixo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sz w:val="22"/>
                <w:szCs w:val="22"/>
              </w:rPr>
              <w:t>Minutos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pStyle w:val="Pargrafoda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w w:val="99"/>
                <w:sz w:val="22"/>
                <w:szCs w:val="22"/>
              </w:rPr>
              <w:t>7.000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73A" w:rsidRPr="00C2042D" w:rsidTr="00F14181">
        <w:trPr>
          <w:trHeight w:val="326"/>
        </w:trPr>
        <w:tc>
          <w:tcPr>
            <w:tcW w:w="18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pStyle w:val="Pargrafoda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sz w:val="22"/>
                <w:szCs w:val="22"/>
              </w:rPr>
              <w:t>DDG Móvel-Fixo Local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sz w:val="22"/>
                <w:szCs w:val="22"/>
              </w:rPr>
              <w:t>Minutos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pStyle w:val="Pargrafoda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w w:val="99"/>
                <w:sz w:val="22"/>
                <w:szCs w:val="22"/>
              </w:rPr>
              <w:t>2.800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73A" w:rsidRPr="00C2042D" w:rsidTr="00F14181">
        <w:trPr>
          <w:trHeight w:val="326"/>
        </w:trPr>
        <w:tc>
          <w:tcPr>
            <w:tcW w:w="18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pStyle w:val="Pargrafoda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sz w:val="22"/>
                <w:szCs w:val="22"/>
              </w:rPr>
              <w:t>DDG Móvel-Fixo-LDN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sz w:val="22"/>
                <w:szCs w:val="22"/>
              </w:rPr>
              <w:t>Minutos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pStyle w:val="Pargrafoda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w w:val="99"/>
                <w:sz w:val="22"/>
                <w:szCs w:val="22"/>
              </w:rPr>
              <w:t>30.000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73A" w:rsidRPr="00C2042D" w:rsidTr="00F14181">
        <w:trPr>
          <w:trHeight w:val="326"/>
        </w:trPr>
        <w:tc>
          <w:tcPr>
            <w:tcW w:w="18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sz w:val="22"/>
                <w:szCs w:val="22"/>
              </w:rPr>
              <w:t>1.5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pStyle w:val="Pargrafoda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w w:val="96"/>
                <w:sz w:val="22"/>
                <w:szCs w:val="22"/>
              </w:rPr>
              <w:t>Tronco SIP ou E1 com 40 canais para receber ligações do número universal 0800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sz w:val="22"/>
                <w:szCs w:val="22"/>
              </w:rPr>
              <w:t>Assinatura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pStyle w:val="Pargrafoda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w w:val="99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73A" w:rsidRPr="00C2042D" w:rsidTr="00F14181">
        <w:trPr>
          <w:trHeight w:val="326"/>
        </w:trPr>
        <w:tc>
          <w:tcPr>
            <w:tcW w:w="18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sz w:val="22"/>
                <w:szCs w:val="22"/>
              </w:rPr>
              <w:t>1.6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sz w:val="22"/>
                <w:szCs w:val="22"/>
              </w:rPr>
              <w:t>Número universal 0800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sz w:val="22"/>
                <w:szCs w:val="22"/>
              </w:rPr>
              <w:t>Assinatura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5573A" w:rsidRPr="00C2042D" w:rsidRDefault="0065573A" w:rsidP="00F1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73A" w:rsidRPr="00C2042D" w:rsidTr="00F14181">
        <w:trPr>
          <w:trHeight w:val="326"/>
        </w:trPr>
        <w:tc>
          <w:tcPr>
            <w:tcW w:w="7376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73A" w:rsidRPr="00C2042D" w:rsidRDefault="0065573A" w:rsidP="00F14181">
            <w:pPr>
              <w:ind w:right="174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sz w:val="22"/>
                <w:szCs w:val="22"/>
              </w:rPr>
              <w:t>Preço Global Mensal Estimado (D) 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73A" w:rsidRPr="00C2042D" w:rsidRDefault="0065573A" w:rsidP="00F14181">
            <w:pPr>
              <w:ind w:right="17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73A" w:rsidRPr="00C2042D" w:rsidTr="00F14181">
        <w:trPr>
          <w:trHeight w:val="326"/>
        </w:trPr>
        <w:tc>
          <w:tcPr>
            <w:tcW w:w="7376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73A" w:rsidRPr="00C2042D" w:rsidRDefault="0065573A" w:rsidP="00F14181">
            <w:pPr>
              <w:ind w:right="174"/>
              <w:rPr>
                <w:rFonts w:ascii="Arial" w:hAnsi="Arial" w:cs="Arial"/>
                <w:b/>
                <w:sz w:val="22"/>
                <w:szCs w:val="22"/>
              </w:rPr>
            </w:pPr>
            <w:r w:rsidRPr="00C2042D">
              <w:rPr>
                <w:rFonts w:ascii="Arial" w:hAnsi="Arial" w:cs="Arial"/>
                <w:b/>
                <w:sz w:val="22"/>
                <w:szCs w:val="22"/>
              </w:rPr>
              <w:lastRenderedPageBreak/>
              <w:t>Preço Global Estimado (D x 12)</w:t>
            </w:r>
            <w:r w:rsidRPr="00C2042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C2042D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73A" w:rsidRPr="00C2042D" w:rsidRDefault="0065573A" w:rsidP="00F14181">
            <w:pPr>
              <w:ind w:right="17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73A" w:rsidRPr="00C2042D" w:rsidTr="00F14181">
        <w:trPr>
          <w:trHeight w:val="633"/>
        </w:trPr>
        <w:tc>
          <w:tcPr>
            <w:tcW w:w="9077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573A" w:rsidRPr="00C2042D" w:rsidRDefault="0065573A" w:rsidP="00F14181">
            <w:pPr>
              <w:ind w:right="174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sz w:val="22"/>
                <w:szCs w:val="22"/>
              </w:rPr>
              <w:t>Preço Global Estimado por extenso:</w:t>
            </w:r>
          </w:p>
        </w:tc>
      </w:tr>
      <w:tr w:rsidR="0065573A" w:rsidRPr="00C2042D" w:rsidTr="00F14181">
        <w:trPr>
          <w:trHeight w:val="382"/>
        </w:trPr>
        <w:tc>
          <w:tcPr>
            <w:tcW w:w="9077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5573A" w:rsidRPr="00C2042D" w:rsidRDefault="0065573A" w:rsidP="00F14181">
            <w:pPr>
              <w:ind w:right="1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42D">
              <w:rPr>
                <w:rFonts w:ascii="Arial" w:hAnsi="Arial" w:cs="Arial"/>
                <w:sz w:val="22"/>
                <w:szCs w:val="22"/>
              </w:rPr>
              <w:t xml:space="preserve">Para elaboração da Proposta de Preços, observar o disposto no Título 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C2042D">
              <w:rPr>
                <w:rFonts w:ascii="Arial" w:hAnsi="Arial" w:cs="Arial"/>
                <w:sz w:val="22"/>
                <w:szCs w:val="22"/>
              </w:rPr>
              <w:t xml:space="preserve"> do Anexo n.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C2042D">
              <w:rPr>
                <w:rFonts w:ascii="Arial" w:hAnsi="Arial" w:cs="Arial"/>
                <w:sz w:val="22"/>
                <w:szCs w:val="22"/>
              </w:rPr>
              <w:t xml:space="preserve"> do Edital.</w:t>
            </w:r>
          </w:p>
        </w:tc>
      </w:tr>
    </w:tbl>
    <w:p w:rsidR="0065573A" w:rsidRPr="00476918" w:rsidRDefault="0065573A" w:rsidP="0065573A">
      <w:pPr>
        <w:pStyle w:val="WW-Corpodetexto2"/>
        <w:rPr>
          <w:rFonts w:ascii="Arial" w:hAnsi="Arial"/>
        </w:rPr>
      </w:pPr>
    </w:p>
    <w:p w:rsidR="0065573A" w:rsidRPr="00476918" w:rsidRDefault="0065573A" w:rsidP="0065573A">
      <w:pPr>
        <w:pStyle w:val="WW-Corpodetexto2"/>
        <w:rPr>
          <w:rFonts w:ascii="Arial" w:hAnsi="Arial"/>
        </w:rPr>
      </w:pPr>
    </w:p>
    <w:p w:rsidR="0065573A" w:rsidRPr="00476918" w:rsidRDefault="0065573A" w:rsidP="006557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113A8B">
        <w:rPr>
          <w:rFonts w:ascii="Arial" w:hAnsi="Arial"/>
          <w:b/>
          <w:sz w:val="24"/>
          <w:szCs w:val="24"/>
        </w:rPr>
        <w:t>Declaramos que o</w:t>
      </w:r>
      <w:r>
        <w:rPr>
          <w:rFonts w:ascii="Arial" w:hAnsi="Arial"/>
          <w:b/>
          <w:sz w:val="24"/>
          <w:szCs w:val="24"/>
        </w:rPr>
        <w:t>s</w:t>
      </w:r>
      <w:r w:rsidRPr="00113A8B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sub</w:t>
      </w:r>
      <w:r w:rsidRPr="00113A8B">
        <w:rPr>
          <w:rFonts w:ascii="Arial" w:hAnsi="Arial"/>
          <w:b/>
          <w:sz w:val="24"/>
          <w:szCs w:val="24"/>
        </w:rPr>
        <w:t>ite</w:t>
      </w:r>
      <w:r>
        <w:rPr>
          <w:rFonts w:ascii="Arial" w:hAnsi="Arial"/>
          <w:b/>
          <w:sz w:val="24"/>
          <w:szCs w:val="24"/>
        </w:rPr>
        <w:t>ns</w:t>
      </w:r>
      <w:r w:rsidRPr="00113A8B">
        <w:rPr>
          <w:rFonts w:ascii="Arial" w:hAnsi="Arial"/>
          <w:b/>
          <w:sz w:val="24"/>
          <w:szCs w:val="24"/>
        </w:rPr>
        <w:t xml:space="preserve"> constante</w:t>
      </w:r>
      <w:r>
        <w:rPr>
          <w:rFonts w:ascii="Arial" w:hAnsi="Arial"/>
          <w:b/>
          <w:sz w:val="24"/>
          <w:szCs w:val="24"/>
        </w:rPr>
        <w:t>s</w:t>
      </w:r>
      <w:r w:rsidRPr="00113A8B">
        <w:rPr>
          <w:rFonts w:ascii="Arial" w:hAnsi="Arial"/>
          <w:b/>
          <w:sz w:val="24"/>
          <w:szCs w:val="24"/>
        </w:rPr>
        <w:t xml:space="preserve"> desta proposta corresponde</w:t>
      </w:r>
      <w:r>
        <w:rPr>
          <w:rFonts w:ascii="Arial" w:hAnsi="Arial"/>
          <w:b/>
          <w:sz w:val="24"/>
          <w:szCs w:val="24"/>
        </w:rPr>
        <w:t>m</w:t>
      </w:r>
      <w:r w:rsidRPr="00113A8B">
        <w:rPr>
          <w:rFonts w:ascii="Arial" w:hAnsi="Arial"/>
          <w:b/>
          <w:sz w:val="24"/>
          <w:szCs w:val="24"/>
        </w:rPr>
        <w:t xml:space="preserve"> exatamente às especificações descritas no Anexo n. 1 e às condições de execução dos serviços descritas no Anexo n. 6 do Edital, às quais aderimos formalmente.</w:t>
      </w:r>
    </w:p>
    <w:p w:rsidR="0065573A" w:rsidRPr="00476918" w:rsidRDefault="0065573A" w:rsidP="0065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76918">
        <w:rPr>
          <w:rFonts w:ascii="Arial" w:hAnsi="Arial"/>
          <w:sz w:val="24"/>
        </w:rPr>
        <w:tab/>
      </w:r>
    </w:p>
    <w:p w:rsidR="0065573A" w:rsidRPr="00476918" w:rsidRDefault="0065573A" w:rsidP="0065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65573A" w:rsidRDefault="0065573A" w:rsidP="006557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65573A" w:rsidRDefault="0065573A" w:rsidP="006557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20786">
        <w:rPr>
          <w:rFonts w:ascii="Arial" w:hAnsi="Arial" w:cs="Arial"/>
          <w:sz w:val="24"/>
          <w:szCs w:val="24"/>
        </w:rPr>
        <w:t>Declaramos que disponibilizaremos instalações, equipamentos e pessoal técnico adequados para realização do objeto da presente licitação</w:t>
      </w:r>
      <w:r w:rsidRPr="004A0C48">
        <w:rPr>
          <w:rFonts w:ascii="Arial" w:hAnsi="Arial" w:cs="Arial"/>
          <w:sz w:val="24"/>
          <w:szCs w:val="24"/>
        </w:rPr>
        <w:t>.</w:t>
      </w:r>
    </w:p>
    <w:p w:rsidR="0065573A" w:rsidRPr="00BF6895" w:rsidRDefault="0065573A" w:rsidP="0065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65573A" w:rsidRPr="00476918" w:rsidTr="00F1418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65573A" w:rsidRPr="00476918" w:rsidRDefault="0065573A" w:rsidP="00F141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65573A" w:rsidRPr="00476918" w:rsidTr="00F14181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73A" w:rsidRPr="00476918" w:rsidRDefault="0065573A" w:rsidP="00F14181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573A" w:rsidRPr="00476918" w:rsidRDefault="0065573A" w:rsidP="00F1418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5573A" w:rsidRPr="00476918" w:rsidTr="00F14181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73A" w:rsidRPr="00476918" w:rsidRDefault="0065573A" w:rsidP="00F14181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573A" w:rsidRPr="00476918" w:rsidRDefault="0065573A" w:rsidP="00F1418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5573A" w:rsidRPr="00476918" w:rsidTr="00F14181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73A" w:rsidRPr="00476918" w:rsidRDefault="0065573A" w:rsidP="00F14181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65573A" w:rsidRPr="00476918" w:rsidRDefault="0065573A" w:rsidP="00F14181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573A" w:rsidRPr="00476918" w:rsidRDefault="0065573A" w:rsidP="00F1418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5573A" w:rsidRPr="00476918" w:rsidTr="00F1418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5573A" w:rsidRPr="00476918" w:rsidRDefault="0065573A" w:rsidP="00F14181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65573A" w:rsidRPr="00476918" w:rsidRDefault="0065573A" w:rsidP="00F14181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65573A" w:rsidRPr="00476918" w:rsidRDefault="0065573A" w:rsidP="0065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5573A" w:rsidRPr="00476918" w:rsidRDefault="0065573A" w:rsidP="0065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2023</w:t>
      </w:r>
      <w:r w:rsidRPr="00476918">
        <w:rPr>
          <w:rFonts w:ascii="Arial" w:hAnsi="Arial"/>
          <w:sz w:val="24"/>
        </w:rPr>
        <w:t>.</w:t>
      </w:r>
    </w:p>
    <w:p w:rsidR="0065573A" w:rsidRPr="00476918" w:rsidRDefault="0065573A" w:rsidP="0065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5573A" w:rsidRPr="00476918" w:rsidRDefault="0065573A" w:rsidP="0065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65573A" w:rsidRPr="00476918" w:rsidRDefault="0065573A" w:rsidP="0065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65573A" w:rsidRPr="00476918" w:rsidRDefault="0065573A" w:rsidP="0065573A"/>
    <w:p w:rsidR="0065573A" w:rsidRPr="00476918" w:rsidRDefault="0065573A" w:rsidP="0065573A"/>
    <w:p w:rsidR="0065573A" w:rsidRPr="00476918" w:rsidRDefault="0065573A" w:rsidP="0065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6C0455" w:rsidRDefault="0065573A" w:rsidP="0065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 w:rsidRPr="00476918">
        <w:rPr>
          <w:rFonts w:ascii="Arial" w:hAnsi="Arial"/>
          <w:sz w:val="24"/>
        </w:rPr>
        <w:t>Nome do representante legal da empresa</w:t>
      </w:r>
      <w:bookmarkStart w:id="0" w:name="_GoBack"/>
      <w:bookmarkEnd w:id="0"/>
    </w:p>
    <w:sectPr w:rsidR="006C0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3A"/>
    <w:rsid w:val="00061FF2"/>
    <w:rsid w:val="003A770E"/>
    <w:rsid w:val="0065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20C6B-9852-4F70-8E6A-4E6E2528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65573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65573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65573A"/>
    <w:pPr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65573A"/>
    <w:pPr>
      <w:ind w:left="720"/>
      <w:contextualSpacing/>
    </w:pPr>
  </w:style>
  <w:style w:type="paragraph" w:customStyle="1" w:styleId="Tit1Sub">
    <w:name w:val="Tit1Sub"/>
    <w:rsid w:val="0065573A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2023-09-26T13:58:00Z</dcterms:created>
  <dcterms:modified xsi:type="dcterms:W3CDTF">2023-09-26T13:59:00Z</dcterms:modified>
</cp:coreProperties>
</file>