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048" w:rsidRPr="008F0048" w:rsidRDefault="008F0048" w:rsidP="008F0048">
      <w:pPr>
        <w:tabs>
          <w:tab w:val="num" w:pos="0"/>
        </w:tabs>
        <w:spacing w:before="60" w:after="60" w:line="240" w:lineRule="auto"/>
        <w:jc w:val="center"/>
        <w:rPr>
          <w:rFonts w:ascii="Arial" w:eastAsia="Calibri" w:hAnsi="Arial" w:cs="Arial"/>
          <w:b/>
          <w:caps/>
          <w:sz w:val="24"/>
          <w:szCs w:val="24"/>
        </w:rPr>
      </w:pPr>
      <w:r w:rsidRPr="008F0048">
        <w:rPr>
          <w:rFonts w:ascii="Arial" w:eastAsia="Calibri" w:hAnsi="Arial" w:cs="Arial"/>
          <w:b/>
          <w:caps/>
          <w:sz w:val="24"/>
          <w:szCs w:val="24"/>
        </w:rPr>
        <w:t xml:space="preserve">PROPOSTA </w:t>
      </w:r>
      <w:r w:rsidRPr="008F0048">
        <w:rPr>
          <w:rFonts w:ascii="Arial" w:eastAsia="Calibri" w:hAnsi="Arial" w:cs="Arial"/>
          <w:b/>
          <w:caps/>
          <w:sz w:val="24"/>
          <w:szCs w:val="24"/>
        </w:rPr>
        <w:fldChar w:fldCharType="begin"/>
      </w:r>
      <w:r w:rsidRPr="008F0048">
        <w:rPr>
          <w:rFonts w:ascii="Arial" w:eastAsia="Calibri" w:hAnsi="Arial" w:cs="Arial"/>
          <w:b/>
          <w:caps/>
          <w:sz w:val="24"/>
          <w:szCs w:val="24"/>
        </w:rPr>
        <w:instrText xml:space="preserve"> XE "ANEXO N. 3 – MODELO DA PROPOSTA COMPLETA; qF" </w:instrText>
      </w:r>
      <w:r w:rsidRPr="008F0048">
        <w:rPr>
          <w:rFonts w:ascii="Arial" w:eastAsia="Calibri" w:hAnsi="Arial" w:cs="Arial"/>
          <w:b/>
          <w:caps/>
          <w:sz w:val="24"/>
          <w:szCs w:val="24"/>
        </w:rPr>
        <w:fldChar w:fldCharType="end"/>
      </w:r>
    </w:p>
    <w:p w:rsidR="008F0048" w:rsidRPr="008F0048" w:rsidRDefault="008F0048" w:rsidP="008F0048">
      <w:pPr>
        <w:spacing w:after="0" w:line="240" w:lineRule="auto"/>
        <w:jc w:val="center"/>
        <w:rPr>
          <w:rFonts w:ascii="Arial" w:eastAsia="Times New Roman" w:hAnsi="Arial" w:cs="Arial"/>
          <w:b/>
          <w:sz w:val="20"/>
          <w:szCs w:val="20"/>
          <w:lang w:eastAsia="pt-BR"/>
        </w:rPr>
      </w:pPr>
    </w:p>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Times New Roman"/>
          <w:b/>
          <w:sz w:val="24"/>
          <w:szCs w:val="20"/>
          <w:lang w:eastAsia="pt-BR"/>
        </w:rPr>
      </w:pPr>
      <w:r w:rsidRPr="008F0048">
        <w:rPr>
          <w:rFonts w:ascii="Arial" w:eastAsia="Times New Roman" w:hAnsi="Arial" w:cs="Times New Roman"/>
          <w:b/>
          <w:sz w:val="24"/>
          <w:szCs w:val="20"/>
          <w:lang w:eastAsia="pt-BR"/>
        </w:rPr>
        <w:t>PREGÃO ELETRÔNICO N. 59/2023</w:t>
      </w:r>
    </w:p>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sz w:val="24"/>
          <w:szCs w:val="20"/>
          <w:lang w:eastAsia="pt-BR"/>
        </w:rPr>
      </w:pPr>
      <w:r w:rsidRPr="008F0048">
        <w:rPr>
          <w:rFonts w:ascii="Arial" w:eastAsia="Times New Roman" w:hAnsi="Arial" w:cs="Times New Roman"/>
          <w:sz w:val="24"/>
          <w:szCs w:val="20"/>
          <w:lang w:eastAsia="pt-BR"/>
        </w:rPr>
        <w:t xml:space="preserve">OBJETO: </w:t>
      </w:r>
      <w:r w:rsidRPr="008F0048">
        <w:rPr>
          <w:rFonts w:ascii="Arial" w:eastAsia="Times New Roman" w:hAnsi="Arial" w:cs="Arial"/>
          <w:sz w:val="24"/>
          <w:szCs w:val="20"/>
          <w:lang w:eastAsia="pt-BR"/>
        </w:rPr>
        <w:t>Prestação de serviços de intermediação e agenciamento de transporte terrestre de servidores, empregados e colaboradores da Câmara dos Deputados, por meio de veículos por demanda, no âmbito do Distrito Federal - DF e Entorno, com disponibilização de central telefônica e de solução tecnológica que possibilite a operação e a gestão das solicitações das corridas, por aplicação web e aplicativo para dispositivos móveis, pelo período de 30 (trinta) meses</w:t>
      </w:r>
      <w:r w:rsidRPr="008F0048">
        <w:rPr>
          <w:rFonts w:ascii="Arial" w:eastAsia="Times New Roman" w:hAnsi="Arial" w:cs="Times New Roman"/>
          <w:sz w:val="24"/>
          <w:szCs w:val="20"/>
          <w:lang w:eastAsia="pt-BR"/>
        </w:rPr>
        <w:t>.</w:t>
      </w:r>
    </w:p>
    <w:p w:rsidR="008F0048" w:rsidRPr="008F0048" w:rsidRDefault="008F0048" w:rsidP="008F0048">
      <w:pPr>
        <w:spacing w:after="0" w:line="240" w:lineRule="auto"/>
        <w:jc w:val="both"/>
        <w:rPr>
          <w:rFonts w:ascii="Arial" w:eastAsia="Times New Roman" w:hAnsi="Arial" w:cs="Times New Roman"/>
          <w:sz w:val="24"/>
          <w:szCs w:val="20"/>
          <w:lang w:eastAsia="pt-BR"/>
        </w:rPr>
      </w:pPr>
      <w:r w:rsidRPr="008F0048">
        <w:rPr>
          <w:rFonts w:ascii="Arial" w:eastAsia="Times New Roman" w:hAnsi="Arial" w:cs="Times New Roman"/>
          <w:sz w:val="24"/>
          <w:szCs w:val="20"/>
          <w:lang w:eastAsia="pt-BR"/>
        </w:rPr>
        <w:t>EMPRESA: ________________________________________________________</w:t>
      </w:r>
    </w:p>
    <w:p w:rsidR="008F0048" w:rsidRPr="008F0048" w:rsidRDefault="008F0048" w:rsidP="008F0048">
      <w:pPr>
        <w:spacing w:after="0" w:line="240" w:lineRule="auto"/>
        <w:jc w:val="both"/>
        <w:rPr>
          <w:rFonts w:ascii="Arial" w:eastAsia="Times New Roman" w:hAnsi="Arial" w:cs="Times New Roman"/>
          <w:sz w:val="24"/>
          <w:szCs w:val="20"/>
          <w:lang w:eastAsia="pt-BR"/>
        </w:rPr>
      </w:pPr>
      <w:r w:rsidRPr="008F0048">
        <w:rPr>
          <w:rFonts w:ascii="Arial" w:eastAsia="Times New Roman" w:hAnsi="Arial" w:cs="Times New Roman"/>
          <w:sz w:val="24"/>
          <w:szCs w:val="20"/>
          <w:lang w:eastAsia="pt-BR"/>
        </w:rPr>
        <w:t>CNPJ: ____________________________________________________________</w:t>
      </w:r>
    </w:p>
    <w:p w:rsidR="008F0048" w:rsidRPr="008F0048" w:rsidRDefault="008F0048" w:rsidP="008F0048">
      <w:pPr>
        <w:spacing w:after="0" w:line="240" w:lineRule="auto"/>
        <w:jc w:val="both"/>
        <w:rPr>
          <w:rFonts w:ascii="Arial" w:eastAsia="Times New Roman" w:hAnsi="Arial" w:cs="Times New Roman"/>
          <w:sz w:val="24"/>
          <w:szCs w:val="20"/>
          <w:lang w:eastAsia="pt-BR"/>
        </w:rPr>
      </w:pPr>
      <w:r w:rsidRPr="008F0048">
        <w:rPr>
          <w:rFonts w:ascii="Arial" w:eastAsia="Times New Roman" w:hAnsi="Arial" w:cs="Times New Roman"/>
          <w:sz w:val="24"/>
          <w:szCs w:val="20"/>
          <w:lang w:eastAsia="pt-BR"/>
        </w:rPr>
        <w:t>ENDEREÇO: _______________________________________________________</w:t>
      </w:r>
    </w:p>
    <w:p w:rsidR="008F0048" w:rsidRPr="008F0048" w:rsidRDefault="008F0048" w:rsidP="008F0048">
      <w:pPr>
        <w:spacing w:after="0" w:line="240" w:lineRule="auto"/>
        <w:rPr>
          <w:rFonts w:ascii="Arial" w:eastAsia="Times New Roman" w:hAnsi="Arial" w:cs="Times New Roman"/>
          <w:sz w:val="24"/>
          <w:szCs w:val="20"/>
          <w:lang w:eastAsia="pt-BR"/>
        </w:rPr>
      </w:pPr>
      <w:r w:rsidRPr="008F0048">
        <w:rPr>
          <w:rFonts w:ascii="Arial" w:eastAsia="Times New Roman" w:hAnsi="Arial" w:cs="Times New Roman"/>
          <w:sz w:val="24"/>
          <w:szCs w:val="20"/>
          <w:lang w:eastAsia="pt-BR"/>
        </w:rPr>
        <w:t>TELEFONE: _________________________________________________________</w:t>
      </w:r>
    </w:p>
    <w:p w:rsidR="008F0048" w:rsidRPr="008F0048" w:rsidRDefault="008F0048" w:rsidP="008F0048">
      <w:pPr>
        <w:spacing w:after="0" w:line="240" w:lineRule="auto"/>
        <w:rPr>
          <w:rFonts w:ascii="Arial" w:eastAsia="Times New Roman" w:hAnsi="Arial" w:cs="Times New Roman"/>
          <w:b/>
          <w:sz w:val="24"/>
          <w:szCs w:val="20"/>
          <w:lang w:eastAsia="pt-BR"/>
        </w:rPr>
      </w:pPr>
      <w:r w:rsidRPr="008F0048">
        <w:rPr>
          <w:rFonts w:ascii="Arial" w:eastAsia="Times New Roman" w:hAnsi="Arial" w:cs="Times New Roman"/>
          <w:sz w:val="24"/>
          <w:szCs w:val="20"/>
          <w:lang w:eastAsia="pt-BR"/>
        </w:rPr>
        <w:t>E-MAIL: ____________________________________________________________</w:t>
      </w:r>
    </w:p>
    <w:p w:rsidR="008F0048" w:rsidRPr="008F0048" w:rsidRDefault="008F0048" w:rsidP="008F0048">
      <w:pPr>
        <w:spacing w:after="0" w:line="240" w:lineRule="auto"/>
        <w:jc w:val="both"/>
        <w:rPr>
          <w:rFonts w:ascii="Arial" w:eastAsia="Times New Roman" w:hAnsi="Arial" w:cs="Times New Roman"/>
          <w:sz w:val="24"/>
          <w:szCs w:val="20"/>
          <w:lang w:eastAsia="pt-BR"/>
        </w:rPr>
      </w:pPr>
    </w:p>
    <w:p w:rsidR="008F0048" w:rsidRPr="008F0048" w:rsidRDefault="008F0048" w:rsidP="008F0048">
      <w:pPr>
        <w:spacing w:after="0" w:line="240" w:lineRule="auto"/>
        <w:jc w:val="both"/>
        <w:rPr>
          <w:rFonts w:ascii="Arial" w:eastAsia="Times New Roman" w:hAnsi="Arial" w:cs="Times New Roman"/>
          <w:sz w:val="24"/>
          <w:szCs w:val="20"/>
          <w:lang w:eastAsia="pt-BR"/>
        </w:rPr>
      </w:pPr>
      <w:r w:rsidRPr="008F0048">
        <w:rPr>
          <w:rFonts w:ascii="Arial" w:eastAsia="Times New Roman" w:hAnsi="Arial" w:cs="Times New Roman"/>
          <w:sz w:val="24"/>
          <w:szCs w:val="20"/>
          <w:lang w:eastAsia="pt-BR"/>
        </w:rPr>
        <w:t>À</w:t>
      </w:r>
    </w:p>
    <w:p w:rsidR="008F0048" w:rsidRPr="008F0048" w:rsidRDefault="008F0048" w:rsidP="008F0048">
      <w:pPr>
        <w:spacing w:after="0" w:line="240" w:lineRule="auto"/>
        <w:jc w:val="both"/>
        <w:rPr>
          <w:rFonts w:ascii="Arial" w:eastAsia="Times New Roman" w:hAnsi="Arial" w:cs="Times New Roman"/>
          <w:sz w:val="24"/>
          <w:szCs w:val="20"/>
          <w:lang w:eastAsia="pt-BR"/>
        </w:rPr>
      </w:pPr>
      <w:r w:rsidRPr="008F0048">
        <w:rPr>
          <w:rFonts w:ascii="Arial" w:eastAsia="Times New Roman" w:hAnsi="Arial" w:cs="Times New Roman"/>
          <w:sz w:val="24"/>
          <w:szCs w:val="20"/>
          <w:lang w:eastAsia="pt-BR"/>
        </w:rPr>
        <w:t>CÂMARA DOS DEPUTADOS</w:t>
      </w:r>
    </w:p>
    <w:p w:rsidR="008F0048" w:rsidRPr="008F0048" w:rsidRDefault="008F0048" w:rsidP="008F0048">
      <w:pPr>
        <w:spacing w:after="0" w:line="240" w:lineRule="auto"/>
        <w:jc w:val="both"/>
        <w:rPr>
          <w:rFonts w:ascii="Arial" w:eastAsia="Times New Roman" w:hAnsi="Arial" w:cs="Times New Roman"/>
          <w:sz w:val="24"/>
          <w:szCs w:val="20"/>
          <w:lang w:eastAsia="pt-BR"/>
        </w:rPr>
      </w:pPr>
    </w:p>
    <w:p w:rsidR="008F0048" w:rsidRPr="008F0048" w:rsidRDefault="008F0048" w:rsidP="008F0048">
      <w:pPr>
        <w:suppressAutoHyphens/>
        <w:spacing w:after="0" w:line="240" w:lineRule="auto"/>
        <w:jc w:val="both"/>
        <w:rPr>
          <w:rFonts w:ascii="Arial" w:eastAsia="Times New Roman" w:hAnsi="Arial" w:cs="Times New Roman"/>
          <w:sz w:val="24"/>
          <w:szCs w:val="20"/>
          <w:lang w:eastAsia="pt-BR"/>
        </w:rPr>
      </w:pPr>
      <w:r w:rsidRPr="008F0048">
        <w:rPr>
          <w:rFonts w:ascii="Arial" w:eastAsia="Times New Roman" w:hAnsi="Arial" w:cs="Times New Roman"/>
          <w:sz w:val="24"/>
          <w:szCs w:val="20"/>
          <w:lang w:eastAsia="pt-BR"/>
        </w:rPr>
        <w:t>Em atendimento ao Edital do Pregão à epígrafe, apresentamos a seguinte proposta de preços:</w:t>
      </w:r>
    </w:p>
    <w:p w:rsidR="008F0048" w:rsidRPr="008F0048" w:rsidRDefault="008F0048" w:rsidP="008F0048">
      <w:pPr>
        <w:suppressAutoHyphens/>
        <w:spacing w:after="0" w:line="240" w:lineRule="auto"/>
        <w:jc w:val="both"/>
        <w:rPr>
          <w:rFonts w:ascii="Arial" w:eastAsia="Times New Roman" w:hAnsi="Arial" w:cs="Times New Roman"/>
          <w:sz w:val="24"/>
          <w:szCs w:val="20"/>
          <w:lang w:eastAsia="pt-BR"/>
        </w:rPr>
      </w:pPr>
    </w:p>
    <w:tbl>
      <w:tblPr>
        <w:tblW w:w="9274" w:type="dxa"/>
        <w:jc w:val="center"/>
        <w:tblLayout w:type="fixed"/>
        <w:tblCellMar>
          <w:left w:w="70" w:type="dxa"/>
          <w:right w:w="70" w:type="dxa"/>
        </w:tblCellMar>
        <w:tblLook w:val="0000" w:firstRow="0" w:lastRow="0" w:firstColumn="0" w:lastColumn="0" w:noHBand="0" w:noVBand="0"/>
      </w:tblPr>
      <w:tblGrid>
        <w:gridCol w:w="1271"/>
        <w:gridCol w:w="2835"/>
        <w:gridCol w:w="992"/>
        <w:gridCol w:w="1276"/>
        <w:gridCol w:w="1276"/>
        <w:gridCol w:w="1624"/>
      </w:tblGrid>
      <w:tr w:rsidR="008F0048" w:rsidRPr="008F0048" w:rsidTr="00524727">
        <w:trPr>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rsidR="008F0048" w:rsidRPr="008F0048" w:rsidRDefault="008F0048" w:rsidP="008F0048">
            <w:pPr>
              <w:suppressAutoHyphens/>
              <w:spacing w:after="0" w:line="240" w:lineRule="auto"/>
              <w:jc w:val="center"/>
              <w:rPr>
                <w:rFonts w:ascii="Arial" w:eastAsia="Times New Roman" w:hAnsi="Arial" w:cs="Arial"/>
                <w:b/>
                <w:sz w:val="20"/>
                <w:szCs w:val="20"/>
              </w:rPr>
            </w:pPr>
            <w:r w:rsidRPr="008F0048">
              <w:rPr>
                <w:rFonts w:ascii="Arial" w:eastAsia="Times New Roman" w:hAnsi="Arial" w:cs="Arial"/>
                <w:b/>
                <w:sz w:val="20"/>
                <w:szCs w:val="20"/>
              </w:rPr>
              <w:t>GRUPO/</w:t>
            </w:r>
          </w:p>
          <w:p w:rsidR="008F0048" w:rsidRPr="008F0048" w:rsidRDefault="008F0048" w:rsidP="008F0048">
            <w:pPr>
              <w:suppressAutoHyphens/>
              <w:spacing w:after="0" w:line="240" w:lineRule="auto"/>
              <w:jc w:val="center"/>
              <w:rPr>
                <w:rFonts w:ascii="Arial" w:eastAsia="Times New Roman" w:hAnsi="Arial" w:cs="Arial"/>
                <w:b/>
                <w:sz w:val="20"/>
                <w:szCs w:val="20"/>
                <w:lang w:eastAsia="pt-BR"/>
              </w:rPr>
            </w:pPr>
            <w:r w:rsidRPr="008F0048">
              <w:rPr>
                <w:rFonts w:ascii="Arial" w:eastAsia="Times New Roman" w:hAnsi="Arial" w:cs="Arial"/>
                <w:b/>
                <w:sz w:val="20"/>
                <w:szCs w:val="20"/>
              </w:rPr>
              <w:t>ITEM</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8F0048" w:rsidRPr="008F0048" w:rsidRDefault="008F0048" w:rsidP="008F0048">
            <w:pPr>
              <w:suppressAutoHyphens/>
              <w:spacing w:after="0" w:line="240" w:lineRule="auto"/>
              <w:jc w:val="center"/>
              <w:rPr>
                <w:rFonts w:ascii="Arial" w:eastAsia="Times New Roman" w:hAnsi="Arial" w:cs="Arial"/>
                <w:b/>
                <w:sz w:val="20"/>
                <w:szCs w:val="20"/>
                <w:lang w:eastAsia="pt-BR"/>
              </w:rPr>
            </w:pPr>
            <w:r w:rsidRPr="008F0048">
              <w:rPr>
                <w:rFonts w:ascii="Arial" w:eastAsia="Times New Roman" w:hAnsi="Arial" w:cs="Arial"/>
                <w:b/>
                <w:sz w:val="20"/>
                <w:szCs w:val="20"/>
                <w:lang w:eastAsia="pt-BR"/>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8F0048" w:rsidRPr="008F0048" w:rsidRDefault="008F0048" w:rsidP="008F0048">
            <w:pPr>
              <w:suppressAutoHyphens/>
              <w:spacing w:after="0" w:line="240" w:lineRule="auto"/>
              <w:jc w:val="center"/>
              <w:rPr>
                <w:rFonts w:ascii="Arial" w:eastAsia="Times New Roman" w:hAnsi="Arial" w:cs="Arial"/>
                <w:b/>
                <w:sz w:val="20"/>
                <w:szCs w:val="20"/>
                <w:lang w:eastAsia="pt-BR"/>
              </w:rPr>
            </w:pPr>
            <w:r w:rsidRPr="008F0048">
              <w:rPr>
                <w:rFonts w:ascii="Arial" w:eastAsia="Times New Roman" w:hAnsi="Arial" w:cs="Arial"/>
                <w:b/>
                <w:sz w:val="20"/>
                <w:szCs w:val="20"/>
                <w:lang w:eastAsia="pt-BR"/>
              </w:rPr>
              <w:t>UN.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8F0048" w:rsidRPr="008F0048" w:rsidRDefault="008F0048" w:rsidP="008F0048">
            <w:pPr>
              <w:suppressAutoHyphens/>
              <w:spacing w:after="0" w:line="240" w:lineRule="auto"/>
              <w:jc w:val="center"/>
              <w:rPr>
                <w:rFonts w:ascii="Arial" w:eastAsia="Times New Roman" w:hAnsi="Arial" w:cs="Arial"/>
                <w:b/>
                <w:sz w:val="20"/>
                <w:szCs w:val="20"/>
                <w:lang w:eastAsia="pt-BR"/>
              </w:rPr>
            </w:pPr>
            <w:r w:rsidRPr="008F0048">
              <w:rPr>
                <w:rFonts w:ascii="Arial" w:eastAsia="Times New Roman" w:hAnsi="Arial" w:cs="Arial"/>
                <w:b/>
                <w:sz w:val="20"/>
                <w:szCs w:val="20"/>
                <w:lang w:eastAsia="pt-BR"/>
              </w:rPr>
              <w:t>QUANT.</w:t>
            </w:r>
          </w:p>
          <w:p w:rsidR="008F0048" w:rsidRPr="008F0048" w:rsidRDefault="008F0048" w:rsidP="008F0048">
            <w:pPr>
              <w:suppressAutoHyphens/>
              <w:spacing w:after="0" w:line="240" w:lineRule="auto"/>
              <w:jc w:val="center"/>
              <w:rPr>
                <w:rFonts w:ascii="Arial" w:eastAsia="Times New Roman" w:hAnsi="Arial" w:cs="Arial"/>
                <w:b/>
                <w:sz w:val="20"/>
                <w:szCs w:val="20"/>
                <w:lang w:eastAsia="pt-BR"/>
              </w:rPr>
            </w:pPr>
            <w:r w:rsidRPr="008F0048">
              <w:rPr>
                <w:rFonts w:ascii="Arial" w:eastAsia="Times New Roman" w:hAnsi="Arial" w:cs="Arial"/>
                <w:b/>
                <w:sz w:val="20"/>
                <w:szCs w:val="20"/>
                <w:lang w:eastAsia="pt-BR"/>
              </w:rPr>
              <w:t>ESTIMADA PARA O PERÍODO DE 30 MESES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8F0048" w:rsidRPr="008F0048" w:rsidRDefault="008F0048" w:rsidP="008F0048">
            <w:pPr>
              <w:suppressAutoHyphens/>
              <w:spacing w:after="0" w:line="240" w:lineRule="auto"/>
              <w:jc w:val="center"/>
              <w:rPr>
                <w:rFonts w:ascii="Arial" w:eastAsia="Times New Roman" w:hAnsi="Arial" w:cs="Arial"/>
                <w:b/>
                <w:sz w:val="20"/>
                <w:szCs w:val="20"/>
                <w:lang w:eastAsia="pt-BR"/>
              </w:rPr>
            </w:pPr>
            <w:r w:rsidRPr="008F0048">
              <w:rPr>
                <w:rFonts w:ascii="Arial" w:eastAsia="Times New Roman" w:hAnsi="Arial" w:cs="Arial"/>
                <w:b/>
                <w:sz w:val="20"/>
                <w:szCs w:val="20"/>
                <w:lang w:eastAsia="pt-BR"/>
              </w:rPr>
              <w:t>PREÇO UNITÁRIO</w:t>
            </w:r>
          </w:p>
          <w:p w:rsidR="008F0048" w:rsidRPr="008F0048" w:rsidRDefault="008F0048" w:rsidP="008F0048">
            <w:pPr>
              <w:suppressAutoHyphens/>
              <w:spacing w:after="0" w:line="240" w:lineRule="auto"/>
              <w:jc w:val="center"/>
              <w:rPr>
                <w:rFonts w:ascii="Arial" w:eastAsia="Times New Roman" w:hAnsi="Arial" w:cs="Arial"/>
                <w:b/>
                <w:sz w:val="20"/>
                <w:szCs w:val="20"/>
                <w:lang w:eastAsia="pt-BR"/>
              </w:rPr>
            </w:pPr>
            <w:r w:rsidRPr="008F0048">
              <w:rPr>
                <w:rFonts w:ascii="Arial" w:eastAsia="Times New Roman" w:hAnsi="Arial" w:cs="Arial"/>
                <w:b/>
                <w:sz w:val="20"/>
                <w:szCs w:val="20"/>
                <w:lang w:eastAsia="pt-BR"/>
              </w:rPr>
              <w:t>R$</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tcPr>
          <w:p w:rsidR="008F0048" w:rsidRPr="008F0048" w:rsidRDefault="008F0048" w:rsidP="008F0048">
            <w:pPr>
              <w:suppressAutoHyphens/>
              <w:spacing w:after="0" w:line="240" w:lineRule="auto"/>
              <w:jc w:val="center"/>
              <w:rPr>
                <w:rFonts w:ascii="Arial" w:eastAsia="Times New Roman" w:hAnsi="Arial" w:cs="Arial"/>
                <w:b/>
                <w:sz w:val="20"/>
                <w:szCs w:val="20"/>
                <w:lang w:eastAsia="pt-BR"/>
              </w:rPr>
            </w:pPr>
            <w:r w:rsidRPr="008F0048">
              <w:rPr>
                <w:rFonts w:ascii="Arial" w:eastAsia="Times New Roman" w:hAnsi="Arial" w:cs="Arial"/>
                <w:b/>
                <w:sz w:val="20"/>
                <w:szCs w:val="20"/>
                <w:lang w:eastAsia="pt-BR"/>
              </w:rPr>
              <w:t>PREÇO GLOBAL</w:t>
            </w:r>
          </w:p>
          <w:p w:rsidR="008F0048" w:rsidRPr="008F0048" w:rsidRDefault="008F0048" w:rsidP="008F0048">
            <w:pPr>
              <w:suppressAutoHyphens/>
              <w:spacing w:after="0" w:line="240" w:lineRule="auto"/>
              <w:jc w:val="center"/>
              <w:rPr>
                <w:rFonts w:ascii="Arial" w:eastAsia="Times New Roman" w:hAnsi="Arial" w:cs="Arial"/>
                <w:b/>
                <w:sz w:val="20"/>
                <w:szCs w:val="20"/>
                <w:lang w:eastAsia="pt-BR"/>
              </w:rPr>
            </w:pPr>
            <w:r w:rsidRPr="008F0048">
              <w:rPr>
                <w:rFonts w:ascii="Arial" w:eastAsia="Times New Roman" w:hAnsi="Arial" w:cs="Arial"/>
                <w:b/>
                <w:sz w:val="20"/>
                <w:szCs w:val="20"/>
                <w:lang w:eastAsia="pt-BR"/>
              </w:rPr>
              <w:t>ESTIMADO PARA O PERÍODO DE 30 MESES</w:t>
            </w:r>
          </w:p>
          <w:p w:rsidR="008F0048" w:rsidRPr="008F0048" w:rsidRDefault="008F0048" w:rsidP="008F0048">
            <w:pPr>
              <w:suppressAutoHyphens/>
              <w:spacing w:after="0" w:line="240" w:lineRule="auto"/>
              <w:jc w:val="center"/>
              <w:rPr>
                <w:rFonts w:ascii="Arial" w:eastAsia="Times New Roman" w:hAnsi="Arial" w:cs="Arial"/>
                <w:b/>
                <w:sz w:val="20"/>
                <w:szCs w:val="20"/>
                <w:lang w:eastAsia="pt-BR"/>
              </w:rPr>
            </w:pPr>
            <w:r w:rsidRPr="008F0048">
              <w:rPr>
                <w:rFonts w:ascii="Arial" w:eastAsia="Times New Roman" w:hAnsi="Arial" w:cs="Arial"/>
                <w:b/>
                <w:sz w:val="20"/>
                <w:szCs w:val="20"/>
                <w:lang w:eastAsia="pt-BR"/>
              </w:rPr>
              <w:t>R$</w:t>
            </w:r>
          </w:p>
        </w:tc>
      </w:tr>
      <w:tr w:rsidR="008F0048" w:rsidRPr="008F0048" w:rsidTr="00524727">
        <w:trPr>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rsidR="008F0048" w:rsidRPr="008F0048" w:rsidRDefault="008F0048" w:rsidP="008F0048">
            <w:pPr>
              <w:snapToGrid w:val="0"/>
              <w:spacing w:after="0" w:line="276" w:lineRule="auto"/>
              <w:jc w:val="center"/>
              <w:rPr>
                <w:rFonts w:ascii="Arial" w:eastAsia="Times New Roman" w:hAnsi="Arial" w:cs="Arial"/>
                <w:b/>
                <w:sz w:val="20"/>
                <w:szCs w:val="20"/>
              </w:rPr>
            </w:pPr>
            <w:r w:rsidRPr="008F0048">
              <w:rPr>
                <w:rFonts w:ascii="Arial" w:eastAsia="Times New Roman" w:hAnsi="Arial" w:cs="Arial"/>
                <w:b/>
                <w:sz w:val="20"/>
                <w:szCs w:val="20"/>
              </w:rPr>
              <w:t>ÚNICO</w:t>
            </w:r>
          </w:p>
          <w:p w:rsidR="008F0048" w:rsidRPr="008F0048" w:rsidRDefault="008F0048" w:rsidP="008F0048">
            <w:pPr>
              <w:suppressAutoHyphens/>
              <w:spacing w:after="0" w:line="240" w:lineRule="auto"/>
              <w:jc w:val="center"/>
              <w:rPr>
                <w:rFonts w:ascii="Arial" w:eastAsia="Times New Roman" w:hAnsi="Arial" w:cs="Arial"/>
                <w:b/>
                <w:sz w:val="20"/>
                <w:szCs w:val="20"/>
                <w:lang w:eastAsia="pt-BR"/>
              </w:rPr>
            </w:pPr>
            <w:r w:rsidRPr="008F0048">
              <w:rPr>
                <w:rFonts w:ascii="Arial" w:eastAsia="Times New Roman" w:hAnsi="Arial" w:cs="Arial"/>
                <w:b/>
                <w:sz w:val="20"/>
                <w:szCs w:val="20"/>
              </w:rPr>
              <w:t xml:space="preserve">(Itens </w:t>
            </w:r>
            <w:r w:rsidRPr="008F0048">
              <w:rPr>
                <w:rFonts w:ascii="Arial" w:eastAsia="Times New Roman" w:hAnsi="Arial" w:cs="Arial"/>
                <w:b/>
                <w:noProof/>
                <w:sz w:val="20"/>
                <w:szCs w:val="20"/>
              </w:rPr>
              <w:t>1 e 2</w:t>
            </w:r>
            <w:r w:rsidRPr="008F0048">
              <w:rPr>
                <w:rFonts w:ascii="Arial" w:eastAsia="Times New Roman" w:hAnsi="Arial" w:cs="Arial"/>
                <w:b/>
                <w:sz w:val="20"/>
                <w:szCs w:val="20"/>
              </w:rPr>
              <w:t>)</w:t>
            </w:r>
          </w:p>
        </w:tc>
        <w:tc>
          <w:tcPr>
            <w:tcW w:w="800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F0048" w:rsidRPr="008F0048" w:rsidRDefault="008F0048" w:rsidP="008F0048">
            <w:pPr>
              <w:suppressAutoHyphens/>
              <w:spacing w:after="0" w:line="240" w:lineRule="auto"/>
              <w:jc w:val="center"/>
              <w:rPr>
                <w:rFonts w:ascii="Arial" w:eastAsia="Times New Roman" w:hAnsi="Arial" w:cs="Arial"/>
                <w:b/>
                <w:sz w:val="20"/>
                <w:szCs w:val="20"/>
                <w:lang w:eastAsia="pt-BR"/>
              </w:rPr>
            </w:pPr>
            <w:r w:rsidRPr="008F0048">
              <w:rPr>
                <w:rFonts w:ascii="Arial" w:eastAsia="Times New Roman" w:hAnsi="Arial" w:cs="Arial"/>
                <w:b/>
                <w:sz w:val="20"/>
                <w:szCs w:val="20"/>
                <w:lang w:eastAsia="pt-BR"/>
              </w:rPr>
              <w:t>SERVIÇO DE TRANSPORTE EM VEÍCULO DE PASSEIO E EM VEÍCULO COM ACESSIBILIDADE</w:t>
            </w:r>
          </w:p>
        </w:tc>
      </w:tr>
      <w:tr w:rsidR="008F0048" w:rsidRPr="008F0048" w:rsidTr="0052472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F0048" w:rsidRPr="008F0048" w:rsidRDefault="008F0048" w:rsidP="008F0048">
            <w:pPr>
              <w:autoSpaceDE w:val="0"/>
              <w:autoSpaceDN w:val="0"/>
              <w:spacing w:after="0" w:line="276" w:lineRule="auto"/>
              <w:jc w:val="center"/>
              <w:rPr>
                <w:rFonts w:ascii="Arial" w:eastAsia="Times New Roman" w:hAnsi="Arial" w:cs="Arial"/>
                <w:sz w:val="20"/>
                <w:szCs w:val="20"/>
                <w:lang w:val="en-US" w:eastAsia="pt-BR"/>
              </w:rPr>
            </w:pPr>
            <w:r w:rsidRPr="008F0048">
              <w:rPr>
                <w:rFonts w:ascii="Arial" w:eastAsia="Times New Roman" w:hAnsi="Arial" w:cs="Arial"/>
                <w:noProof/>
                <w:sz w:val="20"/>
                <w:szCs w:val="20"/>
                <w:lang w:val="en-US" w:eastAsia="pt-BR"/>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F0048" w:rsidRPr="008F0048" w:rsidRDefault="008F0048" w:rsidP="008F0048">
            <w:pPr>
              <w:suppressAutoHyphens/>
              <w:snapToGrid w:val="0"/>
              <w:spacing w:after="0" w:line="240" w:lineRule="auto"/>
              <w:jc w:val="both"/>
              <w:rPr>
                <w:rFonts w:ascii="Arial" w:eastAsia="Times New Roman" w:hAnsi="Arial" w:cs="Arial"/>
                <w:bCs/>
                <w:sz w:val="20"/>
                <w:szCs w:val="20"/>
                <w:lang w:eastAsia="pt-BR"/>
              </w:rPr>
            </w:pPr>
            <w:r w:rsidRPr="008F0048">
              <w:rPr>
                <w:rFonts w:ascii="Arial" w:eastAsia="Times New Roman" w:hAnsi="Arial" w:cs="Arial"/>
                <w:bCs/>
                <w:noProof/>
                <w:sz w:val="20"/>
                <w:szCs w:val="20"/>
                <w:lang w:eastAsia="pt-BR"/>
              </w:rPr>
              <w:t>SERVIÇO DE TRANSPORTE EM VEÍCULO DE PASSEIO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048" w:rsidRPr="008F0048" w:rsidRDefault="008F0048" w:rsidP="008F0048">
            <w:pPr>
              <w:spacing w:after="0" w:line="276" w:lineRule="auto"/>
              <w:jc w:val="center"/>
              <w:rPr>
                <w:rFonts w:ascii="Arial" w:eastAsia="Times New Roman" w:hAnsi="Arial" w:cs="Arial"/>
                <w:sz w:val="20"/>
                <w:szCs w:val="20"/>
                <w:highlight w:val="yellow"/>
                <w:lang w:eastAsia="pt-BR"/>
              </w:rPr>
            </w:pPr>
            <w:r w:rsidRPr="008F0048">
              <w:rPr>
                <w:rFonts w:ascii="Arial" w:eastAsia="Times New Roman" w:hAnsi="Arial" w:cs="Arial"/>
                <w:noProof/>
                <w:sz w:val="20"/>
                <w:szCs w:val="20"/>
                <w:lang w:eastAsia="pt-BR"/>
              </w:rPr>
              <w:t>KMRD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048" w:rsidRPr="008F0048" w:rsidRDefault="008F0048" w:rsidP="008F0048">
            <w:pPr>
              <w:spacing w:after="0" w:line="276" w:lineRule="auto"/>
              <w:jc w:val="center"/>
              <w:rPr>
                <w:rFonts w:ascii="Arial" w:eastAsia="Times New Roman" w:hAnsi="Arial" w:cs="Arial"/>
                <w:sz w:val="20"/>
                <w:szCs w:val="20"/>
                <w:highlight w:val="yellow"/>
                <w:lang w:eastAsia="pt-BR"/>
              </w:rPr>
            </w:pPr>
            <w:r w:rsidRPr="008F0048">
              <w:rPr>
                <w:rFonts w:ascii="Arial" w:eastAsia="Times New Roman" w:hAnsi="Arial" w:cs="Arial"/>
                <w:noProof/>
                <w:sz w:val="20"/>
                <w:szCs w:val="20"/>
                <w:lang w:eastAsia="pt-BR"/>
              </w:rPr>
              <w:t>497.630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048" w:rsidRPr="008F0048" w:rsidRDefault="008F0048" w:rsidP="008F0048">
            <w:pPr>
              <w:spacing w:after="0" w:line="276" w:lineRule="auto"/>
              <w:jc w:val="center"/>
              <w:rPr>
                <w:rFonts w:ascii="Arial" w:eastAsia="Times New Roman" w:hAnsi="Arial" w:cs="Arial"/>
                <w:color w:val="000000"/>
                <w:sz w:val="20"/>
                <w:szCs w:val="20"/>
                <w:highlight w:val="yellow"/>
                <w:lang w:eastAsia="pt-BR"/>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8F0048" w:rsidRPr="008F0048" w:rsidRDefault="008F0048" w:rsidP="008F0048">
            <w:pPr>
              <w:spacing w:after="0" w:line="276" w:lineRule="auto"/>
              <w:jc w:val="center"/>
              <w:rPr>
                <w:rFonts w:ascii="Arial" w:eastAsia="Times New Roman" w:hAnsi="Arial" w:cs="Arial"/>
                <w:color w:val="000000"/>
                <w:sz w:val="20"/>
                <w:szCs w:val="20"/>
                <w:lang w:eastAsia="pt-BR"/>
              </w:rPr>
            </w:pPr>
          </w:p>
        </w:tc>
      </w:tr>
      <w:tr w:rsidR="008F0048" w:rsidRPr="008F0048" w:rsidTr="00524727">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F0048" w:rsidRPr="008F0048" w:rsidRDefault="008F0048" w:rsidP="008F0048">
            <w:pPr>
              <w:autoSpaceDE w:val="0"/>
              <w:autoSpaceDN w:val="0"/>
              <w:spacing w:after="0" w:line="276" w:lineRule="auto"/>
              <w:jc w:val="center"/>
              <w:rPr>
                <w:rFonts w:ascii="Arial" w:eastAsia="Times New Roman" w:hAnsi="Arial" w:cs="Arial"/>
                <w:sz w:val="20"/>
                <w:szCs w:val="20"/>
                <w:lang w:val="en-US" w:eastAsia="pt-BR"/>
              </w:rPr>
            </w:pPr>
            <w:r w:rsidRPr="008F0048">
              <w:rPr>
                <w:rFonts w:ascii="Arial" w:eastAsia="Times New Roman" w:hAnsi="Arial" w:cs="Arial"/>
                <w:noProof/>
                <w:sz w:val="20"/>
                <w:szCs w:val="20"/>
                <w:lang w:val="en-US" w:eastAsia="pt-BR"/>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F0048" w:rsidRPr="008F0048" w:rsidRDefault="008F0048" w:rsidP="008F0048">
            <w:pPr>
              <w:suppressAutoHyphens/>
              <w:snapToGrid w:val="0"/>
              <w:spacing w:after="0" w:line="240" w:lineRule="auto"/>
              <w:jc w:val="both"/>
              <w:rPr>
                <w:rFonts w:ascii="Arial" w:eastAsia="Times New Roman" w:hAnsi="Arial" w:cs="Arial"/>
                <w:bCs/>
                <w:sz w:val="20"/>
                <w:szCs w:val="20"/>
                <w:lang w:eastAsia="pt-BR"/>
              </w:rPr>
            </w:pPr>
            <w:r w:rsidRPr="008F0048">
              <w:rPr>
                <w:rFonts w:ascii="Arial" w:eastAsia="Times New Roman" w:hAnsi="Arial" w:cs="Arial"/>
                <w:bCs/>
                <w:noProof/>
                <w:sz w:val="20"/>
                <w:szCs w:val="20"/>
                <w:lang w:eastAsia="pt-BR"/>
              </w:rPr>
              <w:t>SERVIÇO DE TRANSPORTE EM VEÍCULO COM ACESSIBILIDADE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F0048" w:rsidRPr="008F0048" w:rsidRDefault="008F0048" w:rsidP="008F0048">
            <w:pPr>
              <w:spacing w:after="0" w:line="276" w:lineRule="auto"/>
              <w:jc w:val="center"/>
              <w:rPr>
                <w:rFonts w:ascii="Arial" w:eastAsia="Times New Roman" w:hAnsi="Arial" w:cs="Arial"/>
                <w:sz w:val="20"/>
                <w:szCs w:val="20"/>
                <w:highlight w:val="yellow"/>
                <w:lang w:eastAsia="pt-BR"/>
              </w:rPr>
            </w:pPr>
            <w:r w:rsidRPr="008F0048">
              <w:rPr>
                <w:rFonts w:ascii="Arial" w:eastAsia="Times New Roman" w:hAnsi="Arial" w:cs="Arial"/>
                <w:noProof/>
                <w:sz w:val="20"/>
                <w:szCs w:val="20"/>
                <w:lang w:eastAsia="pt-BR"/>
              </w:rPr>
              <w:t>KMRD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048" w:rsidRPr="008F0048" w:rsidRDefault="008F0048" w:rsidP="008F0048">
            <w:pPr>
              <w:spacing w:after="0" w:line="276" w:lineRule="auto"/>
              <w:jc w:val="center"/>
              <w:rPr>
                <w:rFonts w:ascii="Arial" w:eastAsia="Times New Roman" w:hAnsi="Arial" w:cs="Arial"/>
                <w:sz w:val="20"/>
                <w:szCs w:val="20"/>
                <w:highlight w:val="yellow"/>
                <w:lang w:eastAsia="pt-BR"/>
              </w:rPr>
            </w:pPr>
            <w:r w:rsidRPr="008F0048">
              <w:rPr>
                <w:rFonts w:ascii="Arial" w:eastAsia="Times New Roman" w:hAnsi="Arial" w:cs="Arial"/>
                <w:noProof/>
                <w:sz w:val="20"/>
                <w:szCs w:val="20"/>
                <w:lang w:eastAsia="pt-BR"/>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F0048" w:rsidRPr="008F0048" w:rsidRDefault="008F0048" w:rsidP="008F0048">
            <w:pPr>
              <w:spacing w:after="0" w:line="276" w:lineRule="auto"/>
              <w:jc w:val="center"/>
              <w:rPr>
                <w:rFonts w:ascii="Arial" w:eastAsia="Times New Roman" w:hAnsi="Arial" w:cs="Arial"/>
                <w:color w:val="000000"/>
                <w:sz w:val="20"/>
                <w:szCs w:val="20"/>
                <w:highlight w:val="yellow"/>
                <w:lang w:eastAsia="pt-BR"/>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8F0048" w:rsidRPr="008F0048" w:rsidRDefault="008F0048" w:rsidP="008F0048">
            <w:pPr>
              <w:spacing w:after="0" w:line="276" w:lineRule="auto"/>
              <w:jc w:val="center"/>
              <w:rPr>
                <w:rFonts w:ascii="Arial" w:eastAsia="Times New Roman" w:hAnsi="Arial" w:cs="Arial"/>
                <w:color w:val="000000"/>
                <w:sz w:val="20"/>
                <w:szCs w:val="20"/>
                <w:lang w:eastAsia="pt-BR"/>
              </w:rPr>
            </w:pPr>
          </w:p>
        </w:tc>
      </w:tr>
      <w:tr w:rsidR="008F0048" w:rsidRPr="008F0048" w:rsidTr="00524727">
        <w:trPr>
          <w:jc w:val="center"/>
        </w:trPr>
        <w:tc>
          <w:tcPr>
            <w:tcW w:w="76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F0048" w:rsidRPr="008F0048" w:rsidRDefault="008F0048" w:rsidP="008F0048">
            <w:pPr>
              <w:spacing w:after="0" w:line="276" w:lineRule="auto"/>
              <w:jc w:val="right"/>
              <w:rPr>
                <w:rFonts w:ascii="Arial" w:eastAsia="Times New Roman" w:hAnsi="Arial" w:cs="Arial"/>
                <w:b/>
                <w:color w:val="000000"/>
                <w:sz w:val="20"/>
                <w:szCs w:val="20"/>
                <w:lang w:eastAsia="pt-BR"/>
              </w:rPr>
            </w:pPr>
            <w:r w:rsidRPr="008F0048">
              <w:rPr>
                <w:rFonts w:ascii="Arial" w:eastAsia="Times New Roman" w:hAnsi="Arial" w:cs="Arial"/>
                <w:b/>
                <w:color w:val="000000"/>
                <w:sz w:val="20"/>
                <w:szCs w:val="20"/>
                <w:lang w:eastAsia="pt-BR"/>
              </w:rPr>
              <w:t>PREÇO GLOBAL DO GRUPO ÚNICO (R$)</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8F0048" w:rsidRPr="008F0048" w:rsidRDefault="008F0048" w:rsidP="008F0048">
            <w:pPr>
              <w:spacing w:after="0" w:line="276" w:lineRule="auto"/>
              <w:jc w:val="center"/>
              <w:rPr>
                <w:rFonts w:ascii="Arial" w:eastAsia="Times New Roman" w:hAnsi="Arial" w:cs="Arial"/>
                <w:b/>
                <w:color w:val="000000"/>
                <w:sz w:val="20"/>
                <w:szCs w:val="20"/>
                <w:lang w:eastAsia="pt-BR"/>
              </w:rPr>
            </w:pPr>
          </w:p>
        </w:tc>
      </w:tr>
      <w:tr w:rsidR="008F0048" w:rsidRPr="008F0048" w:rsidTr="00524727">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0048" w:rsidRPr="008F0048" w:rsidRDefault="008F0048" w:rsidP="008F0048">
            <w:pPr>
              <w:spacing w:after="0" w:line="276" w:lineRule="auto"/>
              <w:rPr>
                <w:rFonts w:ascii="Arial" w:eastAsia="Times New Roman" w:hAnsi="Arial" w:cs="Arial"/>
                <w:color w:val="000000"/>
                <w:sz w:val="20"/>
                <w:szCs w:val="20"/>
                <w:lang w:eastAsia="pt-BR"/>
              </w:rPr>
            </w:pPr>
            <w:r w:rsidRPr="008F0048">
              <w:rPr>
                <w:rFonts w:ascii="Arial" w:eastAsia="Times New Roman" w:hAnsi="Arial" w:cs="Arial"/>
                <w:color w:val="000000"/>
                <w:sz w:val="20"/>
                <w:szCs w:val="20"/>
                <w:lang w:eastAsia="pt-BR"/>
              </w:rPr>
              <w:t>PREÇO GLOBAL POR EXTENSO:</w:t>
            </w:r>
          </w:p>
        </w:tc>
      </w:tr>
    </w:tbl>
    <w:p w:rsidR="008F0048" w:rsidRPr="008F0048" w:rsidRDefault="008F0048" w:rsidP="008F00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1134"/>
        <w:jc w:val="both"/>
        <w:rPr>
          <w:rFonts w:ascii="Arial" w:eastAsia="Times New Roman" w:hAnsi="Arial" w:cs="Times New Roman"/>
          <w:sz w:val="24"/>
          <w:szCs w:val="20"/>
          <w:lang w:eastAsia="pt-BR"/>
        </w:rPr>
      </w:pPr>
    </w:p>
    <w:p w:rsidR="008F0048" w:rsidRPr="008F0048" w:rsidRDefault="008F0048" w:rsidP="008F00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1134"/>
        <w:jc w:val="both"/>
        <w:rPr>
          <w:rFonts w:ascii="Arial" w:eastAsia="Times New Roman" w:hAnsi="Arial" w:cs="Times New Roman"/>
          <w:sz w:val="24"/>
          <w:szCs w:val="20"/>
          <w:lang w:eastAsia="pt-BR"/>
        </w:rPr>
      </w:pPr>
    </w:p>
    <w:p w:rsidR="008F0048" w:rsidRPr="008F0048" w:rsidRDefault="008F0048" w:rsidP="008F0048">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1134"/>
        <w:jc w:val="both"/>
        <w:rPr>
          <w:rFonts w:ascii="Arial" w:eastAsia="Times New Roman" w:hAnsi="Arial" w:cs="Times New Roman"/>
          <w:b/>
          <w:sz w:val="24"/>
          <w:szCs w:val="24"/>
          <w:lang w:eastAsia="pt-BR"/>
        </w:rPr>
      </w:pPr>
      <w:r w:rsidRPr="008F0048">
        <w:rPr>
          <w:rFonts w:ascii="Arial" w:eastAsia="Times New Roman" w:hAnsi="Arial" w:cs="Times New Roman"/>
          <w:b/>
          <w:sz w:val="24"/>
          <w:szCs w:val="24"/>
          <w:lang w:eastAsia="pt-BR"/>
        </w:rPr>
        <w:t xml:space="preserve">Declaramos que os itens constantes desta proposta correspondem exatamente às especificações descritas nos Anexos </w:t>
      </w:r>
      <w:proofErr w:type="spellStart"/>
      <w:r w:rsidRPr="008F0048">
        <w:rPr>
          <w:rFonts w:ascii="Arial" w:eastAsia="Times New Roman" w:hAnsi="Arial" w:cs="Times New Roman"/>
          <w:b/>
          <w:sz w:val="24"/>
          <w:szCs w:val="24"/>
          <w:lang w:eastAsia="pt-BR"/>
        </w:rPr>
        <w:t>n</w:t>
      </w:r>
      <w:r w:rsidRPr="008F0048">
        <w:rPr>
          <w:rFonts w:ascii="Arial" w:eastAsia="Times New Roman" w:hAnsi="Arial" w:cs="Times New Roman"/>
          <w:b/>
          <w:sz w:val="24"/>
          <w:szCs w:val="24"/>
          <w:vertAlign w:val="superscript"/>
          <w:lang w:eastAsia="pt-BR"/>
        </w:rPr>
        <w:t>s</w:t>
      </w:r>
      <w:proofErr w:type="spellEnd"/>
      <w:r w:rsidRPr="008F0048">
        <w:rPr>
          <w:rFonts w:ascii="Arial" w:eastAsia="Times New Roman" w:hAnsi="Arial" w:cs="Times New Roman"/>
          <w:b/>
          <w:sz w:val="24"/>
          <w:szCs w:val="24"/>
          <w:lang w:eastAsia="pt-BR"/>
        </w:rPr>
        <w:t>. 1, 1-A, 1-B e 1-C e às condições de execução dos serviços descritas no Anexo n. 6 do Edital, às quais aderimos formalmente.</w:t>
      </w:r>
    </w:p>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b/>
          <w:sz w:val="24"/>
          <w:szCs w:val="24"/>
          <w:lang w:eastAsia="pt-BR"/>
        </w:rPr>
      </w:pPr>
      <w:r w:rsidRPr="008F0048">
        <w:rPr>
          <w:rFonts w:ascii="Arial" w:eastAsia="Times New Roman" w:hAnsi="Arial" w:cs="Times New Roman"/>
          <w:sz w:val="24"/>
          <w:szCs w:val="20"/>
          <w:lang w:eastAsia="pt-BR"/>
        </w:rPr>
        <w:tab/>
      </w:r>
    </w:p>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bdr w:val="thinThickSmallGap" w:sz="24" w:space="0" w:color="auto" w:frame="1"/>
          <w:lang w:eastAsia="pt-BR"/>
        </w:rPr>
      </w:pPr>
      <w:r w:rsidRPr="008F0048">
        <w:rPr>
          <w:rFonts w:ascii="Arial" w:eastAsia="Times New Roman" w:hAnsi="Arial" w:cs="Arial"/>
          <w:b/>
          <w:sz w:val="24"/>
          <w:szCs w:val="24"/>
          <w:lang w:eastAsia="pt-BR"/>
        </w:rPr>
        <w:lastRenderedPageBreak/>
        <w:t xml:space="preserve">PRAZO DE VALIDADE DA PROPOSTA: </w:t>
      </w:r>
      <w:r w:rsidRPr="008F0048">
        <w:rPr>
          <w:rFonts w:ascii="Arial" w:eastAsia="Times New Roman" w:hAnsi="Arial" w:cs="Arial"/>
          <w:sz w:val="24"/>
          <w:szCs w:val="24"/>
          <w:lang w:eastAsia="pt-BR"/>
        </w:rPr>
        <w:t xml:space="preserve">_________ (por extenso) dias (observar o disposto no Título 10 do Edital). </w:t>
      </w:r>
    </w:p>
    <w:p w:rsidR="008F0048" w:rsidRPr="008F0048" w:rsidRDefault="008F0048" w:rsidP="008F00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r w:rsidRPr="008F0048">
        <w:rPr>
          <w:rFonts w:ascii="Arial" w:eastAsia="Times New Roman" w:hAnsi="Arial" w:cs="Arial"/>
          <w:b/>
          <w:sz w:val="24"/>
          <w:szCs w:val="24"/>
          <w:lang w:eastAsia="pt-BR"/>
        </w:rPr>
        <w:t>PRAZOS DE EXECUÇÃO DOS SERVIÇOS, CONFORME O DISPOSTO NO ANEXON. 6 DO EDITAL.</w:t>
      </w:r>
    </w:p>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Times New Roman" w:eastAsia="Times New Roman" w:hAnsi="Times New Roman" w:cs="Arial"/>
          <w:sz w:val="20"/>
          <w:szCs w:val="24"/>
          <w:lang w:eastAsia="pt-BR"/>
        </w:rPr>
      </w:pPr>
      <w:r w:rsidRPr="008F0048">
        <w:rPr>
          <w:rFonts w:ascii="Arial" w:eastAsia="Times New Roman" w:hAnsi="Arial" w:cs="Arial"/>
          <w:sz w:val="24"/>
          <w:szCs w:val="24"/>
          <w:lang w:eastAsia="pt-BR"/>
        </w:rPr>
        <w:t>Declaramos que disponibilizaremos instalações, equipamentos e pessoal técnico adequados para realização do objeto da presente licitação.</w:t>
      </w:r>
    </w:p>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Calibri" w:hAnsi="Arial" w:cs="Arial"/>
          <w:sz w:val="24"/>
          <w:lang w:eastAsia="pt-BR"/>
        </w:rPr>
      </w:pPr>
      <w:r w:rsidRPr="008F0048">
        <w:rPr>
          <w:rFonts w:ascii="Arial" w:eastAsia="Arial" w:hAnsi="Arial" w:cs="Arial"/>
          <w:sz w:val="24"/>
          <w:szCs w:val="24"/>
          <w:lang w:eastAsia="pt-BR"/>
        </w:rPr>
        <w:t>Afirmamos que o software ofertado nesta proposta atende nativamente a, no mínimo, 90% (noventa por cento) das funcionalidades requeridas, sem necessidade de customização.</w:t>
      </w:r>
    </w:p>
    <w:p w:rsidR="008F0048" w:rsidRPr="008F0048" w:rsidRDefault="008F0048" w:rsidP="008F00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iCs/>
          <w:sz w:val="20"/>
          <w:szCs w:val="20"/>
          <w:lang w:eastAsia="pt-BR"/>
        </w:rPr>
      </w:pPr>
      <w:r w:rsidRPr="008F0048">
        <w:rPr>
          <w:rFonts w:ascii="Arial" w:eastAsia="Times New Roman" w:hAnsi="Arial" w:cs="Arial"/>
          <w:b/>
          <w:i/>
          <w:iCs/>
          <w:sz w:val="20"/>
          <w:szCs w:val="20"/>
          <w:lang w:eastAsia="pt-BR"/>
        </w:rPr>
        <w:t>Caso a licitante não seja a fabricante da solução ou caso a ferramenta seja desenvolvida em modelo colaborativo aberto e disponível gratuitamente</w:t>
      </w:r>
      <w:r w:rsidRPr="008F0048">
        <w:rPr>
          <w:rFonts w:ascii="Arial" w:eastAsia="Times New Roman" w:hAnsi="Arial" w:cs="Arial"/>
          <w:i/>
          <w:iCs/>
          <w:sz w:val="20"/>
          <w:szCs w:val="20"/>
          <w:lang w:eastAsia="pt-BR"/>
        </w:rPr>
        <w:t xml:space="preserve">, mesmo que para uso comercial ou governamental, tanto em formato binário quanto código-fonte para quaisquer interessados: </w:t>
      </w:r>
    </w:p>
    <w:p w:rsidR="008F0048" w:rsidRPr="008F0048" w:rsidRDefault="008F0048" w:rsidP="008F00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lang w:eastAsia="pt-BR"/>
        </w:rPr>
      </w:pPr>
      <w:r w:rsidRPr="008F0048">
        <w:rPr>
          <w:rFonts w:ascii="Arial" w:eastAsia="Times New Roman" w:hAnsi="Arial" w:cs="Arial"/>
          <w:b/>
          <w:sz w:val="20"/>
          <w:szCs w:val="20"/>
          <w:lang w:eastAsia="pt-BR"/>
        </w:rPr>
        <w:t xml:space="preserve">É OBRIGATÓRIA A APRESENTAÇÃO DA DECLARAÇÃO A QUE SE REFERE O </w:t>
      </w:r>
      <w:r w:rsidRPr="008F0048">
        <w:rPr>
          <w:rFonts w:ascii="Arial" w:eastAsia="Times New Roman" w:hAnsi="Arial" w:cs="Arial"/>
          <w:b/>
          <w:sz w:val="20"/>
          <w:szCs w:val="20"/>
          <w:u w:val="single"/>
          <w:lang w:eastAsia="pt-BR"/>
        </w:rPr>
        <w:t>SUBITEM 4.7.3</w:t>
      </w:r>
      <w:r w:rsidRPr="008F0048">
        <w:rPr>
          <w:rFonts w:ascii="Arial" w:eastAsia="Times New Roman" w:hAnsi="Arial" w:cs="Arial"/>
          <w:b/>
          <w:sz w:val="20"/>
          <w:szCs w:val="20"/>
          <w:lang w:eastAsia="pt-BR"/>
        </w:rPr>
        <w:t xml:space="preserve"> DO TÍTULO 4 DO EDITAL.</w:t>
      </w:r>
    </w:p>
    <w:p w:rsidR="008F0048" w:rsidRPr="008F0048" w:rsidRDefault="008F0048" w:rsidP="008F00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bdr w:val="thinThickSmallGap" w:sz="24" w:space="0" w:color="auto" w:frame="1"/>
          <w:lang w:eastAsia="pt-BR"/>
        </w:rPr>
      </w:pPr>
    </w:p>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contextualSpacing/>
        <w:rPr>
          <w:rFonts w:ascii="Arial" w:eastAsia="Arial" w:hAnsi="Arial" w:cs="Arial"/>
          <w:sz w:val="24"/>
          <w:szCs w:val="24"/>
          <w:lang w:eastAsia="pt-BR"/>
        </w:rPr>
      </w:pPr>
      <w:bookmarkStart w:id="0" w:name="_TOC_250002"/>
    </w:p>
    <w:p w:rsidR="008F0048" w:rsidRPr="008F0048" w:rsidRDefault="008F0048" w:rsidP="008F004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contextualSpacing/>
        <w:jc w:val="center"/>
        <w:rPr>
          <w:rFonts w:ascii="Arial" w:eastAsia="Arial" w:hAnsi="Arial" w:cs="Arial"/>
          <w:sz w:val="24"/>
          <w:szCs w:val="24"/>
          <w:lang w:eastAsia="pt-BR"/>
        </w:rPr>
      </w:pPr>
      <w:r w:rsidRPr="008F0048">
        <w:rPr>
          <w:rFonts w:ascii="Arial" w:eastAsia="Arial" w:hAnsi="Arial" w:cs="Arial"/>
          <w:sz w:val="24"/>
          <w:szCs w:val="24"/>
          <w:u w:val="single"/>
          <w:lang w:eastAsia="pt-BR"/>
        </w:rPr>
        <w:t xml:space="preserve">TABELA DE CONFORMIDADE TÉCNICA </w:t>
      </w:r>
      <w:r w:rsidRPr="008F0048">
        <w:rPr>
          <w:rFonts w:ascii="Arial" w:eastAsia="Arial" w:hAnsi="Arial" w:cs="Arial"/>
          <w:sz w:val="24"/>
          <w:szCs w:val="24"/>
          <w:u w:val="single"/>
          <w:vertAlign w:val="superscript"/>
          <w:lang w:eastAsia="pt-BR"/>
        </w:rPr>
        <w:t>(*)</w:t>
      </w:r>
      <w:r w:rsidRPr="008F0048">
        <w:rPr>
          <w:rFonts w:ascii="Arial" w:eastAsia="Arial" w:hAnsi="Arial" w:cs="Arial"/>
          <w:sz w:val="24"/>
          <w:szCs w:val="24"/>
          <w:lang w:eastAsia="pt-BR"/>
        </w:rPr>
        <w:t xml:space="preserve">: </w:t>
      </w:r>
    </w:p>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contextualSpacing/>
        <w:rPr>
          <w:rFonts w:ascii="Arial" w:eastAsia="Arial" w:hAnsi="Arial" w:cs="Arial"/>
          <w:sz w:val="24"/>
          <w:szCs w:val="24"/>
          <w:lang w:eastAsia="pt-BR"/>
        </w:rPr>
      </w:pPr>
    </w:p>
    <w:tbl>
      <w:tblPr>
        <w:tblStyle w:val="Tabelacomgrade2"/>
        <w:tblW w:w="9753" w:type="dxa"/>
        <w:jc w:val="center"/>
        <w:tblLook w:val="04A0" w:firstRow="1" w:lastRow="0" w:firstColumn="1" w:lastColumn="0" w:noHBand="0" w:noVBand="1"/>
      </w:tblPr>
      <w:tblGrid>
        <w:gridCol w:w="261"/>
        <w:gridCol w:w="4327"/>
        <w:gridCol w:w="961"/>
        <w:gridCol w:w="806"/>
        <w:gridCol w:w="1106"/>
        <w:gridCol w:w="898"/>
        <w:gridCol w:w="1394"/>
      </w:tblGrid>
      <w:tr w:rsidR="008F0048" w:rsidRPr="008F0048" w:rsidTr="008F0048">
        <w:trPr>
          <w:trHeight w:val="270"/>
          <w:tblHeader/>
          <w:jc w:val="center"/>
        </w:trPr>
        <w:tc>
          <w:tcPr>
            <w:tcW w:w="9753" w:type="dxa"/>
            <w:gridSpan w:val="7"/>
            <w:shd w:val="clear" w:color="auto" w:fill="D9D9D9"/>
            <w:vAlign w:val="center"/>
          </w:tcPr>
          <w:p w:rsidR="008F0048" w:rsidRPr="008F0048" w:rsidRDefault="008F0048" w:rsidP="008F0048">
            <w:pPr>
              <w:contextualSpacing/>
              <w:jc w:val="center"/>
              <w:rPr>
                <w:rFonts w:ascii="Arial" w:hAnsi="Arial" w:cs="Arial"/>
                <w:b/>
              </w:rPr>
            </w:pPr>
            <w:r w:rsidRPr="008F0048">
              <w:rPr>
                <w:rFonts w:ascii="Arial" w:hAnsi="Arial" w:cs="Arial"/>
                <w:b/>
              </w:rPr>
              <w:t xml:space="preserve">SERVIÇO DE AGENCIAMENTO DE TRANSPORTE TERRESTRE </w:t>
            </w:r>
          </w:p>
        </w:tc>
      </w:tr>
      <w:tr w:rsidR="008F0048" w:rsidRPr="008F0048" w:rsidTr="00524727">
        <w:trPr>
          <w:trHeight w:val="132"/>
          <w:tblHeader/>
          <w:jc w:val="center"/>
        </w:trPr>
        <w:tc>
          <w:tcPr>
            <w:tcW w:w="261" w:type="dxa"/>
            <w:vMerge w:val="restart"/>
            <w:tcBorders>
              <w:top w:val="single" w:sz="4" w:space="0" w:color="auto"/>
              <w:left w:val="single" w:sz="4" w:space="0" w:color="auto"/>
              <w:bottom w:val="nil"/>
              <w:right w:val="single" w:sz="4" w:space="0" w:color="auto"/>
            </w:tcBorders>
            <w:vAlign w:val="center"/>
          </w:tcPr>
          <w:p w:rsidR="008F0048" w:rsidRPr="008F0048" w:rsidRDefault="008F0048" w:rsidP="008F0048">
            <w:pPr>
              <w:contextualSpacing/>
              <w:jc w:val="center"/>
              <w:rPr>
                <w:rFonts w:ascii="Arial" w:hAnsi="Arial" w:cs="Arial"/>
                <w:b/>
              </w:rPr>
            </w:pPr>
          </w:p>
        </w:tc>
        <w:tc>
          <w:tcPr>
            <w:tcW w:w="4327" w:type="dxa"/>
            <w:vMerge w:val="restart"/>
            <w:tcBorders>
              <w:left w:val="single" w:sz="4" w:space="0" w:color="auto"/>
            </w:tcBorders>
            <w:vAlign w:val="center"/>
          </w:tcPr>
          <w:p w:rsidR="008F0048" w:rsidRPr="008F0048" w:rsidRDefault="008F0048" w:rsidP="008F0048">
            <w:pPr>
              <w:contextualSpacing/>
              <w:jc w:val="center"/>
              <w:rPr>
                <w:rFonts w:ascii="Arial" w:hAnsi="Arial" w:cs="Arial"/>
                <w:b/>
              </w:rPr>
            </w:pPr>
            <w:r w:rsidRPr="008F0048">
              <w:rPr>
                <w:rFonts w:ascii="Arial" w:eastAsia="Arial" w:hAnsi="Arial" w:cs="Arial"/>
                <w:b/>
                <w:bCs/>
              </w:rPr>
              <w:t>Item / Especificação</w:t>
            </w:r>
          </w:p>
        </w:tc>
        <w:tc>
          <w:tcPr>
            <w:tcW w:w="1767" w:type="dxa"/>
            <w:gridSpan w:val="2"/>
            <w:vAlign w:val="center"/>
          </w:tcPr>
          <w:p w:rsidR="008F0048" w:rsidRPr="008F0048" w:rsidRDefault="008F0048" w:rsidP="008F0048">
            <w:pPr>
              <w:contextualSpacing/>
              <w:jc w:val="center"/>
              <w:rPr>
                <w:rFonts w:ascii="Arial" w:hAnsi="Arial" w:cs="Arial"/>
                <w:b/>
              </w:rPr>
            </w:pPr>
            <w:r w:rsidRPr="008F0048">
              <w:rPr>
                <w:rFonts w:ascii="Arial" w:eastAsia="Arial" w:hAnsi="Arial" w:cs="Arial"/>
                <w:b/>
                <w:bCs/>
              </w:rPr>
              <w:t>Atendido nativamente</w:t>
            </w:r>
          </w:p>
        </w:tc>
        <w:tc>
          <w:tcPr>
            <w:tcW w:w="2004" w:type="dxa"/>
            <w:gridSpan w:val="2"/>
            <w:vAlign w:val="center"/>
          </w:tcPr>
          <w:p w:rsidR="008F0048" w:rsidRPr="008F0048" w:rsidRDefault="008F0048" w:rsidP="008F0048">
            <w:pPr>
              <w:contextualSpacing/>
              <w:jc w:val="center"/>
              <w:rPr>
                <w:rFonts w:ascii="Arial" w:hAnsi="Arial" w:cs="Arial"/>
                <w:b/>
              </w:rPr>
            </w:pPr>
            <w:r w:rsidRPr="008F0048">
              <w:rPr>
                <w:rFonts w:ascii="Arial" w:eastAsia="Arial" w:hAnsi="Arial" w:cs="Arial"/>
                <w:b/>
                <w:bCs/>
              </w:rPr>
              <w:t>Atendido por parametrização</w:t>
            </w:r>
          </w:p>
        </w:tc>
        <w:tc>
          <w:tcPr>
            <w:tcW w:w="1394" w:type="dxa"/>
            <w:vMerge w:val="restart"/>
            <w:vAlign w:val="center"/>
          </w:tcPr>
          <w:p w:rsidR="008F0048" w:rsidRPr="008F0048" w:rsidRDefault="008F0048" w:rsidP="008F0048">
            <w:pPr>
              <w:contextualSpacing/>
              <w:jc w:val="center"/>
              <w:rPr>
                <w:rFonts w:ascii="Arial" w:hAnsi="Arial" w:cs="Arial"/>
                <w:b/>
              </w:rPr>
            </w:pPr>
            <w:r w:rsidRPr="008F0048">
              <w:rPr>
                <w:rFonts w:ascii="Arial" w:eastAsia="Arial" w:hAnsi="Arial" w:cs="Arial"/>
                <w:b/>
                <w:bCs/>
              </w:rPr>
              <w:t>Observação</w:t>
            </w:r>
          </w:p>
        </w:tc>
      </w:tr>
      <w:tr w:rsidR="008F0048" w:rsidRPr="008F0048" w:rsidTr="00524727">
        <w:trPr>
          <w:trHeight w:val="160"/>
          <w:tblHeader/>
          <w:jc w:val="center"/>
        </w:trPr>
        <w:tc>
          <w:tcPr>
            <w:tcW w:w="261" w:type="dxa"/>
            <w:vMerge/>
            <w:tcBorders>
              <w:top w:val="nil"/>
              <w:left w:val="single" w:sz="4" w:space="0" w:color="auto"/>
              <w:bottom w:val="nil"/>
              <w:right w:val="single" w:sz="4" w:space="0" w:color="auto"/>
            </w:tcBorders>
          </w:tcPr>
          <w:p w:rsidR="008F0048" w:rsidRPr="008F0048" w:rsidRDefault="008F0048" w:rsidP="008F0048">
            <w:pPr>
              <w:contextualSpacing/>
              <w:jc w:val="center"/>
              <w:rPr>
                <w:rFonts w:ascii="Arial" w:hAnsi="Arial" w:cs="Arial"/>
                <w:b/>
              </w:rPr>
            </w:pPr>
          </w:p>
        </w:tc>
        <w:tc>
          <w:tcPr>
            <w:tcW w:w="4327" w:type="dxa"/>
            <w:vMerge/>
            <w:tcBorders>
              <w:left w:val="single" w:sz="4" w:space="0" w:color="auto"/>
              <w:bottom w:val="single" w:sz="4" w:space="0" w:color="auto"/>
            </w:tcBorders>
          </w:tcPr>
          <w:p w:rsidR="008F0048" w:rsidRPr="008F0048" w:rsidRDefault="008F0048" w:rsidP="008F0048">
            <w:pPr>
              <w:contextualSpacing/>
              <w:jc w:val="center"/>
              <w:rPr>
                <w:rFonts w:ascii="Arial" w:hAnsi="Arial" w:cs="Arial"/>
                <w:b/>
              </w:rPr>
            </w:pPr>
          </w:p>
        </w:tc>
        <w:tc>
          <w:tcPr>
            <w:tcW w:w="961" w:type="dxa"/>
            <w:tcBorders>
              <w:bottom w:val="single" w:sz="4" w:space="0" w:color="auto"/>
            </w:tcBorders>
          </w:tcPr>
          <w:p w:rsidR="008F0048" w:rsidRPr="008F0048" w:rsidRDefault="008F0048" w:rsidP="008F0048">
            <w:pPr>
              <w:contextualSpacing/>
              <w:jc w:val="center"/>
              <w:rPr>
                <w:rFonts w:ascii="Arial" w:hAnsi="Arial" w:cs="Arial"/>
                <w:b/>
              </w:rPr>
            </w:pPr>
            <w:r w:rsidRPr="008F0048">
              <w:rPr>
                <w:rFonts w:ascii="Arial" w:eastAsia="Arial" w:hAnsi="Arial" w:cs="Arial"/>
                <w:b/>
                <w:bCs/>
              </w:rPr>
              <w:t>Página</w:t>
            </w:r>
          </w:p>
        </w:tc>
        <w:tc>
          <w:tcPr>
            <w:tcW w:w="806" w:type="dxa"/>
            <w:tcBorders>
              <w:bottom w:val="single" w:sz="4" w:space="0" w:color="auto"/>
            </w:tcBorders>
          </w:tcPr>
          <w:p w:rsidR="008F0048" w:rsidRPr="008F0048" w:rsidRDefault="008F0048" w:rsidP="008F0048">
            <w:pPr>
              <w:contextualSpacing/>
              <w:jc w:val="center"/>
              <w:rPr>
                <w:rFonts w:ascii="Arial" w:hAnsi="Arial" w:cs="Arial"/>
                <w:b/>
              </w:rPr>
            </w:pPr>
            <w:r w:rsidRPr="008F0048">
              <w:rPr>
                <w:rFonts w:ascii="Arial" w:eastAsia="Arial" w:hAnsi="Arial" w:cs="Arial"/>
                <w:b/>
                <w:bCs/>
              </w:rPr>
              <w:t>Item</w:t>
            </w:r>
          </w:p>
        </w:tc>
        <w:tc>
          <w:tcPr>
            <w:tcW w:w="1106" w:type="dxa"/>
            <w:tcBorders>
              <w:bottom w:val="single" w:sz="4" w:space="0" w:color="auto"/>
            </w:tcBorders>
          </w:tcPr>
          <w:p w:rsidR="008F0048" w:rsidRPr="008F0048" w:rsidRDefault="008F0048" w:rsidP="008F0048">
            <w:pPr>
              <w:contextualSpacing/>
              <w:jc w:val="center"/>
              <w:rPr>
                <w:rFonts w:ascii="Arial" w:hAnsi="Arial" w:cs="Arial"/>
                <w:b/>
              </w:rPr>
            </w:pPr>
            <w:r w:rsidRPr="008F0048">
              <w:rPr>
                <w:rFonts w:ascii="Arial" w:eastAsia="Arial" w:hAnsi="Arial" w:cs="Arial"/>
                <w:b/>
                <w:bCs/>
              </w:rPr>
              <w:t>Página</w:t>
            </w:r>
          </w:p>
        </w:tc>
        <w:tc>
          <w:tcPr>
            <w:tcW w:w="898" w:type="dxa"/>
            <w:tcBorders>
              <w:bottom w:val="single" w:sz="4" w:space="0" w:color="auto"/>
            </w:tcBorders>
          </w:tcPr>
          <w:p w:rsidR="008F0048" w:rsidRPr="008F0048" w:rsidRDefault="008F0048" w:rsidP="008F0048">
            <w:pPr>
              <w:contextualSpacing/>
              <w:jc w:val="center"/>
              <w:rPr>
                <w:rFonts w:ascii="Arial" w:hAnsi="Arial" w:cs="Arial"/>
                <w:b/>
              </w:rPr>
            </w:pPr>
            <w:r w:rsidRPr="008F0048">
              <w:rPr>
                <w:rFonts w:ascii="Arial" w:eastAsia="Arial" w:hAnsi="Arial" w:cs="Arial"/>
                <w:b/>
                <w:bCs/>
              </w:rPr>
              <w:t>Item</w:t>
            </w:r>
          </w:p>
        </w:tc>
        <w:tc>
          <w:tcPr>
            <w:tcW w:w="1394" w:type="dxa"/>
            <w:vMerge/>
            <w:tcBorders>
              <w:bottom w:val="single" w:sz="4" w:space="0" w:color="auto"/>
            </w:tcBorders>
          </w:tcPr>
          <w:p w:rsidR="008F0048" w:rsidRPr="008F0048" w:rsidRDefault="008F0048" w:rsidP="008F0048">
            <w:pPr>
              <w:contextualSpacing/>
              <w:jc w:val="center"/>
              <w:rPr>
                <w:rFonts w:ascii="Arial" w:hAnsi="Arial" w:cs="Arial"/>
                <w:b/>
              </w:rPr>
            </w:pPr>
          </w:p>
        </w:tc>
      </w:tr>
      <w:tr w:rsidR="008F0048" w:rsidRPr="008F0048" w:rsidTr="00524727">
        <w:trPr>
          <w:trHeight w:val="70"/>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top w:val="single" w:sz="4" w:space="0" w:color="auto"/>
              <w:left w:val="single" w:sz="4" w:space="0" w:color="auto"/>
              <w:bottom w:val="single" w:sz="4" w:space="0" w:color="auto"/>
              <w:right w:val="nil"/>
            </w:tcBorders>
          </w:tcPr>
          <w:p w:rsidR="008F0048" w:rsidRPr="008F0048" w:rsidRDefault="008F0048" w:rsidP="008F0048">
            <w:pPr>
              <w:widowControl w:val="0"/>
              <w:numPr>
                <w:ilvl w:val="0"/>
                <w:numId w:val="23"/>
              </w:numPr>
              <w:tabs>
                <w:tab w:val="left" w:pos="1390"/>
              </w:tabs>
              <w:autoSpaceDE w:val="0"/>
              <w:autoSpaceDN w:val="0"/>
              <w:ind w:left="619" w:hanging="426"/>
              <w:rPr>
                <w:rFonts w:ascii="Arial" w:hAnsi="Arial" w:cs="Arial"/>
                <w:b/>
              </w:rPr>
            </w:pPr>
            <w:r w:rsidRPr="008F0048">
              <w:rPr>
                <w:rFonts w:ascii="Arial" w:hAnsi="Arial" w:cs="Arial"/>
                <w:b/>
              </w:rPr>
              <w:t>CADASTROS, BLOQUEIOS E EXCLUSÕES DE REGISTROS</w:t>
            </w:r>
          </w:p>
        </w:tc>
        <w:tc>
          <w:tcPr>
            <w:tcW w:w="961" w:type="dxa"/>
            <w:tcBorders>
              <w:top w:val="single" w:sz="4" w:space="0" w:color="auto"/>
              <w:left w:val="nil"/>
              <w:bottom w:val="single" w:sz="4" w:space="0" w:color="auto"/>
              <w:right w:val="nil"/>
            </w:tcBorders>
          </w:tcPr>
          <w:p w:rsidR="008F0048" w:rsidRPr="008F0048" w:rsidRDefault="008F0048" w:rsidP="008F0048">
            <w:pPr>
              <w:contextualSpacing/>
              <w:jc w:val="center"/>
              <w:rPr>
                <w:rFonts w:ascii="Arial" w:hAnsi="Arial" w:cs="Arial"/>
              </w:rPr>
            </w:pPr>
          </w:p>
        </w:tc>
        <w:tc>
          <w:tcPr>
            <w:tcW w:w="806" w:type="dxa"/>
            <w:tcBorders>
              <w:top w:val="single" w:sz="4" w:space="0" w:color="auto"/>
              <w:left w:val="nil"/>
              <w:bottom w:val="single" w:sz="4" w:space="0" w:color="auto"/>
              <w:right w:val="nil"/>
            </w:tcBorders>
          </w:tcPr>
          <w:p w:rsidR="008F0048" w:rsidRPr="008F0048" w:rsidRDefault="008F0048" w:rsidP="008F0048">
            <w:pPr>
              <w:contextualSpacing/>
              <w:jc w:val="center"/>
              <w:rPr>
                <w:rFonts w:ascii="Arial" w:hAnsi="Arial" w:cs="Arial"/>
              </w:rPr>
            </w:pPr>
          </w:p>
        </w:tc>
        <w:tc>
          <w:tcPr>
            <w:tcW w:w="1106" w:type="dxa"/>
            <w:tcBorders>
              <w:top w:val="single" w:sz="4" w:space="0" w:color="auto"/>
              <w:left w:val="nil"/>
              <w:bottom w:val="single" w:sz="4" w:space="0" w:color="auto"/>
              <w:right w:val="nil"/>
            </w:tcBorders>
          </w:tcPr>
          <w:p w:rsidR="008F0048" w:rsidRPr="008F0048" w:rsidRDefault="008F0048" w:rsidP="008F0048">
            <w:pPr>
              <w:contextualSpacing/>
              <w:jc w:val="center"/>
              <w:rPr>
                <w:rFonts w:ascii="Arial" w:hAnsi="Arial" w:cs="Arial"/>
              </w:rPr>
            </w:pPr>
          </w:p>
        </w:tc>
        <w:tc>
          <w:tcPr>
            <w:tcW w:w="898" w:type="dxa"/>
            <w:tcBorders>
              <w:top w:val="single" w:sz="4" w:space="0" w:color="auto"/>
              <w:left w:val="nil"/>
              <w:bottom w:val="single" w:sz="4" w:space="0" w:color="auto"/>
              <w:right w:val="nil"/>
            </w:tcBorders>
          </w:tcPr>
          <w:p w:rsidR="008F0048" w:rsidRPr="008F0048" w:rsidRDefault="008F0048" w:rsidP="008F0048">
            <w:pPr>
              <w:contextualSpacing/>
              <w:jc w:val="center"/>
              <w:rPr>
                <w:rFonts w:ascii="Arial" w:hAnsi="Arial" w:cs="Arial"/>
              </w:rPr>
            </w:pPr>
          </w:p>
        </w:tc>
        <w:tc>
          <w:tcPr>
            <w:tcW w:w="1394" w:type="dxa"/>
            <w:tcBorders>
              <w:top w:val="single" w:sz="4" w:space="0" w:color="auto"/>
              <w:left w:val="nil"/>
              <w:bottom w:val="single" w:sz="4" w:space="0" w:color="auto"/>
              <w:right w:val="single" w:sz="4" w:space="0" w:color="auto"/>
            </w:tcBorders>
          </w:tcPr>
          <w:p w:rsidR="008F0048" w:rsidRPr="008F0048" w:rsidRDefault="008F0048" w:rsidP="008F0048">
            <w:pPr>
              <w:contextualSpacing/>
              <w:jc w:val="center"/>
              <w:rPr>
                <w:rFonts w:ascii="Arial" w:hAnsi="Arial" w:cs="Arial"/>
              </w:rPr>
            </w:pPr>
          </w:p>
        </w:tc>
      </w:tr>
      <w:tr w:rsidR="008F0048" w:rsidRPr="008F0048" w:rsidTr="00524727">
        <w:trPr>
          <w:trHeight w:val="221"/>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top w:val="single" w:sz="4" w:space="0" w:color="auto"/>
              <w:left w:val="single" w:sz="4" w:space="0" w:color="auto"/>
            </w:tcBorders>
          </w:tcPr>
          <w:p w:rsidR="008F0048" w:rsidRPr="008F0048" w:rsidRDefault="008F0048" w:rsidP="008F0048">
            <w:pPr>
              <w:widowControl w:val="0"/>
              <w:numPr>
                <w:ilvl w:val="1"/>
                <w:numId w:val="23"/>
              </w:numPr>
              <w:tabs>
                <w:tab w:val="left" w:pos="619"/>
                <w:tab w:val="left" w:pos="1418"/>
              </w:tabs>
              <w:autoSpaceDE w:val="0"/>
              <w:autoSpaceDN w:val="0"/>
              <w:ind w:left="619" w:hanging="426"/>
              <w:jc w:val="both"/>
              <w:rPr>
                <w:rFonts w:ascii="Arial" w:hAnsi="Arial" w:cs="Arial"/>
              </w:rPr>
            </w:pPr>
            <w:r w:rsidRPr="008F0048">
              <w:rPr>
                <w:rFonts w:ascii="Arial" w:hAnsi="Arial" w:cs="Arial"/>
              </w:rPr>
              <w:t>As</w:t>
            </w:r>
            <w:r w:rsidRPr="008F0048">
              <w:rPr>
                <w:rFonts w:ascii="Arial" w:hAnsi="Arial" w:cs="Arial"/>
                <w:spacing w:val="1"/>
              </w:rPr>
              <w:t xml:space="preserve"> </w:t>
            </w:r>
            <w:r w:rsidRPr="008F0048">
              <w:rPr>
                <w:rFonts w:ascii="Arial" w:hAnsi="Arial" w:cs="Arial"/>
              </w:rPr>
              <w:t>funcionalidades</w:t>
            </w:r>
            <w:r w:rsidRPr="008F0048">
              <w:rPr>
                <w:rFonts w:ascii="Arial" w:hAnsi="Arial" w:cs="Arial"/>
                <w:spacing w:val="1"/>
              </w:rPr>
              <w:t xml:space="preserve"> </w:t>
            </w:r>
            <w:r w:rsidRPr="008F0048">
              <w:rPr>
                <w:rFonts w:ascii="Arial" w:hAnsi="Arial" w:cs="Arial"/>
              </w:rPr>
              <w:t>referentes</w:t>
            </w:r>
            <w:r w:rsidRPr="008F0048">
              <w:rPr>
                <w:rFonts w:ascii="Arial" w:hAnsi="Arial" w:cs="Arial"/>
                <w:spacing w:val="1"/>
              </w:rPr>
              <w:t xml:space="preserve"> </w:t>
            </w:r>
            <w:r w:rsidRPr="008F0048">
              <w:rPr>
                <w:rFonts w:ascii="Arial" w:hAnsi="Arial" w:cs="Arial"/>
              </w:rPr>
              <w:t>aos</w:t>
            </w:r>
            <w:r w:rsidRPr="008F0048">
              <w:rPr>
                <w:rFonts w:ascii="Arial" w:hAnsi="Arial" w:cs="Arial"/>
                <w:spacing w:val="1"/>
              </w:rPr>
              <w:t xml:space="preserve"> </w:t>
            </w:r>
            <w:r w:rsidRPr="008F0048">
              <w:rPr>
                <w:rFonts w:ascii="Arial" w:hAnsi="Arial" w:cs="Arial"/>
              </w:rPr>
              <w:t>cadastramentos</w:t>
            </w:r>
            <w:r w:rsidRPr="008F0048">
              <w:rPr>
                <w:rFonts w:ascii="Arial" w:hAnsi="Arial" w:cs="Arial"/>
                <w:spacing w:val="1"/>
              </w:rPr>
              <w:t xml:space="preserve"> </w:t>
            </w:r>
            <w:r w:rsidRPr="008F0048">
              <w:rPr>
                <w:rFonts w:ascii="Arial" w:hAnsi="Arial" w:cs="Arial"/>
              </w:rPr>
              <w:t>deverão ser passíveis de serem realizadas</w:t>
            </w:r>
            <w:r w:rsidRPr="008F0048">
              <w:rPr>
                <w:rFonts w:ascii="Arial" w:hAnsi="Arial" w:cs="Arial"/>
                <w:spacing w:val="1"/>
              </w:rPr>
              <w:t xml:space="preserve"> </w:t>
            </w:r>
            <w:r w:rsidRPr="008F0048">
              <w:rPr>
                <w:rFonts w:ascii="Arial" w:hAnsi="Arial" w:cs="Arial"/>
              </w:rPr>
              <w:t>individualmente</w:t>
            </w:r>
            <w:r w:rsidRPr="008F0048">
              <w:rPr>
                <w:rFonts w:ascii="Arial" w:hAnsi="Arial" w:cs="Arial"/>
                <w:spacing w:val="1"/>
              </w:rPr>
              <w:t xml:space="preserve"> </w:t>
            </w:r>
            <w:r w:rsidRPr="008F0048">
              <w:rPr>
                <w:rFonts w:ascii="Arial" w:hAnsi="Arial" w:cs="Arial"/>
              </w:rPr>
              <w:t>pela</w:t>
            </w:r>
            <w:r w:rsidRPr="008F0048">
              <w:rPr>
                <w:rFonts w:ascii="Arial" w:hAnsi="Arial" w:cs="Arial"/>
                <w:spacing w:val="1"/>
              </w:rPr>
              <w:t xml:space="preserve"> </w:t>
            </w:r>
            <w:r w:rsidRPr="008F0048">
              <w:rPr>
                <w:rFonts w:ascii="Arial" w:hAnsi="Arial" w:cs="Arial"/>
              </w:rPr>
              <w:t>Contratante</w:t>
            </w:r>
            <w:r w:rsidRPr="008F0048">
              <w:rPr>
                <w:rFonts w:ascii="Arial" w:hAnsi="Arial" w:cs="Arial"/>
                <w:spacing w:val="1"/>
              </w:rPr>
              <w:t xml:space="preserve"> </w:t>
            </w:r>
            <w:r w:rsidRPr="008F0048">
              <w:rPr>
                <w:rFonts w:ascii="Arial" w:hAnsi="Arial" w:cs="Arial"/>
              </w:rPr>
              <w:t>ou</w:t>
            </w:r>
            <w:r w:rsidRPr="008F0048">
              <w:rPr>
                <w:rFonts w:ascii="Arial" w:hAnsi="Arial" w:cs="Arial"/>
                <w:spacing w:val="1"/>
              </w:rPr>
              <w:t xml:space="preserve"> </w:t>
            </w:r>
            <w:r w:rsidRPr="008F0048">
              <w:rPr>
                <w:rFonts w:ascii="Arial" w:hAnsi="Arial" w:cs="Arial"/>
              </w:rPr>
              <w:t>em</w:t>
            </w:r>
            <w:r w:rsidRPr="008F0048">
              <w:rPr>
                <w:rFonts w:ascii="Arial" w:hAnsi="Arial" w:cs="Arial"/>
                <w:spacing w:val="1"/>
              </w:rPr>
              <w:t xml:space="preserve"> </w:t>
            </w:r>
            <w:r w:rsidRPr="008F0048">
              <w:rPr>
                <w:rFonts w:ascii="Arial" w:hAnsi="Arial" w:cs="Arial"/>
              </w:rPr>
              <w:t>lote,</w:t>
            </w:r>
            <w:r w:rsidRPr="008F0048">
              <w:rPr>
                <w:rFonts w:ascii="Arial" w:hAnsi="Arial" w:cs="Arial"/>
                <w:spacing w:val="1"/>
              </w:rPr>
              <w:t xml:space="preserve"> </w:t>
            </w:r>
            <w:r w:rsidRPr="008F0048">
              <w:rPr>
                <w:rFonts w:ascii="Arial" w:hAnsi="Arial" w:cs="Arial"/>
              </w:rPr>
              <w:t>pela</w:t>
            </w:r>
            <w:r w:rsidRPr="008F0048">
              <w:rPr>
                <w:rFonts w:ascii="Arial" w:hAnsi="Arial" w:cs="Arial"/>
                <w:spacing w:val="1"/>
              </w:rPr>
              <w:t xml:space="preserve"> </w:t>
            </w:r>
            <w:r w:rsidRPr="008F0048">
              <w:rPr>
                <w:rFonts w:ascii="Arial" w:hAnsi="Arial" w:cs="Arial"/>
              </w:rPr>
              <w:t>Contratada,</w:t>
            </w:r>
            <w:r w:rsidRPr="008F0048">
              <w:rPr>
                <w:rFonts w:ascii="Arial" w:hAnsi="Arial" w:cs="Arial"/>
                <w:spacing w:val="1"/>
              </w:rPr>
              <w:t xml:space="preserve"> </w:t>
            </w:r>
            <w:r w:rsidRPr="008F0048">
              <w:rPr>
                <w:rFonts w:ascii="Arial" w:hAnsi="Arial" w:cs="Arial"/>
              </w:rPr>
              <w:t>mediante</w:t>
            </w:r>
            <w:r w:rsidRPr="008F0048">
              <w:rPr>
                <w:rFonts w:ascii="Arial" w:hAnsi="Arial" w:cs="Arial"/>
                <w:spacing w:val="1"/>
              </w:rPr>
              <w:t xml:space="preserve"> </w:t>
            </w:r>
            <w:r w:rsidRPr="008F0048">
              <w:rPr>
                <w:rFonts w:ascii="Arial" w:hAnsi="Arial" w:cs="Arial"/>
              </w:rPr>
              <w:t>o fornecimento de</w:t>
            </w:r>
            <w:r w:rsidRPr="008F0048">
              <w:rPr>
                <w:rFonts w:ascii="Arial" w:hAnsi="Arial" w:cs="Arial"/>
                <w:spacing w:val="1"/>
              </w:rPr>
              <w:t xml:space="preserve"> </w:t>
            </w:r>
            <w:r w:rsidRPr="008F0048">
              <w:rPr>
                <w:rFonts w:ascii="Arial" w:hAnsi="Arial" w:cs="Arial"/>
              </w:rPr>
              <w:t>arquivo</w:t>
            </w:r>
            <w:r w:rsidRPr="008F0048">
              <w:rPr>
                <w:rFonts w:ascii="Arial" w:hAnsi="Arial" w:cs="Arial"/>
                <w:spacing w:val="1"/>
              </w:rPr>
              <w:t xml:space="preserve"> </w:t>
            </w:r>
            <w:r w:rsidRPr="008F0048">
              <w:rPr>
                <w:rFonts w:ascii="Arial" w:hAnsi="Arial" w:cs="Arial"/>
              </w:rPr>
              <w:t>com</w:t>
            </w:r>
            <w:r w:rsidRPr="008F0048">
              <w:rPr>
                <w:rFonts w:ascii="Arial" w:hAnsi="Arial" w:cs="Arial"/>
                <w:spacing w:val="1"/>
              </w:rPr>
              <w:t xml:space="preserve"> </w:t>
            </w:r>
            <w:r w:rsidRPr="008F0048">
              <w:rPr>
                <w:rFonts w:ascii="Arial" w:hAnsi="Arial" w:cs="Arial"/>
              </w:rPr>
              <w:t>os</w:t>
            </w:r>
            <w:r w:rsidRPr="008F0048">
              <w:rPr>
                <w:rFonts w:ascii="Arial" w:hAnsi="Arial" w:cs="Arial"/>
                <w:spacing w:val="1"/>
              </w:rPr>
              <w:t xml:space="preserve"> </w:t>
            </w:r>
            <w:r w:rsidRPr="008F0048">
              <w:rPr>
                <w:rFonts w:ascii="Arial" w:hAnsi="Arial" w:cs="Arial"/>
              </w:rPr>
              <w:t>dados</w:t>
            </w:r>
            <w:r w:rsidRPr="008F0048">
              <w:rPr>
                <w:rFonts w:ascii="Arial" w:hAnsi="Arial" w:cs="Arial"/>
                <w:spacing w:val="1"/>
              </w:rPr>
              <w:t xml:space="preserve"> </w:t>
            </w:r>
            <w:r w:rsidRPr="008F0048">
              <w:rPr>
                <w:rFonts w:ascii="Arial" w:hAnsi="Arial" w:cs="Arial"/>
              </w:rPr>
              <w:t>a</w:t>
            </w:r>
            <w:r w:rsidRPr="008F0048">
              <w:rPr>
                <w:rFonts w:ascii="Arial" w:hAnsi="Arial" w:cs="Arial"/>
                <w:spacing w:val="1"/>
              </w:rPr>
              <w:t xml:space="preserve"> </w:t>
            </w:r>
            <w:r w:rsidRPr="008F0048">
              <w:rPr>
                <w:rFonts w:ascii="Arial" w:hAnsi="Arial" w:cs="Arial"/>
              </w:rPr>
              <w:t>serem</w:t>
            </w:r>
            <w:r w:rsidRPr="008F0048">
              <w:rPr>
                <w:rFonts w:ascii="Arial" w:hAnsi="Arial" w:cs="Arial"/>
                <w:spacing w:val="1"/>
              </w:rPr>
              <w:t xml:space="preserve"> </w:t>
            </w:r>
            <w:r w:rsidRPr="008F0048">
              <w:rPr>
                <w:rFonts w:ascii="Arial" w:hAnsi="Arial" w:cs="Arial"/>
              </w:rPr>
              <w:t>cadastrados,</w:t>
            </w:r>
            <w:r w:rsidRPr="008F0048">
              <w:rPr>
                <w:rFonts w:ascii="Arial" w:hAnsi="Arial" w:cs="Arial"/>
                <w:spacing w:val="1"/>
              </w:rPr>
              <w:t xml:space="preserve"> </w:t>
            </w:r>
            <w:r w:rsidRPr="008F0048">
              <w:rPr>
                <w:rFonts w:ascii="Arial" w:hAnsi="Arial" w:cs="Arial"/>
              </w:rPr>
              <w:t>consideradas</w:t>
            </w:r>
            <w:r w:rsidRPr="008F0048">
              <w:rPr>
                <w:rFonts w:ascii="Arial" w:hAnsi="Arial" w:cs="Arial"/>
                <w:spacing w:val="1"/>
              </w:rPr>
              <w:t xml:space="preserve"> </w:t>
            </w:r>
            <w:r w:rsidRPr="008F0048">
              <w:rPr>
                <w:rFonts w:ascii="Arial" w:hAnsi="Arial" w:cs="Arial"/>
              </w:rPr>
              <w:t>as</w:t>
            </w:r>
            <w:r w:rsidRPr="008F0048">
              <w:rPr>
                <w:rFonts w:ascii="Arial" w:hAnsi="Arial" w:cs="Arial"/>
                <w:spacing w:val="1"/>
              </w:rPr>
              <w:t xml:space="preserve"> </w:t>
            </w:r>
            <w:r w:rsidRPr="008F0048">
              <w:rPr>
                <w:rFonts w:ascii="Arial" w:hAnsi="Arial" w:cs="Arial"/>
              </w:rPr>
              <w:t>possibilidades</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inclusão ou</w:t>
            </w:r>
            <w:r w:rsidRPr="008F0048">
              <w:rPr>
                <w:rFonts w:ascii="Arial" w:hAnsi="Arial" w:cs="Arial"/>
                <w:spacing w:val="-1"/>
              </w:rPr>
              <w:t xml:space="preserve"> </w:t>
            </w:r>
            <w:r w:rsidRPr="008F0048">
              <w:rPr>
                <w:rFonts w:ascii="Arial" w:hAnsi="Arial" w:cs="Arial"/>
              </w:rPr>
              <w:t>modificação</w:t>
            </w:r>
            <w:r w:rsidRPr="008F0048">
              <w:rPr>
                <w:rFonts w:ascii="Arial" w:hAnsi="Arial" w:cs="Arial"/>
                <w:spacing w:val="-1"/>
              </w:rPr>
              <w:t xml:space="preserve"> </w:t>
            </w:r>
            <w:r w:rsidRPr="008F0048">
              <w:rPr>
                <w:rFonts w:ascii="Arial" w:hAnsi="Arial" w:cs="Arial"/>
              </w:rPr>
              <w:t>de</w:t>
            </w:r>
            <w:r w:rsidRPr="008F0048">
              <w:rPr>
                <w:rFonts w:ascii="Arial" w:hAnsi="Arial" w:cs="Arial"/>
                <w:spacing w:val="-2"/>
              </w:rPr>
              <w:t xml:space="preserve"> </w:t>
            </w:r>
            <w:r w:rsidRPr="008F0048">
              <w:rPr>
                <w:rFonts w:ascii="Arial" w:hAnsi="Arial" w:cs="Arial"/>
              </w:rPr>
              <w:t>dados já cadastrados.</w:t>
            </w:r>
          </w:p>
        </w:tc>
        <w:tc>
          <w:tcPr>
            <w:tcW w:w="961" w:type="dxa"/>
            <w:tcBorders>
              <w:top w:val="single" w:sz="4" w:space="0" w:color="auto"/>
            </w:tcBorders>
          </w:tcPr>
          <w:p w:rsidR="008F0048" w:rsidRPr="008F0048" w:rsidRDefault="008F0048" w:rsidP="008F0048">
            <w:pPr>
              <w:contextualSpacing/>
              <w:rPr>
                <w:rFonts w:ascii="Arial" w:hAnsi="Arial" w:cs="Arial"/>
              </w:rPr>
            </w:pPr>
          </w:p>
        </w:tc>
        <w:tc>
          <w:tcPr>
            <w:tcW w:w="806" w:type="dxa"/>
            <w:tcBorders>
              <w:top w:val="single" w:sz="4" w:space="0" w:color="auto"/>
            </w:tcBorders>
          </w:tcPr>
          <w:p w:rsidR="008F0048" w:rsidRPr="008F0048" w:rsidRDefault="008F0048" w:rsidP="008F0048">
            <w:pPr>
              <w:contextualSpacing/>
              <w:rPr>
                <w:rFonts w:ascii="Arial" w:hAnsi="Arial" w:cs="Arial"/>
              </w:rPr>
            </w:pPr>
          </w:p>
        </w:tc>
        <w:tc>
          <w:tcPr>
            <w:tcW w:w="1106" w:type="dxa"/>
            <w:tcBorders>
              <w:top w:val="single" w:sz="4" w:space="0" w:color="auto"/>
            </w:tcBorders>
          </w:tcPr>
          <w:p w:rsidR="008F0048" w:rsidRPr="008F0048" w:rsidRDefault="008F0048" w:rsidP="008F0048">
            <w:pPr>
              <w:contextualSpacing/>
              <w:rPr>
                <w:rFonts w:ascii="Arial" w:hAnsi="Arial" w:cs="Arial"/>
              </w:rPr>
            </w:pPr>
          </w:p>
        </w:tc>
        <w:tc>
          <w:tcPr>
            <w:tcW w:w="898" w:type="dxa"/>
            <w:tcBorders>
              <w:top w:val="single" w:sz="4" w:space="0" w:color="auto"/>
            </w:tcBorders>
          </w:tcPr>
          <w:p w:rsidR="008F0048" w:rsidRPr="008F0048" w:rsidRDefault="008F0048" w:rsidP="008F0048">
            <w:pPr>
              <w:contextualSpacing/>
              <w:rPr>
                <w:rFonts w:ascii="Arial" w:hAnsi="Arial" w:cs="Arial"/>
              </w:rPr>
            </w:pPr>
          </w:p>
        </w:tc>
        <w:tc>
          <w:tcPr>
            <w:tcW w:w="1394" w:type="dxa"/>
            <w:tcBorders>
              <w:top w:val="single" w:sz="4" w:space="0" w:color="auto"/>
            </w:tcBorders>
          </w:tcPr>
          <w:p w:rsidR="008F0048" w:rsidRPr="008F0048" w:rsidRDefault="008F0048" w:rsidP="008F0048">
            <w:pPr>
              <w:contextualSpacing/>
              <w:rPr>
                <w:rFonts w:ascii="Arial" w:hAnsi="Arial" w:cs="Arial"/>
              </w:rPr>
            </w:pPr>
          </w:p>
        </w:tc>
      </w:tr>
      <w:tr w:rsidR="008F0048" w:rsidRPr="008F0048" w:rsidTr="00524727">
        <w:trPr>
          <w:trHeight w:val="70"/>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3"/>
              </w:numPr>
              <w:tabs>
                <w:tab w:val="left" w:pos="619"/>
                <w:tab w:val="left" w:pos="1418"/>
              </w:tabs>
              <w:autoSpaceDE w:val="0"/>
              <w:autoSpaceDN w:val="0"/>
              <w:ind w:left="619" w:hanging="426"/>
              <w:jc w:val="both"/>
              <w:rPr>
                <w:rFonts w:ascii="Arial" w:hAnsi="Arial" w:cs="Arial"/>
              </w:rPr>
            </w:pPr>
            <w:r w:rsidRPr="008F0048">
              <w:rPr>
                <w:rFonts w:ascii="Arial" w:hAnsi="Arial" w:cs="Arial"/>
              </w:rPr>
              <w:t>Cadastramento das UNIDADES SETORIAIS, com os seguintes dados: código, nome e sigla.</w:t>
            </w:r>
          </w:p>
        </w:tc>
        <w:tc>
          <w:tcPr>
            <w:tcW w:w="961" w:type="dxa"/>
          </w:tcPr>
          <w:p w:rsidR="008F0048" w:rsidRPr="008F0048" w:rsidRDefault="008F0048" w:rsidP="008F0048">
            <w:pPr>
              <w:contextualSpacing/>
              <w:jc w:val="center"/>
              <w:rPr>
                <w:rFonts w:ascii="Arial" w:hAnsi="Arial" w:cs="Arial"/>
              </w:rPr>
            </w:pPr>
          </w:p>
        </w:tc>
        <w:tc>
          <w:tcPr>
            <w:tcW w:w="806" w:type="dxa"/>
          </w:tcPr>
          <w:p w:rsidR="008F0048" w:rsidRPr="008F0048" w:rsidRDefault="008F0048" w:rsidP="008F0048">
            <w:pPr>
              <w:contextualSpacing/>
              <w:jc w:val="center"/>
              <w:rPr>
                <w:rFonts w:ascii="Arial" w:hAnsi="Arial" w:cs="Arial"/>
              </w:rPr>
            </w:pPr>
          </w:p>
        </w:tc>
        <w:tc>
          <w:tcPr>
            <w:tcW w:w="1106" w:type="dxa"/>
          </w:tcPr>
          <w:p w:rsidR="008F0048" w:rsidRPr="008F0048" w:rsidRDefault="008F0048" w:rsidP="008F0048">
            <w:pPr>
              <w:contextualSpacing/>
              <w:jc w:val="center"/>
              <w:rPr>
                <w:rFonts w:ascii="Arial" w:hAnsi="Arial" w:cs="Arial"/>
              </w:rPr>
            </w:pPr>
          </w:p>
        </w:tc>
        <w:tc>
          <w:tcPr>
            <w:tcW w:w="898" w:type="dxa"/>
          </w:tcPr>
          <w:p w:rsidR="008F0048" w:rsidRPr="008F0048" w:rsidRDefault="008F0048" w:rsidP="008F0048">
            <w:pPr>
              <w:contextualSpacing/>
              <w:jc w:val="center"/>
              <w:rPr>
                <w:rFonts w:ascii="Arial" w:hAnsi="Arial" w:cs="Arial"/>
              </w:rPr>
            </w:pPr>
          </w:p>
        </w:tc>
        <w:tc>
          <w:tcPr>
            <w:tcW w:w="1394" w:type="dxa"/>
          </w:tcPr>
          <w:p w:rsidR="008F0048" w:rsidRPr="008F0048" w:rsidRDefault="008F0048" w:rsidP="008F0048">
            <w:pPr>
              <w:contextualSpacing/>
              <w:jc w:val="center"/>
              <w:rPr>
                <w:rFonts w:ascii="Arial" w:hAnsi="Arial" w:cs="Arial"/>
              </w:rPr>
            </w:pPr>
          </w:p>
        </w:tc>
      </w:tr>
      <w:tr w:rsidR="008F0048" w:rsidRPr="008F0048" w:rsidTr="00524727">
        <w:trPr>
          <w:trHeight w:val="201"/>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3"/>
              </w:numPr>
              <w:tabs>
                <w:tab w:val="left" w:pos="619"/>
                <w:tab w:val="left" w:pos="1418"/>
              </w:tabs>
              <w:autoSpaceDE w:val="0"/>
              <w:autoSpaceDN w:val="0"/>
              <w:ind w:left="619" w:hanging="426"/>
              <w:jc w:val="both"/>
              <w:rPr>
                <w:rFonts w:ascii="Arial" w:hAnsi="Arial" w:cs="Arial"/>
              </w:rPr>
            </w:pPr>
            <w:r w:rsidRPr="008F0048">
              <w:rPr>
                <w:rFonts w:ascii="Arial" w:hAnsi="Arial" w:cs="Arial"/>
              </w:rPr>
              <w:t>Cadastramento das UNIDADES ADMINISTRATIVAS, vinculadas às UNIDADES SETORIAIS, com os seguintes dados: código, nome e sigla.</w:t>
            </w:r>
          </w:p>
        </w:tc>
        <w:tc>
          <w:tcPr>
            <w:tcW w:w="961" w:type="dxa"/>
          </w:tcPr>
          <w:p w:rsidR="008F0048" w:rsidRPr="008F0048" w:rsidRDefault="008F0048" w:rsidP="008F0048">
            <w:pPr>
              <w:contextualSpacing/>
              <w:jc w:val="center"/>
              <w:rPr>
                <w:rFonts w:ascii="Arial" w:hAnsi="Arial" w:cs="Arial"/>
              </w:rPr>
            </w:pPr>
          </w:p>
        </w:tc>
        <w:tc>
          <w:tcPr>
            <w:tcW w:w="806" w:type="dxa"/>
          </w:tcPr>
          <w:p w:rsidR="008F0048" w:rsidRPr="008F0048" w:rsidRDefault="008F0048" w:rsidP="008F0048">
            <w:pPr>
              <w:contextualSpacing/>
              <w:jc w:val="center"/>
              <w:rPr>
                <w:rFonts w:ascii="Arial" w:hAnsi="Arial" w:cs="Arial"/>
              </w:rPr>
            </w:pPr>
          </w:p>
        </w:tc>
        <w:tc>
          <w:tcPr>
            <w:tcW w:w="1106" w:type="dxa"/>
          </w:tcPr>
          <w:p w:rsidR="008F0048" w:rsidRPr="008F0048" w:rsidRDefault="008F0048" w:rsidP="008F0048">
            <w:pPr>
              <w:contextualSpacing/>
              <w:jc w:val="center"/>
              <w:rPr>
                <w:rFonts w:ascii="Arial" w:hAnsi="Arial" w:cs="Arial"/>
              </w:rPr>
            </w:pPr>
          </w:p>
        </w:tc>
        <w:tc>
          <w:tcPr>
            <w:tcW w:w="898" w:type="dxa"/>
          </w:tcPr>
          <w:p w:rsidR="008F0048" w:rsidRPr="008F0048" w:rsidRDefault="008F0048" w:rsidP="008F0048">
            <w:pPr>
              <w:contextualSpacing/>
              <w:jc w:val="center"/>
              <w:rPr>
                <w:rFonts w:ascii="Arial" w:hAnsi="Arial" w:cs="Arial"/>
              </w:rPr>
            </w:pPr>
          </w:p>
        </w:tc>
        <w:tc>
          <w:tcPr>
            <w:tcW w:w="1394" w:type="dxa"/>
          </w:tcPr>
          <w:p w:rsidR="008F0048" w:rsidRPr="008F0048" w:rsidRDefault="008F0048" w:rsidP="008F0048">
            <w:pPr>
              <w:contextualSpacing/>
              <w:jc w:val="center"/>
              <w:rPr>
                <w:rFonts w:ascii="Arial" w:hAnsi="Arial" w:cs="Arial"/>
              </w:rPr>
            </w:pPr>
          </w:p>
        </w:tc>
      </w:tr>
      <w:tr w:rsidR="008F0048" w:rsidRPr="008F0048" w:rsidTr="00524727">
        <w:trPr>
          <w:trHeight w:val="193"/>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3"/>
              </w:numPr>
              <w:tabs>
                <w:tab w:val="left" w:pos="619"/>
                <w:tab w:val="left" w:pos="1418"/>
              </w:tabs>
              <w:autoSpaceDE w:val="0"/>
              <w:autoSpaceDN w:val="0"/>
              <w:ind w:left="619" w:hanging="426"/>
              <w:jc w:val="both"/>
              <w:rPr>
                <w:rFonts w:ascii="Arial" w:hAnsi="Arial" w:cs="Arial"/>
              </w:rPr>
            </w:pPr>
            <w:r w:rsidRPr="008F0048">
              <w:rPr>
                <w:rFonts w:ascii="Arial" w:hAnsi="Arial" w:cs="Arial"/>
              </w:rPr>
              <w:t xml:space="preserve">Cadastramento de USUÁRIOS REQUISITANTES, vinculados às UNIDADES ADMINISTRATIVAS, com os seguintes dados: matrícula, </w:t>
            </w:r>
            <w:proofErr w:type="gramStart"/>
            <w:r w:rsidRPr="008F0048">
              <w:rPr>
                <w:rFonts w:ascii="Arial" w:hAnsi="Arial" w:cs="Arial"/>
              </w:rPr>
              <w:t>CPF,  nome</w:t>
            </w:r>
            <w:proofErr w:type="gramEnd"/>
            <w:r w:rsidRPr="008F0048">
              <w:rPr>
                <w:rFonts w:ascii="Arial" w:hAnsi="Arial" w:cs="Arial"/>
              </w:rPr>
              <w:t xml:space="preserve"> e nome social; DDD e número do telefone celular; telefone e e-mail corporativos; cargo/função (servidor, CNE, estagiário, terceirizado etc.).</w:t>
            </w:r>
          </w:p>
        </w:tc>
        <w:tc>
          <w:tcPr>
            <w:tcW w:w="961" w:type="dxa"/>
          </w:tcPr>
          <w:p w:rsidR="008F0048" w:rsidRPr="008F0048" w:rsidRDefault="008F0048" w:rsidP="008F0048">
            <w:pPr>
              <w:contextualSpacing/>
              <w:jc w:val="center"/>
              <w:rPr>
                <w:rFonts w:ascii="Arial" w:hAnsi="Arial" w:cs="Arial"/>
              </w:rPr>
            </w:pPr>
          </w:p>
        </w:tc>
        <w:tc>
          <w:tcPr>
            <w:tcW w:w="806" w:type="dxa"/>
          </w:tcPr>
          <w:p w:rsidR="008F0048" w:rsidRPr="008F0048" w:rsidRDefault="008F0048" w:rsidP="008F0048">
            <w:pPr>
              <w:contextualSpacing/>
              <w:jc w:val="center"/>
              <w:rPr>
                <w:rFonts w:ascii="Arial" w:hAnsi="Arial" w:cs="Arial"/>
              </w:rPr>
            </w:pPr>
          </w:p>
        </w:tc>
        <w:tc>
          <w:tcPr>
            <w:tcW w:w="1106" w:type="dxa"/>
          </w:tcPr>
          <w:p w:rsidR="008F0048" w:rsidRPr="008F0048" w:rsidRDefault="008F0048" w:rsidP="008F0048">
            <w:pPr>
              <w:contextualSpacing/>
              <w:jc w:val="center"/>
              <w:rPr>
                <w:rFonts w:ascii="Arial" w:hAnsi="Arial" w:cs="Arial"/>
              </w:rPr>
            </w:pPr>
          </w:p>
        </w:tc>
        <w:tc>
          <w:tcPr>
            <w:tcW w:w="898" w:type="dxa"/>
          </w:tcPr>
          <w:p w:rsidR="008F0048" w:rsidRPr="008F0048" w:rsidRDefault="008F0048" w:rsidP="008F0048">
            <w:pPr>
              <w:contextualSpacing/>
              <w:jc w:val="center"/>
              <w:rPr>
                <w:rFonts w:ascii="Arial" w:hAnsi="Arial" w:cs="Arial"/>
              </w:rPr>
            </w:pPr>
          </w:p>
        </w:tc>
        <w:tc>
          <w:tcPr>
            <w:tcW w:w="1394" w:type="dxa"/>
          </w:tcPr>
          <w:p w:rsidR="008F0048" w:rsidRPr="008F0048" w:rsidRDefault="008F0048" w:rsidP="008F0048">
            <w:pPr>
              <w:contextualSpacing/>
              <w:jc w:val="center"/>
              <w:rPr>
                <w:rFonts w:ascii="Arial" w:hAnsi="Arial" w:cs="Arial"/>
              </w:rPr>
            </w:pPr>
          </w:p>
        </w:tc>
      </w:tr>
      <w:tr w:rsidR="008F0048" w:rsidRPr="008F0048" w:rsidTr="00524727">
        <w:trPr>
          <w:trHeight w:val="270"/>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3"/>
              </w:numPr>
              <w:tabs>
                <w:tab w:val="left" w:pos="619"/>
                <w:tab w:val="left" w:pos="1418"/>
              </w:tabs>
              <w:autoSpaceDE w:val="0"/>
              <w:autoSpaceDN w:val="0"/>
              <w:ind w:left="619" w:hanging="426"/>
              <w:jc w:val="both"/>
              <w:rPr>
                <w:rFonts w:ascii="Arial" w:hAnsi="Arial" w:cs="Arial"/>
              </w:rPr>
            </w:pPr>
            <w:r w:rsidRPr="008F0048">
              <w:rPr>
                <w:rFonts w:ascii="Arial" w:hAnsi="Arial" w:cs="Arial"/>
              </w:rPr>
              <w:t>Envio de e-mail ou SMS de acesso aos usuários autorizados.</w:t>
            </w:r>
          </w:p>
        </w:tc>
        <w:tc>
          <w:tcPr>
            <w:tcW w:w="961" w:type="dxa"/>
          </w:tcPr>
          <w:p w:rsidR="008F0048" w:rsidRPr="008F0048" w:rsidRDefault="008F0048" w:rsidP="008F0048">
            <w:pPr>
              <w:contextualSpacing/>
              <w:jc w:val="center"/>
              <w:rPr>
                <w:rFonts w:ascii="Arial" w:hAnsi="Arial" w:cs="Arial"/>
              </w:rPr>
            </w:pPr>
          </w:p>
        </w:tc>
        <w:tc>
          <w:tcPr>
            <w:tcW w:w="806" w:type="dxa"/>
          </w:tcPr>
          <w:p w:rsidR="008F0048" w:rsidRPr="008F0048" w:rsidRDefault="008F0048" w:rsidP="008F0048">
            <w:pPr>
              <w:contextualSpacing/>
              <w:jc w:val="center"/>
              <w:rPr>
                <w:rFonts w:ascii="Arial" w:hAnsi="Arial" w:cs="Arial"/>
              </w:rPr>
            </w:pPr>
          </w:p>
        </w:tc>
        <w:tc>
          <w:tcPr>
            <w:tcW w:w="1106" w:type="dxa"/>
          </w:tcPr>
          <w:p w:rsidR="008F0048" w:rsidRPr="008F0048" w:rsidRDefault="008F0048" w:rsidP="008F0048">
            <w:pPr>
              <w:contextualSpacing/>
              <w:jc w:val="center"/>
              <w:rPr>
                <w:rFonts w:ascii="Arial" w:hAnsi="Arial" w:cs="Arial"/>
              </w:rPr>
            </w:pPr>
          </w:p>
        </w:tc>
        <w:tc>
          <w:tcPr>
            <w:tcW w:w="898" w:type="dxa"/>
          </w:tcPr>
          <w:p w:rsidR="008F0048" w:rsidRPr="008F0048" w:rsidRDefault="008F0048" w:rsidP="008F0048">
            <w:pPr>
              <w:contextualSpacing/>
              <w:jc w:val="center"/>
              <w:rPr>
                <w:rFonts w:ascii="Arial" w:hAnsi="Arial" w:cs="Arial"/>
              </w:rPr>
            </w:pPr>
          </w:p>
        </w:tc>
        <w:tc>
          <w:tcPr>
            <w:tcW w:w="1394" w:type="dxa"/>
          </w:tcPr>
          <w:p w:rsidR="008F0048" w:rsidRPr="008F0048" w:rsidRDefault="008F0048" w:rsidP="008F0048">
            <w:pPr>
              <w:contextualSpacing/>
              <w:jc w:val="center"/>
              <w:rPr>
                <w:rFonts w:ascii="Arial" w:hAnsi="Arial" w:cs="Arial"/>
              </w:rPr>
            </w:pPr>
          </w:p>
        </w:tc>
      </w:tr>
      <w:tr w:rsidR="008F0048" w:rsidRPr="008F0048" w:rsidTr="00524727">
        <w:trPr>
          <w:trHeight w:val="120"/>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bottom w:val="single" w:sz="4" w:space="0" w:color="auto"/>
            </w:tcBorders>
          </w:tcPr>
          <w:p w:rsidR="008F0048" w:rsidRPr="008F0048" w:rsidRDefault="008F0048" w:rsidP="008F0048">
            <w:pPr>
              <w:widowControl w:val="0"/>
              <w:numPr>
                <w:ilvl w:val="2"/>
                <w:numId w:val="23"/>
              </w:numPr>
              <w:tabs>
                <w:tab w:val="left" w:pos="567"/>
                <w:tab w:val="left" w:pos="760"/>
              </w:tabs>
              <w:autoSpaceDE w:val="0"/>
              <w:autoSpaceDN w:val="0"/>
              <w:ind w:left="760" w:hanging="567"/>
              <w:jc w:val="both"/>
              <w:rPr>
                <w:rFonts w:ascii="Arial" w:hAnsi="Arial" w:cs="Arial"/>
              </w:rPr>
            </w:pPr>
            <w:r w:rsidRPr="008F0048">
              <w:rPr>
                <w:rFonts w:ascii="Arial" w:hAnsi="Arial" w:cs="Arial"/>
              </w:rPr>
              <w:t>Os e-mails dos usuários devem obrigatoriamente ter extensão “camara.leg.br”.</w:t>
            </w:r>
          </w:p>
        </w:tc>
        <w:tc>
          <w:tcPr>
            <w:tcW w:w="961" w:type="dxa"/>
            <w:tcBorders>
              <w:bottom w:val="single" w:sz="4" w:space="0" w:color="auto"/>
            </w:tcBorders>
          </w:tcPr>
          <w:p w:rsidR="008F0048" w:rsidRPr="008F0048" w:rsidRDefault="008F0048" w:rsidP="008F0048">
            <w:pPr>
              <w:contextualSpacing/>
              <w:jc w:val="center"/>
              <w:rPr>
                <w:rFonts w:ascii="Arial" w:hAnsi="Arial" w:cs="Arial"/>
              </w:rPr>
            </w:pPr>
          </w:p>
        </w:tc>
        <w:tc>
          <w:tcPr>
            <w:tcW w:w="806" w:type="dxa"/>
            <w:tcBorders>
              <w:bottom w:val="single" w:sz="4" w:space="0" w:color="auto"/>
            </w:tcBorders>
          </w:tcPr>
          <w:p w:rsidR="008F0048" w:rsidRPr="008F0048" w:rsidRDefault="008F0048" w:rsidP="008F0048">
            <w:pPr>
              <w:contextualSpacing/>
              <w:jc w:val="center"/>
              <w:rPr>
                <w:rFonts w:ascii="Arial" w:hAnsi="Arial" w:cs="Arial"/>
              </w:rPr>
            </w:pPr>
          </w:p>
        </w:tc>
        <w:tc>
          <w:tcPr>
            <w:tcW w:w="1106" w:type="dxa"/>
            <w:tcBorders>
              <w:bottom w:val="single" w:sz="4" w:space="0" w:color="auto"/>
            </w:tcBorders>
          </w:tcPr>
          <w:p w:rsidR="008F0048" w:rsidRPr="008F0048" w:rsidRDefault="008F0048" w:rsidP="008F0048">
            <w:pPr>
              <w:contextualSpacing/>
              <w:jc w:val="center"/>
              <w:rPr>
                <w:rFonts w:ascii="Arial" w:hAnsi="Arial" w:cs="Arial"/>
              </w:rPr>
            </w:pPr>
          </w:p>
        </w:tc>
        <w:tc>
          <w:tcPr>
            <w:tcW w:w="898" w:type="dxa"/>
            <w:tcBorders>
              <w:bottom w:val="single" w:sz="4" w:space="0" w:color="auto"/>
            </w:tcBorders>
          </w:tcPr>
          <w:p w:rsidR="008F0048" w:rsidRPr="008F0048" w:rsidRDefault="008F0048" w:rsidP="008F0048">
            <w:pPr>
              <w:contextualSpacing/>
              <w:jc w:val="center"/>
              <w:rPr>
                <w:rFonts w:ascii="Arial" w:hAnsi="Arial" w:cs="Arial"/>
              </w:rPr>
            </w:pPr>
          </w:p>
        </w:tc>
        <w:tc>
          <w:tcPr>
            <w:tcW w:w="1394" w:type="dxa"/>
            <w:tcBorders>
              <w:bottom w:val="single" w:sz="4" w:space="0" w:color="auto"/>
            </w:tcBorders>
          </w:tcPr>
          <w:p w:rsidR="008F0048" w:rsidRPr="008F0048" w:rsidRDefault="008F0048" w:rsidP="008F0048">
            <w:pPr>
              <w:contextualSpacing/>
              <w:jc w:val="center"/>
              <w:rPr>
                <w:rFonts w:ascii="Arial" w:hAnsi="Arial" w:cs="Arial"/>
              </w:rPr>
            </w:pPr>
          </w:p>
        </w:tc>
      </w:tr>
      <w:tr w:rsidR="008F0048" w:rsidRPr="008F0048" w:rsidTr="00524727">
        <w:trPr>
          <w:trHeight w:val="273"/>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top w:val="single" w:sz="4" w:space="0" w:color="auto"/>
              <w:left w:val="single" w:sz="4" w:space="0" w:color="auto"/>
            </w:tcBorders>
          </w:tcPr>
          <w:p w:rsidR="008F0048" w:rsidRPr="008F0048" w:rsidRDefault="008F0048" w:rsidP="008F0048">
            <w:pPr>
              <w:widowControl w:val="0"/>
              <w:numPr>
                <w:ilvl w:val="1"/>
                <w:numId w:val="23"/>
              </w:numPr>
              <w:tabs>
                <w:tab w:val="left" w:pos="567"/>
                <w:tab w:val="left" w:pos="1418"/>
              </w:tabs>
              <w:autoSpaceDE w:val="0"/>
              <w:autoSpaceDN w:val="0"/>
              <w:ind w:left="619" w:hanging="426"/>
              <w:jc w:val="both"/>
              <w:rPr>
                <w:rFonts w:ascii="Arial" w:hAnsi="Arial" w:cs="Arial"/>
              </w:rPr>
            </w:pPr>
            <w:r w:rsidRPr="008F0048">
              <w:rPr>
                <w:rFonts w:ascii="Arial" w:hAnsi="Arial" w:cs="Arial"/>
              </w:rPr>
              <w:t xml:space="preserve">Cadastramento de perfis de acesso à </w:t>
            </w:r>
            <w:r w:rsidRPr="008F0048">
              <w:rPr>
                <w:rFonts w:ascii="Arial" w:hAnsi="Arial" w:cs="Arial"/>
              </w:rPr>
              <w:lastRenderedPageBreak/>
              <w:t>cada usuário, sendo 1 - GESTOR CENTRAL, 2 - GESTOR DE UNIDADE e 3 - USUÁRIO REQUISITANTE, com funcionalidades da solução tecnológica para cada um dos perfis definidos pela Contratante.</w:t>
            </w:r>
          </w:p>
        </w:tc>
        <w:tc>
          <w:tcPr>
            <w:tcW w:w="961" w:type="dxa"/>
            <w:tcBorders>
              <w:top w:val="single" w:sz="4" w:space="0" w:color="auto"/>
            </w:tcBorders>
          </w:tcPr>
          <w:p w:rsidR="008F0048" w:rsidRPr="008F0048" w:rsidRDefault="008F0048" w:rsidP="008F0048">
            <w:pPr>
              <w:contextualSpacing/>
              <w:jc w:val="center"/>
              <w:rPr>
                <w:rFonts w:ascii="Arial" w:hAnsi="Arial" w:cs="Arial"/>
              </w:rPr>
            </w:pPr>
          </w:p>
        </w:tc>
        <w:tc>
          <w:tcPr>
            <w:tcW w:w="806" w:type="dxa"/>
            <w:tcBorders>
              <w:top w:val="single" w:sz="4" w:space="0" w:color="auto"/>
            </w:tcBorders>
          </w:tcPr>
          <w:p w:rsidR="008F0048" w:rsidRPr="008F0048" w:rsidRDefault="008F0048" w:rsidP="008F0048">
            <w:pPr>
              <w:contextualSpacing/>
              <w:jc w:val="center"/>
              <w:rPr>
                <w:rFonts w:ascii="Arial" w:hAnsi="Arial" w:cs="Arial"/>
              </w:rPr>
            </w:pPr>
          </w:p>
        </w:tc>
        <w:tc>
          <w:tcPr>
            <w:tcW w:w="1106" w:type="dxa"/>
            <w:tcBorders>
              <w:top w:val="single" w:sz="4" w:space="0" w:color="auto"/>
            </w:tcBorders>
          </w:tcPr>
          <w:p w:rsidR="008F0048" w:rsidRPr="008F0048" w:rsidRDefault="008F0048" w:rsidP="008F0048">
            <w:pPr>
              <w:contextualSpacing/>
              <w:jc w:val="center"/>
              <w:rPr>
                <w:rFonts w:ascii="Arial" w:hAnsi="Arial" w:cs="Arial"/>
              </w:rPr>
            </w:pPr>
          </w:p>
        </w:tc>
        <w:tc>
          <w:tcPr>
            <w:tcW w:w="898" w:type="dxa"/>
            <w:tcBorders>
              <w:top w:val="single" w:sz="4" w:space="0" w:color="auto"/>
            </w:tcBorders>
          </w:tcPr>
          <w:p w:rsidR="008F0048" w:rsidRPr="008F0048" w:rsidRDefault="008F0048" w:rsidP="008F0048">
            <w:pPr>
              <w:contextualSpacing/>
              <w:jc w:val="center"/>
              <w:rPr>
                <w:rFonts w:ascii="Arial" w:hAnsi="Arial" w:cs="Arial"/>
              </w:rPr>
            </w:pPr>
          </w:p>
        </w:tc>
        <w:tc>
          <w:tcPr>
            <w:tcW w:w="1394" w:type="dxa"/>
            <w:tcBorders>
              <w:top w:val="single" w:sz="4" w:space="0" w:color="auto"/>
            </w:tcBorders>
          </w:tcPr>
          <w:p w:rsidR="008F0048" w:rsidRPr="008F0048" w:rsidRDefault="008F0048" w:rsidP="008F0048">
            <w:pPr>
              <w:contextualSpacing/>
              <w:jc w:val="center"/>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3"/>
              </w:numPr>
              <w:tabs>
                <w:tab w:val="left" w:pos="567"/>
                <w:tab w:val="left" w:pos="1418"/>
              </w:tabs>
              <w:autoSpaceDE w:val="0"/>
              <w:autoSpaceDN w:val="0"/>
              <w:ind w:left="619" w:hanging="426"/>
              <w:jc w:val="both"/>
              <w:rPr>
                <w:rFonts w:ascii="Arial" w:hAnsi="Arial" w:cs="Arial"/>
              </w:rPr>
            </w:pPr>
            <w:r w:rsidRPr="008F0048">
              <w:rPr>
                <w:rFonts w:ascii="Arial" w:hAnsi="Arial" w:cs="Arial"/>
              </w:rPr>
              <w:t>Vinculação de uma ou de várias UNIDADES ADMINISTRATIVAS para um mesmo usuário com perfil de GESTOR DE UNIDADE.</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3"/>
              </w:numPr>
              <w:tabs>
                <w:tab w:val="left" w:pos="567"/>
                <w:tab w:val="left" w:pos="1418"/>
              </w:tabs>
              <w:autoSpaceDE w:val="0"/>
              <w:autoSpaceDN w:val="0"/>
              <w:ind w:left="619" w:hanging="426"/>
              <w:jc w:val="both"/>
              <w:rPr>
                <w:rFonts w:ascii="Arial" w:hAnsi="Arial" w:cs="Arial"/>
              </w:rPr>
            </w:pPr>
            <w:r w:rsidRPr="008F0048">
              <w:rPr>
                <w:rFonts w:ascii="Arial" w:hAnsi="Arial" w:cs="Arial"/>
              </w:rPr>
              <w:t>Permitir o bloqueio e o desbloqueio de usuários e unidades cadastradas, com a apresentação dos seguintes dados: código e descrição do motivo de bloqueio/ desbloqueio.</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3"/>
              </w:numPr>
              <w:tabs>
                <w:tab w:val="left" w:pos="567"/>
                <w:tab w:val="left" w:pos="1418"/>
              </w:tabs>
              <w:autoSpaceDE w:val="0"/>
              <w:autoSpaceDN w:val="0"/>
              <w:ind w:left="619" w:hanging="426"/>
              <w:jc w:val="both"/>
              <w:rPr>
                <w:rFonts w:ascii="Arial" w:hAnsi="Arial" w:cs="Arial"/>
              </w:rPr>
            </w:pPr>
            <w:r w:rsidRPr="008F0048">
              <w:rPr>
                <w:rFonts w:ascii="Arial" w:hAnsi="Arial" w:cs="Arial"/>
              </w:rPr>
              <w:t>Permitir a alteração e a exclusão lógica dos usuários e unidades cadastradas, sem que o histórico de atendimentos seja afetado, com a apresentação dos seguintes dados: código e descrição do motivo de exclusão.</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3"/>
              </w:numPr>
              <w:tabs>
                <w:tab w:val="left" w:pos="567"/>
                <w:tab w:val="left" w:pos="619"/>
              </w:tabs>
              <w:autoSpaceDE w:val="0"/>
              <w:autoSpaceDN w:val="0"/>
              <w:ind w:left="619" w:hanging="426"/>
              <w:jc w:val="both"/>
              <w:rPr>
                <w:rFonts w:ascii="Arial" w:hAnsi="Arial" w:cs="Arial"/>
              </w:rPr>
            </w:pPr>
            <w:r w:rsidRPr="008F0048">
              <w:rPr>
                <w:rFonts w:ascii="Arial" w:hAnsi="Arial" w:cs="Arial"/>
              </w:rPr>
              <w:t>Definir categorias de uso do serviço, tais como: reunião externa, entrega de documento/material, treinamento/curso, diligências/perícia/coleta, compra institucional, atendimento TV Câmara, visto/passaporte, assistência técnica/suporte, manutenção/obras/mudança, vistoria/fiscalização, recepção/convidados, residência oficial e outros.</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3"/>
              </w:numPr>
              <w:tabs>
                <w:tab w:val="left" w:pos="567"/>
                <w:tab w:val="left" w:pos="619"/>
              </w:tabs>
              <w:autoSpaceDE w:val="0"/>
              <w:autoSpaceDN w:val="0"/>
              <w:ind w:left="619" w:hanging="426"/>
              <w:jc w:val="both"/>
              <w:rPr>
                <w:rFonts w:ascii="Arial" w:hAnsi="Arial" w:cs="Arial"/>
              </w:rPr>
            </w:pPr>
            <w:r w:rsidRPr="008F0048">
              <w:rPr>
                <w:rFonts w:ascii="Arial" w:hAnsi="Arial" w:cs="Arial"/>
              </w:rPr>
              <w:t>Possuir trilhas de auditoria estabelecidas e geração de log de todos os acessos e inclusões, alterações e exclusões realizados na base de dados.</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bottom w:val="single" w:sz="4" w:space="0" w:color="auto"/>
            </w:tcBorders>
          </w:tcPr>
          <w:p w:rsidR="008F0048" w:rsidRPr="008F0048" w:rsidRDefault="008F0048" w:rsidP="008F0048">
            <w:pPr>
              <w:widowControl w:val="0"/>
              <w:numPr>
                <w:ilvl w:val="2"/>
                <w:numId w:val="23"/>
              </w:numPr>
              <w:tabs>
                <w:tab w:val="left" w:pos="567"/>
              </w:tabs>
              <w:autoSpaceDE w:val="0"/>
              <w:autoSpaceDN w:val="0"/>
              <w:ind w:left="619" w:hanging="426"/>
              <w:jc w:val="both"/>
              <w:rPr>
                <w:rFonts w:ascii="Arial" w:hAnsi="Arial" w:cs="Arial"/>
              </w:rPr>
            </w:pPr>
            <w:r w:rsidRPr="008F0048">
              <w:rPr>
                <w:rFonts w:ascii="Arial" w:hAnsi="Arial" w:cs="Arial"/>
              </w:rPr>
              <w:t>Os dados mencionados no item anterior deverão permanecer guardados e estar disponível para acesso por, no mínimo, 5 (cinco) anos.</w:t>
            </w:r>
          </w:p>
        </w:tc>
        <w:tc>
          <w:tcPr>
            <w:tcW w:w="961" w:type="dxa"/>
            <w:tcBorders>
              <w:bottom w:val="single" w:sz="4" w:space="0" w:color="auto"/>
            </w:tcBorders>
          </w:tcPr>
          <w:p w:rsidR="008F0048" w:rsidRPr="008F0048" w:rsidRDefault="008F0048" w:rsidP="008F0048">
            <w:pPr>
              <w:contextualSpacing/>
              <w:rPr>
                <w:rFonts w:ascii="Arial" w:hAnsi="Arial" w:cs="Arial"/>
              </w:rPr>
            </w:pPr>
          </w:p>
        </w:tc>
        <w:tc>
          <w:tcPr>
            <w:tcW w:w="806" w:type="dxa"/>
            <w:tcBorders>
              <w:bottom w:val="single" w:sz="4" w:space="0" w:color="auto"/>
            </w:tcBorders>
          </w:tcPr>
          <w:p w:rsidR="008F0048" w:rsidRPr="008F0048" w:rsidRDefault="008F0048" w:rsidP="008F0048">
            <w:pPr>
              <w:contextualSpacing/>
              <w:rPr>
                <w:rFonts w:ascii="Arial" w:hAnsi="Arial" w:cs="Arial"/>
              </w:rPr>
            </w:pPr>
          </w:p>
        </w:tc>
        <w:tc>
          <w:tcPr>
            <w:tcW w:w="1106" w:type="dxa"/>
            <w:tcBorders>
              <w:bottom w:val="single" w:sz="4" w:space="0" w:color="auto"/>
            </w:tcBorders>
          </w:tcPr>
          <w:p w:rsidR="008F0048" w:rsidRPr="008F0048" w:rsidRDefault="008F0048" w:rsidP="008F0048">
            <w:pPr>
              <w:contextualSpacing/>
              <w:rPr>
                <w:rFonts w:ascii="Arial" w:hAnsi="Arial" w:cs="Arial"/>
              </w:rPr>
            </w:pPr>
          </w:p>
        </w:tc>
        <w:tc>
          <w:tcPr>
            <w:tcW w:w="898" w:type="dxa"/>
            <w:tcBorders>
              <w:bottom w:val="single" w:sz="4" w:space="0" w:color="auto"/>
            </w:tcBorders>
          </w:tcPr>
          <w:p w:rsidR="008F0048" w:rsidRPr="008F0048" w:rsidRDefault="008F0048" w:rsidP="008F0048">
            <w:pPr>
              <w:contextualSpacing/>
              <w:rPr>
                <w:rFonts w:ascii="Arial" w:hAnsi="Arial" w:cs="Arial"/>
              </w:rPr>
            </w:pPr>
          </w:p>
        </w:tc>
        <w:tc>
          <w:tcPr>
            <w:tcW w:w="1394" w:type="dxa"/>
            <w:tcBorders>
              <w:bottom w:val="single" w:sz="4" w:space="0" w:color="auto"/>
            </w:tcBorders>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top w:val="single" w:sz="4" w:space="0" w:color="auto"/>
              <w:left w:val="single" w:sz="4" w:space="0" w:color="auto"/>
              <w:bottom w:val="single" w:sz="4" w:space="0" w:color="auto"/>
              <w:right w:val="nil"/>
            </w:tcBorders>
          </w:tcPr>
          <w:p w:rsidR="008F0048" w:rsidRPr="008F0048" w:rsidRDefault="008F0048" w:rsidP="008F0048">
            <w:pPr>
              <w:widowControl w:val="0"/>
              <w:numPr>
                <w:ilvl w:val="0"/>
                <w:numId w:val="21"/>
              </w:numPr>
              <w:tabs>
                <w:tab w:val="left" w:pos="1418"/>
              </w:tabs>
              <w:autoSpaceDE w:val="0"/>
              <w:autoSpaceDN w:val="0"/>
              <w:jc w:val="both"/>
              <w:rPr>
                <w:rFonts w:ascii="Arial" w:hAnsi="Arial" w:cs="Arial"/>
                <w:b/>
                <w:vanish/>
              </w:rPr>
            </w:pPr>
          </w:p>
          <w:p w:rsidR="008F0048" w:rsidRPr="008F0048" w:rsidRDefault="008F0048" w:rsidP="008F0048">
            <w:pPr>
              <w:widowControl w:val="0"/>
              <w:numPr>
                <w:ilvl w:val="0"/>
                <w:numId w:val="21"/>
              </w:numPr>
              <w:tabs>
                <w:tab w:val="left" w:pos="1418"/>
              </w:tabs>
              <w:autoSpaceDE w:val="0"/>
              <w:autoSpaceDN w:val="0"/>
              <w:jc w:val="both"/>
              <w:rPr>
                <w:rFonts w:ascii="Arial" w:hAnsi="Arial" w:cs="Arial"/>
                <w:b/>
              </w:rPr>
            </w:pPr>
            <w:r w:rsidRPr="008F0048">
              <w:rPr>
                <w:rFonts w:ascii="Arial" w:hAnsi="Arial" w:cs="Arial"/>
                <w:b/>
              </w:rPr>
              <w:t>REQUISIÇÃO DE CORRIDAS</w:t>
            </w:r>
          </w:p>
        </w:tc>
        <w:tc>
          <w:tcPr>
            <w:tcW w:w="961" w:type="dxa"/>
            <w:tcBorders>
              <w:top w:val="single" w:sz="4" w:space="0" w:color="auto"/>
              <w:left w:val="nil"/>
              <w:bottom w:val="single" w:sz="4" w:space="0" w:color="auto"/>
              <w:right w:val="nil"/>
            </w:tcBorders>
          </w:tcPr>
          <w:p w:rsidR="008F0048" w:rsidRPr="008F0048" w:rsidRDefault="008F0048" w:rsidP="008F0048">
            <w:pPr>
              <w:contextualSpacing/>
              <w:rPr>
                <w:rFonts w:ascii="Arial" w:hAnsi="Arial" w:cs="Arial"/>
              </w:rPr>
            </w:pPr>
          </w:p>
        </w:tc>
        <w:tc>
          <w:tcPr>
            <w:tcW w:w="806" w:type="dxa"/>
            <w:tcBorders>
              <w:top w:val="single" w:sz="4" w:space="0" w:color="auto"/>
              <w:left w:val="nil"/>
              <w:bottom w:val="single" w:sz="4" w:space="0" w:color="auto"/>
              <w:right w:val="nil"/>
            </w:tcBorders>
          </w:tcPr>
          <w:p w:rsidR="008F0048" w:rsidRPr="008F0048" w:rsidRDefault="008F0048" w:rsidP="008F0048">
            <w:pPr>
              <w:contextualSpacing/>
              <w:rPr>
                <w:rFonts w:ascii="Arial" w:hAnsi="Arial" w:cs="Arial"/>
              </w:rPr>
            </w:pPr>
          </w:p>
        </w:tc>
        <w:tc>
          <w:tcPr>
            <w:tcW w:w="1106" w:type="dxa"/>
            <w:tcBorders>
              <w:top w:val="single" w:sz="4" w:space="0" w:color="auto"/>
              <w:left w:val="nil"/>
              <w:bottom w:val="single" w:sz="4" w:space="0" w:color="auto"/>
              <w:right w:val="nil"/>
            </w:tcBorders>
          </w:tcPr>
          <w:p w:rsidR="008F0048" w:rsidRPr="008F0048" w:rsidRDefault="008F0048" w:rsidP="008F0048">
            <w:pPr>
              <w:contextualSpacing/>
              <w:rPr>
                <w:rFonts w:ascii="Arial" w:hAnsi="Arial" w:cs="Arial"/>
              </w:rPr>
            </w:pPr>
          </w:p>
        </w:tc>
        <w:tc>
          <w:tcPr>
            <w:tcW w:w="898" w:type="dxa"/>
            <w:tcBorders>
              <w:top w:val="single" w:sz="4" w:space="0" w:color="auto"/>
              <w:left w:val="nil"/>
              <w:bottom w:val="single" w:sz="4" w:space="0" w:color="auto"/>
              <w:right w:val="nil"/>
            </w:tcBorders>
          </w:tcPr>
          <w:p w:rsidR="008F0048" w:rsidRPr="008F0048" w:rsidRDefault="008F0048" w:rsidP="008F0048">
            <w:pPr>
              <w:contextualSpacing/>
              <w:rPr>
                <w:rFonts w:ascii="Arial" w:hAnsi="Arial" w:cs="Arial"/>
              </w:rPr>
            </w:pPr>
          </w:p>
        </w:tc>
        <w:tc>
          <w:tcPr>
            <w:tcW w:w="1394" w:type="dxa"/>
            <w:tcBorders>
              <w:top w:val="single" w:sz="4" w:space="0" w:color="auto"/>
              <w:left w:val="nil"/>
              <w:bottom w:val="single" w:sz="4" w:space="0" w:color="auto"/>
              <w:right w:val="single" w:sz="4" w:space="0" w:color="auto"/>
            </w:tcBorders>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top w:val="single" w:sz="4" w:space="0" w:color="auto"/>
              <w:left w:val="single" w:sz="4" w:space="0" w:color="auto"/>
            </w:tcBorders>
          </w:tcPr>
          <w:p w:rsidR="008F0048" w:rsidRPr="008F0048" w:rsidRDefault="008F0048" w:rsidP="008F0048">
            <w:pPr>
              <w:widowControl w:val="0"/>
              <w:numPr>
                <w:ilvl w:val="0"/>
                <w:numId w:val="23"/>
              </w:numPr>
              <w:tabs>
                <w:tab w:val="left" w:pos="567"/>
                <w:tab w:val="left" w:pos="619"/>
              </w:tabs>
              <w:autoSpaceDE w:val="0"/>
              <w:autoSpaceDN w:val="0"/>
              <w:jc w:val="both"/>
              <w:rPr>
                <w:rFonts w:ascii="Arial" w:hAnsi="Arial" w:cs="Arial"/>
                <w:vanish/>
              </w:rPr>
            </w:pPr>
          </w:p>
          <w:p w:rsidR="008F0048" w:rsidRPr="008F0048" w:rsidRDefault="008F0048" w:rsidP="008F0048">
            <w:pPr>
              <w:widowControl w:val="0"/>
              <w:numPr>
                <w:ilvl w:val="1"/>
                <w:numId w:val="23"/>
              </w:numPr>
              <w:tabs>
                <w:tab w:val="left" w:pos="567"/>
                <w:tab w:val="left" w:pos="619"/>
              </w:tabs>
              <w:autoSpaceDE w:val="0"/>
              <w:autoSpaceDN w:val="0"/>
              <w:ind w:left="553"/>
              <w:jc w:val="both"/>
              <w:rPr>
                <w:rFonts w:ascii="Arial" w:hAnsi="Arial" w:cs="Arial"/>
              </w:rPr>
            </w:pPr>
            <w:r w:rsidRPr="008F0048">
              <w:rPr>
                <w:rFonts w:ascii="Arial" w:hAnsi="Arial" w:cs="Arial"/>
              </w:rPr>
              <w:t>A solicitação de corrida será realizada pelo usuário, por meio de funcionalidade da aplicação web ou aplicativo mobile, ou central de atendimento da Contratada, por meio de telefone do tipo 4004 ou 0800, devendo ser observadas as seguintes condições:</w:t>
            </w:r>
          </w:p>
        </w:tc>
        <w:tc>
          <w:tcPr>
            <w:tcW w:w="961" w:type="dxa"/>
            <w:tcBorders>
              <w:top w:val="single" w:sz="4" w:space="0" w:color="auto"/>
            </w:tcBorders>
          </w:tcPr>
          <w:p w:rsidR="008F0048" w:rsidRPr="008F0048" w:rsidRDefault="008F0048" w:rsidP="008F0048">
            <w:pPr>
              <w:contextualSpacing/>
              <w:rPr>
                <w:rFonts w:ascii="Arial" w:hAnsi="Arial" w:cs="Arial"/>
              </w:rPr>
            </w:pPr>
          </w:p>
        </w:tc>
        <w:tc>
          <w:tcPr>
            <w:tcW w:w="806" w:type="dxa"/>
            <w:tcBorders>
              <w:top w:val="single" w:sz="4" w:space="0" w:color="auto"/>
            </w:tcBorders>
          </w:tcPr>
          <w:p w:rsidR="008F0048" w:rsidRPr="008F0048" w:rsidRDefault="008F0048" w:rsidP="008F0048">
            <w:pPr>
              <w:contextualSpacing/>
              <w:rPr>
                <w:rFonts w:ascii="Arial" w:hAnsi="Arial" w:cs="Arial"/>
              </w:rPr>
            </w:pPr>
          </w:p>
        </w:tc>
        <w:tc>
          <w:tcPr>
            <w:tcW w:w="1106" w:type="dxa"/>
            <w:tcBorders>
              <w:top w:val="single" w:sz="4" w:space="0" w:color="auto"/>
            </w:tcBorders>
          </w:tcPr>
          <w:p w:rsidR="008F0048" w:rsidRPr="008F0048" w:rsidRDefault="008F0048" w:rsidP="008F0048">
            <w:pPr>
              <w:contextualSpacing/>
              <w:rPr>
                <w:rFonts w:ascii="Arial" w:hAnsi="Arial" w:cs="Arial"/>
              </w:rPr>
            </w:pPr>
          </w:p>
        </w:tc>
        <w:tc>
          <w:tcPr>
            <w:tcW w:w="898" w:type="dxa"/>
            <w:tcBorders>
              <w:top w:val="single" w:sz="4" w:space="0" w:color="auto"/>
            </w:tcBorders>
          </w:tcPr>
          <w:p w:rsidR="008F0048" w:rsidRPr="008F0048" w:rsidRDefault="008F0048" w:rsidP="008F0048">
            <w:pPr>
              <w:contextualSpacing/>
              <w:rPr>
                <w:rFonts w:ascii="Arial" w:hAnsi="Arial" w:cs="Arial"/>
              </w:rPr>
            </w:pPr>
          </w:p>
        </w:tc>
        <w:tc>
          <w:tcPr>
            <w:tcW w:w="1394" w:type="dxa"/>
            <w:tcBorders>
              <w:top w:val="single" w:sz="4" w:space="0" w:color="auto"/>
            </w:tcBorders>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5"/>
              </w:numPr>
              <w:tabs>
                <w:tab w:val="left" w:pos="1390"/>
              </w:tabs>
              <w:autoSpaceDE w:val="0"/>
              <w:autoSpaceDN w:val="0"/>
              <w:ind w:hanging="488"/>
              <w:jc w:val="both"/>
              <w:rPr>
                <w:rFonts w:ascii="Arial" w:hAnsi="Arial" w:cs="Arial"/>
              </w:rPr>
            </w:pPr>
            <w:proofErr w:type="gramStart"/>
            <w:r w:rsidRPr="008F0048">
              <w:rPr>
                <w:rFonts w:ascii="Arial" w:hAnsi="Arial" w:cs="Arial"/>
              </w:rPr>
              <w:t>somente</w:t>
            </w:r>
            <w:proofErr w:type="gramEnd"/>
            <w:r w:rsidRPr="008F0048">
              <w:rPr>
                <w:rFonts w:ascii="Arial" w:hAnsi="Arial" w:cs="Arial"/>
                <w:spacing w:val="1"/>
              </w:rPr>
              <w:t xml:space="preserve"> </w:t>
            </w:r>
            <w:r w:rsidRPr="008F0048">
              <w:rPr>
                <w:rFonts w:ascii="Arial" w:hAnsi="Arial" w:cs="Arial"/>
              </w:rPr>
              <w:t>serão</w:t>
            </w:r>
            <w:r w:rsidRPr="008F0048">
              <w:rPr>
                <w:rFonts w:ascii="Arial" w:hAnsi="Arial" w:cs="Arial"/>
                <w:spacing w:val="1"/>
              </w:rPr>
              <w:t xml:space="preserve"> </w:t>
            </w:r>
            <w:r w:rsidRPr="008F0048">
              <w:rPr>
                <w:rFonts w:ascii="Arial" w:hAnsi="Arial" w:cs="Arial"/>
              </w:rPr>
              <w:t>considerados</w:t>
            </w:r>
            <w:r w:rsidRPr="008F0048">
              <w:rPr>
                <w:rFonts w:ascii="Arial" w:hAnsi="Arial" w:cs="Arial"/>
                <w:spacing w:val="1"/>
              </w:rPr>
              <w:t xml:space="preserve"> </w:t>
            </w:r>
            <w:r w:rsidRPr="008F0048">
              <w:rPr>
                <w:rFonts w:ascii="Arial" w:hAnsi="Arial" w:cs="Arial"/>
              </w:rPr>
              <w:t>válidos</w:t>
            </w:r>
            <w:r w:rsidRPr="008F0048">
              <w:rPr>
                <w:rFonts w:ascii="Arial" w:hAnsi="Arial" w:cs="Arial"/>
                <w:spacing w:val="1"/>
              </w:rPr>
              <w:t xml:space="preserve"> </w:t>
            </w:r>
            <w:r w:rsidRPr="008F0048">
              <w:rPr>
                <w:rFonts w:ascii="Arial" w:hAnsi="Arial" w:cs="Arial"/>
              </w:rPr>
              <w:t>os</w:t>
            </w:r>
            <w:r w:rsidRPr="008F0048">
              <w:rPr>
                <w:rFonts w:ascii="Arial" w:hAnsi="Arial" w:cs="Arial"/>
                <w:spacing w:val="1"/>
              </w:rPr>
              <w:t xml:space="preserve"> </w:t>
            </w:r>
            <w:r w:rsidRPr="008F0048">
              <w:rPr>
                <w:rFonts w:ascii="Arial" w:hAnsi="Arial" w:cs="Arial"/>
              </w:rPr>
              <w:t>atendimentos</w:t>
            </w:r>
            <w:r w:rsidRPr="008F0048">
              <w:rPr>
                <w:rFonts w:ascii="Arial" w:hAnsi="Arial" w:cs="Arial"/>
                <w:spacing w:val="1"/>
              </w:rPr>
              <w:t xml:space="preserve"> </w:t>
            </w:r>
            <w:r w:rsidRPr="008F0048">
              <w:rPr>
                <w:rFonts w:ascii="Arial" w:hAnsi="Arial" w:cs="Arial"/>
              </w:rPr>
              <w:t>solicitados pelo usuário por meio do uso de senha pessoal;</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5"/>
              </w:numPr>
              <w:tabs>
                <w:tab w:val="left" w:pos="567"/>
              </w:tabs>
              <w:autoSpaceDE w:val="0"/>
              <w:autoSpaceDN w:val="0"/>
              <w:ind w:hanging="488"/>
              <w:jc w:val="both"/>
              <w:rPr>
                <w:rFonts w:ascii="Arial" w:hAnsi="Arial" w:cs="Arial"/>
              </w:rPr>
            </w:pPr>
            <w:proofErr w:type="gramStart"/>
            <w:r w:rsidRPr="008F0048">
              <w:rPr>
                <w:rFonts w:ascii="Arial" w:hAnsi="Arial" w:cs="Arial"/>
              </w:rPr>
              <w:t>o</w:t>
            </w:r>
            <w:proofErr w:type="gramEnd"/>
            <w:r w:rsidRPr="008F0048">
              <w:rPr>
                <w:rFonts w:ascii="Arial" w:hAnsi="Arial" w:cs="Arial"/>
              </w:rPr>
              <w:t xml:space="preserve"> sistema deverá permitir a solicitação</w:t>
            </w:r>
            <w:r w:rsidRPr="008F0048">
              <w:rPr>
                <w:rFonts w:ascii="Arial" w:hAnsi="Arial" w:cs="Arial"/>
                <w:spacing w:val="1"/>
              </w:rPr>
              <w:t xml:space="preserve"> imediata ou agendada </w:t>
            </w:r>
            <w:r w:rsidRPr="008F0048">
              <w:rPr>
                <w:rFonts w:ascii="Arial" w:hAnsi="Arial" w:cs="Arial"/>
              </w:rPr>
              <w:t>de</w:t>
            </w:r>
            <w:r w:rsidRPr="008F0048">
              <w:rPr>
                <w:rFonts w:ascii="Arial" w:hAnsi="Arial" w:cs="Arial"/>
                <w:spacing w:val="1"/>
              </w:rPr>
              <w:t xml:space="preserve"> </w:t>
            </w:r>
            <w:r w:rsidRPr="008F0048">
              <w:rPr>
                <w:rFonts w:ascii="Arial" w:hAnsi="Arial" w:cs="Arial"/>
              </w:rPr>
              <w:t>corrida,</w:t>
            </w:r>
            <w:r w:rsidRPr="008F0048">
              <w:rPr>
                <w:rFonts w:ascii="Arial" w:hAnsi="Arial" w:cs="Arial"/>
                <w:spacing w:val="1"/>
              </w:rPr>
              <w:t xml:space="preserve"> </w:t>
            </w:r>
            <w:r w:rsidRPr="008F0048">
              <w:rPr>
                <w:rFonts w:ascii="Arial" w:hAnsi="Arial" w:cs="Arial"/>
              </w:rPr>
              <w:lastRenderedPageBreak/>
              <w:t>exigindo:</w:t>
            </w:r>
            <w:r w:rsidRPr="008F0048">
              <w:rPr>
                <w:rFonts w:ascii="Arial" w:hAnsi="Arial" w:cs="Arial"/>
                <w:spacing w:val="1"/>
              </w:rPr>
              <w:t xml:space="preserve"> </w:t>
            </w:r>
            <w:r w:rsidRPr="008F0048">
              <w:rPr>
                <w:rFonts w:ascii="Arial" w:hAnsi="Arial" w:cs="Arial"/>
              </w:rPr>
              <w:t>endereços</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origem</w:t>
            </w:r>
            <w:r w:rsidRPr="008F0048">
              <w:rPr>
                <w:rFonts w:ascii="Arial" w:hAnsi="Arial" w:cs="Arial"/>
                <w:spacing w:val="1"/>
              </w:rPr>
              <w:t xml:space="preserve"> </w:t>
            </w:r>
            <w:r w:rsidRPr="008F0048">
              <w:rPr>
                <w:rFonts w:ascii="Arial" w:hAnsi="Arial" w:cs="Arial"/>
              </w:rPr>
              <w:t>e</w:t>
            </w:r>
            <w:r w:rsidRPr="008F0048">
              <w:rPr>
                <w:rFonts w:ascii="Arial" w:hAnsi="Arial" w:cs="Arial"/>
                <w:spacing w:val="1"/>
              </w:rPr>
              <w:t xml:space="preserve"> </w:t>
            </w:r>
            <w:r w:rsidRPr="008F0048">
              <w:rPr>
                <w:rFonts w:ascii="Arial" w:hAnsi="Arial" w:cs="Arial"/>
              </w:rPr>
              <w:t>destinos,</w:t>
            </w:r>
            <w:r w:rsidRPr="008F0048">
              <w:rPr>
                <w:rFonts w:ascii="Arial" w:hAnsi="Arial" w:cs="Arial"/>
                <w:spacing w:val="1"/>
              </w:rPr>
              <w:t xml:space="preserve"> </w:t>
            </w:r>
            <w:r w:rsidRPr="008F0048">
              <w:rPr>
                <w:rFonts w:ascii="Arial" w:hAnsi="Arial" w:cs="Arial"/>
              </w:rPr>
              <w:t>data</w:t>
            </w:r>
            <w:r w:rsidRPr="008F0048">
              <w:rPr>
                <w:rFonts w:ascii="Arial" w:hAnsi="Arial" w:cs="Arial"/>
                <w:spacing w:val="1"/>
              </w:rPr>
              <w:t xml:space="preserve"> </w:t>
            </w:r>
            <w:r w:rsidRPr="008F0048">
              <w:rPr>
                <w:rFonts w:ascii="Arial" w:hAnsi="Arial" w:cs="Arial"/>
              </w:rPr>
              <w:t>e</w:t>
            </w:r>
            <w:r w:rsidRPr="008F0048">
              <w:rPr>
                <w:rFonts w:ascii="Arial" w:hAnsi="Arial" w:cs="Arial"/>
                <w:spacing w:val="1"/>
              </w:rPr>
              <w:t xml:space="preserve"> </w:t>
            </w:r>
            <w:r w:rsidRPr="008F0048">
              <w:rPr>
                <w:rFonts w:ascii="Arial" w:hAnsi="Arial" w:cs="Arial"/>
              </w:rPr>
              <w:t>horário</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atendimento,</w:t>
            </w:r>
            <w:r w:rsidRPr="008F0048">
              <w:rPr>
                <w:rFonts w:ascii="Arial" w:hAnsi="Arial" w:cs="Arial"/>
                <w:spacing w:val="1"/>
              </w:rPr>
              <w:t xml:space="preserve"> </w:t>
            </w:r>
            <w:r w:rsidRPr="008F0048">
              <w:rPr>
                <w:rFonts w:ascii="Arial" w:hAnsi="Arial" w:cs="Arial"/>
              </w:rPr>
              <w:t>no</w:t>
            </w:r>
            <w:r w:rsidRPr="008F0048">
              <w:rPr>
                <w:rFonts w:ascii="Arial" w:hAnsi="Arial" w:cs="Arial"/>
                <w:spacing w:val="1"/>
              </w:rPr>
              <w:t xml:space="preserve"> </w:t>
            </w:r>
            <w:r w:rsidRPr="008F0048">
              <w:rPr>
                <w:rFonts w:ascii="Arial" w:hAnsi="Arial" w:cs="Arial"/>
              </w:rPr>
              <w:t>caso</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agendamento,</w:t>
            </w:r>
            <w:r w:rsidRPr="008F0048">
              <w:rPr>
                <w:rFonts w:ascii="Arial" w:hAnsi="Arial" w:cs="Arial"/>
                <w:spacing w:val="1"/>
              </w:rPr>
              <w:t xml:space="preserve"> </w:t>
            </w:r>
            <w:r w:rsidRPr="008F0048">
              <w:rPr>
                <w:rFonts w:ascii="Arial" w:hAnsi="Arial" w:cs="Arial"/>
              </w:rPr>
              <w:t>motivo</w:t>
            </w:r>
            <w:r w:rsidRPr="008F0048">
              <w:rPr>
                <w:rFonts w:ascii="Arial" w:hAnsi="Arial" w:cs="Arial"/>
                <w:spacing w:val="1"/>
              </w:rPr>
              <w:t xml:space="preserve"> </w:t>
            </w:r>
            <w:r w:rsidRPr="008F0048">
              <w:rPr>
                <w:rFonts w:ascii="Arial" w:hAnsi="Arial" w:cs="Arial"/>
              </w:rPr>
              <w:t>da</w:t>
            </w:r>
            <w:r w:rsidRPr="008F0048">
              <w:rPr>
                <w:rFonts w:ascii="Arial" w:hAnsi="Arial" w:cs="Arial"/>
                <w:spacing w:val="1"/>
              </w:rPr>
              <w:t xml:space="preserve"> </w:t>
            </w:r>
            <w:r w:rsidRPr="008F0048">
              <w:rPr>
                <w:rFonts w:ascii="Arial" w:hAnsi="Arial" w:cs="Arial"/>
              </w:rPr>
              <w:t>solicitação e quantidade de passageiros;</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5"/>
              </w:numPr>
              <w:tabs>
                <w:tab w:val="left" w:pos="567"/>
              </w:tabs>
              <w:autoSpaceDE w:val="0"/>
              <w:autoSpaceDN w:val="0"/>
              <w:ind w:hanging="488"/>
              <w:jc w:val="both"/>
              <w:rPr>
                <w:rFonts w:ascii="Arial" w:hAnsi="Arial" w:cs="Arial"/>
              </w:rPr>
            </w:pPr>
            <w:proofErr w:type="gramStart"/>
            <w:r w:rsidRPr="008F0048">
              <w:rPr>
                <w:rFonts w:ascii="Arial" w:hAnsi="Arial" w:cs="Arial"/>
              </w:rPr>
              <w:t>necessidade</w:t>
            </w:r>
            <w:proofErr w:type="gramEnd"/>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autorização</w:t>
            </w:r>
            <w:r w:rsidRPr="008F0048">
              <w:rPr>
                <w:rFonts w:ascii="Arial" w:hAnsi="Arial" w:cs="Arial"/>
                <w:spacing w:val="1"/>
              </w:rPr>
              <w:t xml:space="preserve"> </w:t>
            </w:r>
            <w:r w:rsidRPr="008F0048">
              <w:rPr>
                <w:rFonts w:ascii="Arial" w:hAnsi="Arial" w:cs="Arial"/>
              </w:rPr>
              <w:t>prévia</w:t>
            </w:r>
            <w:r w:rsidRPr="008F0048">
              <w:rPr>
                <w:rFonts w:ascii="Arial" w:hAnsi="Arial" w:cs="Arial"/>
                <w:spacing w:val="1"/>
              </w:rPr>
              <w:t xml:space="preserve"> </w:t>
            </w:r>
            <w:r w:rsidRPr="008F0048">
              <w:rPr>
                <w:rFonts w:ascii="Arial" w:hAnsi="Arial" w:cs="Arial"/>
              </w:rPr>
              <w:t>pelo</w:t>
            </w:r>
            <w:r w:rsidRPr="008F0048">
              <w:rPr>
                <w:rFonts w:ascii="Arial" w:hAnsi="Arial" w:cs="Arial"/>
                <w:spacing w:val="1"/>
              </w:rPr>
              <w:t xml:space="preserve"> </w:t>
            </w:r>
            <w:r w:rsidRPr="008F0048">
              <w:rPr>
                <w:rFonts w:ascii="Arial" w:hAnsi="Arial" w:cs="Arial"/>
              </w:rPr>
              <w:t>GESTOR</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UNIDADE nos casos</w:t>
            </w:r>
            <w:r w:rsidRPr="008F0048">
              <w:rPr>
                <w:rFonts w:ascii="Arial" w:hAnsi="Arial" w:cs="Arial"/>
                <w:spacing w:val="38"/>
              </w:rPr>
              <w:t xml:space="preserve"> </w:t>
            </w:r>
            <w:r w:rsidRPr="008F0048">
              <w:rPr>
                <w:rFonts w:ascii="Arial" w:hAnsi="Arial" w:cs="Arial"/>
              </w:rPr>
              <w:t>em</w:t>
            </w:r>
            <w:r w:rsidRPr="008F0048">
              <w:rPr>
                <w:rFonts w:ascii="Arial" w:hAnsi="Arial" w:cs="Arial"/>
                <w:spacing w:val="41"/>
              </w:rPr>
              <w:t xml:space="preserve"> </w:t>
            </w:r>
            <w:r w:rsidRPr="008F0048">
              <w:rPr>
                <w:rFonts w:ascii="Arial" w:hAnsi="Arial" w:cs="Arial"/>
              </w:rPr>
              <w:t>que</w:t>
            </w:r>
            <w:r w:rsidRPr="008F0048">
              <w:rPr>
                <w:rFonts w:ascii="Arial" w:hAnsi="Arial" w:cs="Arial"/>
                <w:spacing w:val="40"/>
              </w:rPr>
              <w:t xml:space="preserve"> </w:t>
            </w:r>
            <w:r w:rsidRPr="008F0048">
              <w:rPr>
                <w:rFonts w:ascii="Arial" w:hAnsi="Arial" w:cs="Arial"/>
              </w:rPr>
              <w:t>o</w:t>
            </w:r>
            <w:r w:rsidRPr="008F0048">
              <w:rPr>
                <w:rFonts w:ascii="Arial" w:hAnsi="Arial" w:cs="Arial"/>
                <w:spacing w:val="40"/>
              </w:rPr>
              <w:t xml:space="preserve"> </w:t>
            </w:r>
            <w:r w:rsidRPr="008F0048">
              <w:rPr>
                <w:rFonts w:ascii="Arial" w:hAnsi="Arial" w:cs="Arial"/>
              </w:rPr>
              <w:t>cadastro</w:t>
            </w:r>
            <w:r w:rsidRPr="008F0048">
              <w:rPr>
                <w:rFonts w:ascii="Arial" w:hAnsi="Arial" w:cs="Arial"/>
                <w:spacing w:val="39"/>
              </w:rPr>
              <w:t xml:space="preserve"> </w:t>
            </w:r>
            <w:r w:rsidRPr="008F0048">
              <w:rPr>
                <w:rFonts w:ascii="Arial" w:hAnsi="Arial" w:cs="Arial"/>
              </w:rPr>
              <w:t>do</w:t>
            </w:r>
            <w:r w:rsidRPr="008F0048">
              <w:rPr>
                <w:rFonts w:ascii="Arial" w:hAnsi="Arial" w:cs="Arial"/>
                <w:spacing w:val="40"/>
              </w:rPr>
              <w:t xml:space="preserve"> </w:t>
            </w:r>
            <w:r w:rsidRPr="008F0048">
              <w:rPr>
                <w:rFonts w:ascii="Arial" w:hAnsi="Arial" w:cs="Arial"/>
              </w:rPr>
              <w:t>usuário indique</w:t>
            </w:r>
            <w:r w:rsidRPr="008F0048">
              <w:rPr>
                <w:rFonts w:ascii="Arial" w:hAnsi="Arial" w:cs="Arial"/>
                <w:spacing w:val="40"/>
              </w:rPr>
              <w:t xml:space="preserve"> </w:t>
            </w:r>
            <w:r w:rsidRPr="008F0048">
              <w:rPr>
                <w:rFonts w:ascii="Arial" w:hAnsi="Arial" w:cs="Arial"/>
              </w:rPr>
              <w:t>tal</w:t>
            </w:r>
            <w:r w:rsidRPr="008F0048">
              <w:rPr>
                <w:rFonts w:ascii="Arial" w:hAnsi="Arial" w:cs="Arial"/>
                <w:spacing w:val="39"/>
              </w:rPr>
              <w:t xml:space="preserve"> </w:t>
            </w:r>
            <w:r w:rsidRPr="008F0048">
              <w:rPr>
                <w:rFonts w:ascii="Arial" w:hAnsi="Arial" w:cs="Arial"/>
              </w:rPr>
              <w:t>necessidade (por motivo de bloqueio, por exemplo)</w:t>
            </w:r>
            <w:r w:rsidRPr="008F0048">
              <w:rPr>
                <w:rFonts w:ascii="Arial" w:hAnsi="Arial" w:cs="Arial"/>
                <w:spacing w:val="37"/>
              </w:rPr>
              <w:t xml:space="preserve"> </w:t>
            </w:r>
            <w:r w:rsidRPr="008F0048">
              <w:rPr>
                <w:rFonts w:ascii="Arial" w:hAnsi="Arial" w:cs="Arial"/>
              </w:rPr>
              <w:t>ou</w:t>
            </w:r>
            <w:r w:rsidRPr="008F0048">
              <w:rPr>
                <w:rFonts w:ascii="Arial" w:hAnsi="Arial" w:cs="Arial"/>
                <w:spacing w:val="40"/>
              </w:rPr>
              <w:t xml:space="preserve"> </w:t>
            </w:r>
            <w:r w:rsidRPr="008F0048">
              <w:rPr>
                <w:rFonts w:ascii="Arial" w:hAnsi="Arial" w:cs="Arial"/>
              </w:rPr>
              <w:t>em que seja atingido o</w:t>
            </w:r>
            <w:r w:rsidRPr="008F0048">
              <w:rPr>
                <w:rFonts w:ascii="Arial" w:hAnsi="Arial" w:cs="Arial"/>
                <w:spacing w:val="-1"/>
              </w:rPr>
              <w:t xml:space="preserve"> </w:t>
            </w:r>
            <w:r w:rsidRPr="008F0048">
              <w:rPr>
                <w:rFonts w:ascii="Arial" w:hAnsi="Arial" w:cs="Arial"/>
              </w:rPr>
              <w:t>limite de despesa</w:t>
            </w:r>
            <w:r w:rsidRPr="008F0048">
              <w:rPr>
                <w:rFonts w:ascii="Arial" w:hAnsi="Arial" w:cs="Arial"/>
                <w:spacing w:val="1"/>
              </w:rPr>
              <w:t xml:space="preserve"> </w:t>
            </w:r>
            <w:r w:rsidRPr="008F0048">
              <w:rPr>
                <w:rFonts w:ascii="Arial" w:hAnsi="Arial" w:cs="Arial"/>
              </w:rPr>
              <w:t>por</w:t>
            </w:r>
            <w:r w:rsidRPr="008F0048">
              <w:rPr>
                <w:rFonts w:ascii="Arial" w:hAnsi="Arial" w:cs="Arial"/>
                <w:spacing w:val="-2"/>
              </w:rPr>
              <w:t xml:space="preserve"> </w:t>
            </w:r>
            <w:r w:rsidRPr="008F0048">
              <w:rPr>
                <w:rFonts w:ascii="Arial" w:hAnsi="Arial" w:cs="Arial"/>
              </w:rPr>
              <w:t>corrida ou</w:t>
            </w:r>
            <w:r w:rsidRPr="008F0048">
              <w:rPr>
                <w:rFonts w:ascii="Arial" w:hAnsi="Arial" w:cs="Arial"/>
                <w:spacing w:val="1"/>
              </w:rPr>
              <w:t xml:space="preserve"> </w:t>
            </w:r>
            <w:r w:rsidRPr="008F0048">
              <w:rPr>
                <w:rFonts w:ascii="Arial" w:hAnsi="Arial" w:cs="Arial"/>
              </w:rPr>
              <w:t>por</w:t>
            </w:r>
            <w:r w:rsidRPr="008F0048">
              <w:rPr>
                <w:rFonts w:ascii="Arial" w:hAnsi="Arial" w:cs="Arial"/>
                <w:spacing w:val="-2"/>
              </w:rPr>
              <w:t xml:space="preserve"> </w:t>
            </w:r>
            <w:r w:rsidRPr="008F0048">
              <w:rPr>
                <w:rFonts w:ascii="Arial" w:hAnsi="Arial" w:cs="Arial"/>
              </w:rPr>
              <w:t>mês;</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5"/>
              </w:numPr>
              <w:tabs>
                <w:tab w:val="left" w:pos="567"/>
              </w:tabs>
              <w:autoSpaceDE w:val="0"/>
              <w:autoSpaceDN w:val="0"/>
              <w:ind w:hanging="488"/>
              <w:jc w:val="both"/>
              <w:rPr>
                <w:rFonts w:ascii="Arial" w:hAnsi="Arial" w:cs="Arial"/>
              </w:rPr>
            </w:pPr>
            <w:proofErr w:type="gramStart"/>
            <w:r w:rsidRPr="008F0048">
              <w:rPr>
                <w:rFonts w:ascii="Arial" w:hAnsi="Arial" w:cs="Arial"/>
              </w:rPr>
              <w:t>o</w:t>
            </w:r>
            <w:proofErr w:type="gramEnd"/>
            <w:r w:rsidRPr="008F0048">
              <w:rPr>
                <w:rFonts w:ascii="Arial" w:hAnsi="Arial" w:cs="Arial"/>
                <w:spacing w:val="1"/>
              </w:rPr>
              <w:t xml:space="preserve"> </w:t>
            </w:r>
            <w:r w:rsidRPr="008F0048">
              <w:rPr>
                <w:rFonts w:ascii="Arial" w:hAnsi="Arial" w:cs="Arial"/>
              </w:rPr>
              <w:t>usuário com</w:t>
            </w:r>
            <w:r w:rsidRPr="008F0048">
              <w:rPr>
                <w:rFonts w:ascii="Arial" w:hAnsi="Arial" w:cs="Arial"/>
                <w:spacing w:val="1"/>
              </w:rPr>
              <w:t xml:space="preserve"> </w:t>
            </w:r>
            <w:r w:rsidRPr="008F0048">
              <w:rPr>
                <w:rFonts w:ascii="Arial" w:hAnsi="Arial" w:cs="Arial"/>
              </w:rPr>
              <w:t>corrida</w:t>
            </w:r>
            <w:r w:rsidRPr="008F0048">
              <w:rPr>
                <w:rFonts w:ascii="Arial" w:hAnsi="Arial" w:cs="Arial"/>
                <w:spacing w:val="1"/>
              </w:rPr>
              <w:t xml:space="preserve"> </w:t>
            </w:r>
            <w:r w:rsidRPr="008F0048">
              <w:rPr>
                <w:rFonts w:ascii="Arial" w:hAnsi="Arial" w:cs="Arial"/>
              </w:rPr>
              <w:t>não</w:t>
            </w:r>
            <w:r w:rsidRPr="008F0048">
              <w:rPr>
                <w:rFonts w:ascii="Arial" w:hAnsi="Arial" w:cs="Arial"/>
                <w:spacing w:val="1"/>
              </w:rPr>
              <w:t xml:space="preserve"> </w:t>
            </w:r>
            <w:r w:rsidRPr="008F0048">
              <w:rPr>
                <w:rFonts w:ascii="Arial" w:hAnsi="Arial" w:cs="Arial"/>
              </w:rPr>
              <w:t>confirmada</w:t>
            </w:r>
            <w:r w:rsidRPr="008F0048">
              <w:rPr>
                <w:rFonts w:ascii="Arial" w:hAnsi="Arial" w:cs="Arial"/>
                <w:spacing w:val="1"/>
              </w:rPr>
              <w:t xml:space="preserve"> </w:t>
            </w:r>
            <w:r w:rsidRPr="008F0048">
              <w:rPr>
                <w:rFonts w:ascii="Arial" w:hAnsi="Arial" w:cs="Arial"/>
              </w:rPr>
              <w:t>deve</w:t>
            </w:r>
            <w:r w:rsidRPr="008F0048">
              <w:rPr>
                <w:rFonts w:ascii="Arial" w:hAnsi="Arial" w:cs="Arial"/>
                <w:spacing w:val="1"/>
              </w:rPr>
              <w:t xml:space="preserve"> </w:t>
            </w:r>
            <w:r w:rsidRPr="008F0048">
              <w:rPr>
                <w:rFonts w:ascii="Arial" w:hAnsi="Arial" w:cs="Arial"/>
              </w:rPr>
              <w:t>ser</w:t>
            </w:r>
            <w:r w:rsidRPr="008F0048">
              <w:rPr>
                <w:rFonts w:ascii="Arial" w:hAnsi="Arial" w:cs="Arial"/>
                <w:spacing w:val="1"/>
              </w:rPr>
              <w:t xml:space="preserve"> </w:t>
            </w:r>
            <w:r w:rsidRPr="008F0048">
              <w:rPr>
                <w:rFonts w:ascii="Arial" w:hAnsi="Arial" w:cs="Arial"/>
              </w:rPr>
              <w:t>notificado</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tal</w:t>
            </w:r>
            <w:r w:rsidRPr="008F0048">
              <w:rPr>
                <w:rFonts w:ascii="Arial" w:hAnsi="Arial" w:cs="Arial"/>
                <w:spacing w:val="1"/>
              </w:rPr>
              <w:t xml:space="preserve"> </w:t>
            </w:r>
            <w:r w:rsidRPr="008F0048">
              <w:rPr>
                <w:rFonts w:ascii="Arial" w:hAnsi="Arial" w:cs="Arial"/>
              </w:rPr>
              <w:t>situação com</w:t>
            </w:r>
            <w:r w:rsidRPr="008F0048">
              <w:rPr>
                <w:rFonts w:ascii="Arial" w:hAnsi="Arial" w:cs="Arial"/>
                <w:spacing w:val="1"/>
              </w:rPr>
              <w:t xml:space="preserve"> </w:t>
            </w:r>
            <w:r w:rsidRPr="008F0048">
              <w:rPr>
                <w:rFonts w:ascii="Arial" w:hAnsi="Arial" w:cs="Arial"/>
              </w:rPr>
              <w:t>encaminhamento de</w:t>
            </w:r>
            <w:r w:rsidRPr="008F0048">
              <w:rPr>
                <w:rFonts w:ascii="Arial" w:hAnsi="Arial" w:cs="Arial"/>
                <w:spacing w:val="-2"/>
              </w:rPr>
              <w:t xml:space="preserve"> </w:t>
            </w:r>
            <w:r w:rsidRPr="008F0048">
              <w:rPr>
                <w:rFonts w:ascii="Arial" w:hAnsi="Arial" w:cs="Arial"/>
              </w:rPr>
              <w:t>mensagem</w:t>
            </w:r>
            <w:r w:rsidRPr="008F0048">
              <w:rPr>
                <w:rFonts w:ascii="Arial" w:hAnsi="Arial" w:cs="Arial"/>
                <w:spacing w:val="1"/>
              </w:rPr>
              <w:t xml:space="preserve"> </w:t>
            </w:r>
            <w:r w:rsidRPr="008F0048">
              <w:rPr>
                <w:rFonts w:ascii="Arial" w:hAnsi="Arial" w:cs="Arial"/>
              </w:rPr>
              <w:t>para o</w:t>
            </w:r>
            <w:r w:rsidRPr="008F0048">
              <w:rPr>
                <w:rFonts w:ascii="Arial" w:hAnsi="Arial" w:cs="Arial"/>
                <w:spacing w:val="-2"/>
              </w:rPr>
              <w:t xml:space="preserve"> </w:t>
            </w:r>
            <w:r w:rsidRPr="008F0048">
              <w:rPr>
                <w:rFonts w:ascii="Arial" w:hAnsi="Arial" w:cs="Arial"/>
              </w:rPr>
              <w:t>seu</w:t>
            </w:r>
            <w:r w:rsidRPr="008F0048">
              <w:rPr>
                <w:rFonts w:ascii="Arial" w:hAnsi="Arial" w:cs="Arial"/>
                <w:spacing w:val="-1"/>
              </w:rPr>
              <w:t xml:space="preserve"> </w:t>
            </w:r>
            <w:r w:rsidRPr="008F0048">
              <w:rPr>
                <w:rFonts w:ascii="Arial" w:hAnsi="Arial" w:cs="Arial"/>
              </w:rPr>
              <w:t>e-mail;</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5"/>
              </w:numPr>
              <w:tabs>
                <w:tab w:val="left" w:pos="567"/>
              </w:tabs>
              <w:autoSpaceDE w:val="0"/>
              <w:autoSpaceDN w:val="0"/>
              <w:ind w:hanging="488"/>
              <w:jc w:val="both"/>
              <w:rPr>
                <w:rFonts w:ascii="Arial" w:hAnsi="Arial" w:cs="Arial"/>
              </w:rPr>
            </w:pPr>
            <w:proofErr w:type="gramStart"/>
            <w:r w:rsidRPr="008F0048">
              <w:rPr>
                <w:rFonts w:ascii="Arial" w:hAnsi="Arial" w:cs="Arial"/>
              </w:rPr>
              <w:t>disponibilização</w:t>
            </w:r>
            <w:proofErr w:type="gramEnd"/>
            <w:r w:rsidRPr="008F0048">
              <w:rPr>
                <w:rFonts w:ascii="Arial" w:hAnsi="Arial" w:cs="Arial"/>
              </w:rPr>
              <w:t xml:space="preserve"> do veículo no endereço de origem da corrida no prazo</w:t>
            </w:r>
            <w:r w:rsidRPr="008F0048">
              <w:rPr>
                <w:rFonts w:ascii="Arial" w:hAnsi="Arial" w:cs="Arial"/>
                <w:spacing w:val="1"/>
              </w:rPr>
              <w:t xml:space="preserve"> </w:t>
            </w:r>
            <w:r w:rsidRPr="008F0048">
              <w:rPr>
                <w:rFonts w:ascii="Arial" w:hAnsi="Arial" w:cs="Arial"/>
              </w:rPr>
              <w:t xml:space="preserve">máximo de </w:t>
            </w:r>
            <w:r w:rsidRPr="008F0048">
              <w:rPr>
                <w:rFonts w:ascii="Arial" w:hAnsi="Arial" w:cs="Arial"/>
                <w:u w:val="single"/>
              </w:rPr>
              <w:t>15 (quinze) minutos</w:t>
            </w:r>
            <w:r w:rsidRPr="008F0048">
              <w:rPr>
                <w:rFonts w:ascii="Arial" w:hAnsi="Arial" w:cs="Arial"/>
              </w:rPr>
              <w:t xml:space="preserve"> ou, no caso de corrida agendada, no</w:t>
            </w:r>
            <w:r w:rsidRPr="008F0048">
              <w:rPr>
                <w:rFonts w:ascii="Arial" w:hAnsi="Arial" w:cs="Arial"/>
                <w:spacing w:val="1"/>
              </w:rPr>
              <w:t xml:space="preserve"> </w:t>
            </w:r>
            <w:r w:rsidRPr="008F0048">
              <w:rPr>
                <w:rFonts w:ascii="Arial" w:hAnsi="Arial" w:cs="Arial"/>
              </w:rPr>
              <w:t>horário determinado</w:t>
            </w:r>
            <w:r w:rsidRPr="008F0048">
              <w:rPr>
                <w:rFonts w:ascii="Arial" w:hAnsi="Arial" w:cs="Arial"/>
                <w:spacing w:val="-1"/>
              </w:rPr>
              <w:t xml:space="preserve"> </w:t>
            </w:r>
            <w:r w:rsidRPr="008F0048">
              <w:rPr>
                <w:rFonts w:ascii="Arial" w:hAnsi="Arial" w:cs="Arial"/>
              </w:rPr>
              <w:t>na</w:t>
            </w:r>
            <w:r w:rsidRPr="008F0048">
              <w:rPr>
                <w:rFonts w:ascii="Arial" w:hAnsi="Arial" w:cs="Arial"/>
                <w:spacing w:val="1"/>
              </w:rPr>
              <w:t xml:space="preserve"> </w:t>
            </w:r>
            <w:r w:rsidRPr="008F0048">
              <w:rPr>
                <w:rFonts w:ascii="Arial" w:hAnsi="Arial" w:cs="Arial"/>
              </w:rPr>
              <w:t>solicitação;</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jc w:val="center"/>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5"/>
              </w:numPr>
              <w:tabs>
                <w:tab w:val="left" w:pos="567"/>
              </w:tabs>
              <w:autoSpaceDE w:val="0"/>
              <w:autoSpaceDN w:val="0"/>
              <w:ind w:hanging="488"/>
              <w:jc w:val="both"/>
              <w:rPr>
                <w:rFonts w:ascii="Arial" w:hAnsi="Arial" w:cs="Arial"/>
              </w:rPr>
            </w:pPr>
            <w:proofErr w:type="gramStart"/>
            <w:r w:rsidRPr="008F0048">
              <w:rPr>
                <w:rFonts w:ascii="Arial" w:hAnsi="Arial" w:cs="Arial"/>
              </w:rPr>
              <w:t>permitir</w:t>
            </w:r>
            <w:proofErr w:type="gramEnd"/>
            <w:r w:rsidRPr="008F0048">
              <w:rPr>
                <w:rFonts w:ascii="Arial" w:hAnsi="Arial" w:cs="Arial"/>
              </w:rPr>
              <w:t xml:space="preserve"> acompanhar a </w:t>
            </w:r>
            <w:r w:rsidRPr="008F0048">
              <w:rPr>
                <w:rFonts w:ascii="Arial" w:hAnsi="Arial" w:cs="Arial"/>
                <w:u w:val="single"/>
              </w:rPr>
              <w:t>solicitação da corrida,</w:t>
            </w:r>
            <w:r w:rsidRPr="008F0048">
              <w:rPr>
                <w:rFonts w:ascii="Arial" w:hAnsi="Arial" w:cs="Arial"/>
              </w:rPr>
              <w:t xml:space="preserve"> em tempo real, exigindo-se: encaminhamento de informações da solicitação para o e-mail/SMS do usuário e </w:t>
            </w:r>
            <w:proofErr w:type="spellStart"/>
            <w:r w:rsidRPr="008F0048">
              <w:rPr>
                <w:rFonts w:ascii="Arial" w:hAnsi="Arial" w:cs="Arial"/>
              </w:rPr>
              <w:t>mensagem</w:t>
            </w:r>
            <w:proofErr w:type="spellEnd"/>
            <w:r w:rsidRPr="008F0048">
              <w:rPr>
                <w:rFonts w:ascii="Arial" w:hAnsi="Arial" w:cs="Arial"/>
              </w:rPr>
              <w:t xml:space="preserve"> no aplicativo mobile, tempo estimado para chegada do veículo no endereço de origem, valor estimado da corrida, identificação do veículo e do motorista que prestará o serviço e imagem </w:t>
            </w:r>
            <w:proofErr w:type="spellStart"/>
            <w:r w:rsidRPr="008F0048">
              <w:rPr>
                <w:rFonts w:ascii="Arial" w:hAnsi="Arial" w:cs="Arial"/>
              </w:rPr>
              <w:t>geoprocessada</w:t>
            </w:r>
            <w:proofErr w:type="spellEnd"/>
            <w:r w:rsidRPr="008F0048">
              <w:rPr>
                <w:rFonts w:ascii="Arial" w:hAnsi="Arial" w:cs="Arial"/>
              </w:rPr>
              <w:t xml:space="preserve"> do percurso desde a aceitação da corrida até o endereço de origem;</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5"/>
              </w:numPr>
              <w:tabs>
                <w:tab w:val="left" w:pos="567"/>
              </w:tabs>
              <w:autoSpaceDE w:val="0"/>
              <w:autoSpaceDN w:val="0"/>
              <w:ind w:hanging="488"/>
              <w:jc w:val="both"/>
              <w:rPr>
                <w:rFonts w:ascii="Arial" w:hAnsi="Arial" w:cs="Arial"/>
              </w:rPr>
            </w:pPr>
            <w:proofErr w:type="gramStart"/>
            <w:r w:rsidRPr="008F0048">
              <w:rPr>
                <w:rFonts w:ascii="Arial" w:hAnsi="Arial" w:cs="Arial"/>
              </w:rPr>
              <w:t>a</w:t>
            </w:r>
            <w:proofErr w:type="gramEnd"/>
            <w:r w:rsidRPr="008F0048">
              <w:rPr>
                <w:rFonts w:ascii="Arial" w:hAnsi="Arial" w:cs="Arial"/>
              </w:rPr>
              <w:t xml:space="preserve"> chegada do veículo no endereço de origem deve ser informada ao</w:t>
            </w:r>
            <w:r w:rsidRPr="008F0048">
              <w:rPr>
                <w:rFonts w:ascii="Arial" w:hAnsi="Arial" w:cs="Arial"/>
                <w:spacing w:val="1"/>
              </w:rPr>
              <w:t xml:space="preserve"> </w:t>
            </w:r>
            <w:r w:rsidRPr="008F0048">
              <w:rPr>
                <w:rFonts w:ascii="Arial" w:hAnsi="Arial" w:cs="Arial"/>
              </w:rPr>
              <w:t>usuário por meio de encaminhamento de mensagem para o seu e-mail/SMS</w:t>
            </w:r>
            <w:r w:rsidRPr="008F0048">
              <w:rPr>
                <w:rFonts w:ascii="Arial" w:hAnsi="Arial" w:cs="Arial"/>
                <w:i/>
                <w:spacing w:val="1"/>
              </w:rPr>
              <w:t xml:space="preserve"> </w:t>
            </w:r>
            <w:r w:rsidRPr="008F0048">
              <w:rPr>
                <w:rFonts w:ascii="Arial" w:hAnsi="Arial" w:cs="Arial"/>
              </w:rPr>
              <w:t>e</w:t>
            </w:r>
            <w:r w:rsidRPr="008F0048">
              <w:rPr>
                <w:rFonts w:ascii="Arial" w:hAnsi="Arial" w:cs="Arial"/>
                <w:spacing w:val="1"/>
              </w:rPr>
              <w:t xml:space="preserve"> </w:t>
            </w:r>
            <w:r w:rsidRPr="008F0048">
              <w:rPr>
                <w:rFonts w:ascii="Arial" w:hAnsi="Arial" w:cs="Arial"/>
              </w:rPr>
              <w:t>aplicativo</w:t>
            </w:r>
            <w:r w:rsidRPr="008F0048">
              <w:rPr>
                <w:rFonts w:ascii="Arial" w:hAnsi="Arial" w:cs="Arial"/>
                <w:spacing w:val="1"/>
              </w:rPr>
              <w:t xml:space="preserve"> </w:t>
            </w:r>
            <w:r w:rsidRPr="008F0048">
              <w:rPr>
                <w:rFonts w:ascii="Arial" w:hAnsi="Arial" w:cs="Arial"/>
                <w:i/>
              </w:rPr>
              <w:t>mobile</w:t>
            </w:r>
            <w:r w:rsidRPr="008F0048">
              <w:rPr>
                <w:rFonts w:ascii="Arial" w:hAnsi="Arial" w:cs="Arial"/>
              </w:rPr>
              <w:t>,</w:t>
            </w:r>
            <w:r w:rsidRPr="008F0048">
              <w:rPr>
                <w:rFonts w:ascii="Arial" w:hAnsi="Arial" w:cs="Arial"/>
                <w:spacing w:val="1"/>
              </w:rPr>
              <w:t xml:space="preserve"> </w:t>
            </w:r>
            <w:r w:rsidRPr="008F0048">
              <w:rPr>
                <w:rFonts w:ascii="Arial" w:hAnsi="Arial" w:cs="Arial"/>
              </w:rPr>
              <w:t>devendo</w:t>
            </w:r>
            <w:r w:rsidRPr="008F0048">
              <w:rPr>
                <w:rFonts w:ascii="Arial" w:hAnsi="Arial" w:cs="Arial"/>
                <w:spacing w:val="1"/>
              </w:rPr>
              <w:t xml:space="preserve"> </w:t>
            </w:r>
            <w:r w:rsidRPr="008F0048">
              <w:rPr>
                <w:rFonts w:ascii="Arial" w:hAnsi="Arial" w:cs="Arial"/>
              </w:rPr>
              <w:t>o</w:t>
            </w:r>
            <w:r w:rsidRPr="008F0048">
              <w:rPr>
                <w:rFonts w:ascii="Arial" w:hAnsi="Arial" w:cs="Arial"/>
                <w:spacing w:val="1"/>
              </w:rPr>
              <w:t xml:space="preserve"> </w:t>
            </w:r>
            <w:r w:rsidRPr="008F0048">
              <w:rPr>
                <w:rFonts w:ascii="Arial" w:hAnsi="Arial" w:cs="Arial"/>
              </w:rPr>
              <w:t>usuário ser</w:t>
            </w:r>
            <w:r w:rsidRPr="008F0048">
              <w:rPr>
                <w:rFonts w:ascii="Arial" w:hAnsi="Arial" w:cs="Arial"/>
                <w:spacing w:val="-1"/>
              </w:rPr>
              <w:t xml:space="preserve"> </w:t>
            </w:r>
            <w:r w:rsidRPr="008F0048">
              <w:rPr>
                <w:rFonts w:ascii="Arial" w:hAnsi="Arial" w:cs="Arial"/>
              </w:rPr>
              <w:t>aguardado</w:t>
            </w:r>
            <w:r w:rsidRPr="008F0048">
              <w:rPr>
                <w:rFonts w:ascii="Arial" w:hAnsi="Arial" w:cs="Arial"/>
                <w:spacing w:val="1"/>
              </w:rPr>
              <w:t xml:space="preserve"> </w:t>
            </w:r>
            <w:r w:rsidRPr="008F0048">
              <w:rPr>
                <w:rFonts w:ascii="Arial" w:hAnsi="Arial" w:cs="Arial"/>
              </w:rPr>
              <w:t>pelo</w:t>
            </w:r>
            <w:r w:rsidRPr="008F0048">
              <w:rPr>
                <w:rFonts w:ascii="Arial" w:hAnsi="Arial" w:cs="Arial"/>
                <w:spacing w:val="-2"/>
              </w:rPr>
              <w:t xml:space="preserve"> </w:t>
            </w:r>
            <w:r w:rsidRPr="008F0048">
              <w:rPr>
                <w:rFonts w:ascii="Arial" w:hAnsi="Arial" w:cs="Arial"/>
              </w:rPr>
              <w:t>menos</w:t>
            </w:r>
            <w:r w:rsidRPr="008F0048">
              <w:rPr>
                <w:rFonts w:ascii="Arial" w:hAnsi="Arial" w:cs="Arial"/>
                <w:spacing w:val="-2"/>
              </w:rPr>
              <w:t xml:space="preserve"> </w:t>
            </w:r>
            <w:r w:rsidRPr="008F0048">
              <w:rPr>
                <w:rFonts w:ascii="Arial" w:hAnsi="Arial" w:cs="Arial"/>
              </w:rPr>
              <w:t>por</w:t>
            </w:r>
            <w:r w:rsidRPr="008F0048">
              <w:rPr>
                <w:rFonts w:ascii="Arial" w:hAnsi="Arial" w:cs="Arial"/>
                <w:spacing w:val="-1"/>
              </w:rPr>
              <w:t xml:space="preserve"> </w:t>
            </w:r>
            <w:r w:rsidRPr="008F0048">
              <w:rPr>
                <w:rFonts w:ascii="Arial" w:hAnsi="Arial" w:cs="Arial"/>
                <w:u w:val="single"/>
              </w:rPr>
              <w:t>10</w:t>
            </w:r>
            <w:r w:rsidRPr="008F0048">
              <w:rPr>
                <w:rFonts w:ascii="Arial" w:hAnsi="Arial" w:cs="Arial"/>
                <w:spacing w:val="-2"/>
                <w:u w:val="single"/>
              </w:rPr>
              <w:t xml:space="preserve"> </w:t>
            </w:r>
            <w:r w:rsidRPr="008F0048">
              <w:rPr>
                <w:rFonts w:ascii="Arial" w:hAnsi="Arial" w:cs="Arial"/>
                <w:u w:val="single"/>
              </w:rPr>
              <w:t>(dez)</w:t>
            </w:r>
            <w:r w:rsidRPr="008F0048">
              <w:rPr>
                <w:rFonts w:ascii="Arial" w:hAnsi="Arial" w:cs="Arial"/>
                <w:spacing w:val="-1"/>
                <w:u w:val="single"/>
              </w:rPr>
              <w:t xml:space="preserve"> </w:t>
            </w:r>
            <w:r w:rsidRPr="008F0048">
              <w:rPr>
                <w:rFonts w:ascii="Arial" w:hAnsi="Arial" w:cs="Arial"/>
                <w:u w:val="single"/>
              </w:rPr>
              <w:t>minutos</w:t>
            </w:r>
            <w:r w:rsidRPr="008F0048">
              <w:rPr>
                <w:rFonts w:ascii="Arial" w:hAnsi="Arial" w:cs="Arial"/>
              </w:rPr>
              <w:t>;</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5"/>
              </w:numPr>
              <w:tabs>
                <w:tab w:val="left" w:pos="567"/>
              </w:tabs>
              <w:autoSpaceDE w:val="0"/>
              <w:autoSpaceDN w:val="0"/>
              <w:ind w:hanging="488"/>
              <w:jc w:val="both"/>
              <w:rPr>
                <w:rFonts w:ascii="Arial" w:hAnsi="Arial" w:cs="Arial"/>
              </w:rPr>
            </w:pPr>
            <w:proofErr w:type="gramStart"/>
            <w:r w:rsidRPr="008F0048">
              <w:rPr>
                <w:rFonts w:ascii="Arial" w:hAnsi="Arial" w:cs="Arial"/>
              </w:rPr>
              <w:t>transcorrido</w:t>
            </w:r>
            <w:proofErr w:type="gramEnd"/>
            <w:r w:rsidRPr="008F0048">
              <w:rPr>
                <w:rFonts w:ascii="Arial" w:hAnsi="Arial" w:cs="Arial"/>
              </w:rPr>
              <w:t xml:space="preserve"> o prazo acima sem a chegada do usuário para início da</w:t>
            </w:r>
            <w:r w:rsidRPr="008F0048">
              <w:rPr>
                <w:rFonts w:ascii="Arial" w:hAnsi="Arial" w:cs="Arial"/>
                <w:spacing w:val="1"/>
              </w:rPr>
              <w:t xml:space="preserve"> </w:t>
            </w:r>
            <w:r w:rsidRPr="008F0048">
              <w:rPr>
                <w:rFonts w:ascii="Arial" w:hAnsi="Arial" w:cs="Arial"/>
              </w:rPr>
              <w:t>corrida,</w:t>
            </w:r>
            <w:r w:rsidRPr="008F0048">
              <w:rPr>
                <w:rFonts w:ascii="Arial" w:hAnsi="Arial" w:cs="Arial"/>
                <w:spacing w:val="1"/>
              </w:rPr>
              <w:t xml:space="preserve"> </w:t>
            </w:r>
            <w:r w:rsidRPr="008F0048">
              <w:rPr>
                <w:rFonts w:ascii="Arial" w:hAnsi="Arial" w:cs="Arial"/>
              </w:rPr>
              <w:t>o</w:t>
            </w:r>
            <w:r w:rsidRPr="008F0048">
              <w:rPr>
                <w:rFonts w:ascii="Arial" w:hAnsi="Arial" w:cs="Arial"/>
                <w:spacing w:val="1"/>
              </w:rPr>
              <w:t xml:space="preserve"> </w:t>
            </w:r>
            <w:r w:rsidRPr="008F0048">
              <w:rPr>
                <w:rFonts w:ascii="Arial" w:hAnsi="Arial" w:cs="Arial"/>
              </w:rPr>
              <w:t>motorista</w:t>
            </w:r>
            <w:r w:rsidRPr="008F0048">
              <w:rPr>
                <w:rFonts w:ascii="Arial" w:hAnsi="Arial" w:cs="Arial"/>
                <w:spacing w:val="1"/>
              </w:rPr>
              <w:t xml:space="preserve"> </w:t>
            </w:r>
            <w:r w:rsidRPr="008F0048">
              <w:rPr>
                <w:rFonts w:ascii="Arial" w:hAnsi="Arial" w:cs="Arial"/>
              </w:rPr>
              <w:t>poderá</w:t>
            </w:r>
            <w:r w:rsidRPr="008F0048">
              <w:rPr>
                <w:rFonts w:ascii="Arial" w:hAnsi="Arial" w:cs="Arial"/>
                <w:spacing w:val="1"/>
              </w:rPr>
              <w:t xml:space="preserve"> </w:t>
            </w:r>
            <w:r w:rsidRPr="008F0048">
              <w:rPr>
                <w:rFonts w:ascii="Arial" w:hAnsi="Arial" w:cs="Arial"/>
              </w:rPr>
              <w:t>cancelar</w:t>
            </w:r>
            <w:r w:rsidRPr="008F0048">
              <w:rPr>
                <w:rFonts w:ascii="Arial" w:hAnsi="Arial" w:cs="Arial"/>
                <w:spacing w:val="1"/>
              </w:rPr>
              <w:t xml:space="preserve"> </w:t>
            </w:r>
            <w:r w:rsidRPr="008F0048">
              <w:rPr>
                <w:rFonts w:ascii="Arial" w:hAnsi="Arial" w:cs="Arial"/>
              </w:rPr>
              <w:t>a</w:t>
            </w:r>
            <w:r w:rsidRPr="008F0048">
              <w:rPr>
                <w:rFonts w:ascii="Arial" w:hAnsi="Arial" w:cs="Arial"/>
                <w:spacing w:val="1"/>
              </w:rPr>
              <w:t xml:space="preserve"> </w:t>
            </w:r>
            <w:r w:rsidRPr="008F0048">
              <w:rPr>
                <w:rFonts w:ascii="Arial" w:hAnsi="Arial" w:cs="Arial"/>
              </w:rPr>
              <w:t>solicitação,</w:t>
            </w:r>
            <w:r w:rsidRPr="008F0048">
              <w:rPr>
                <w:rFonts w:ascii="Arial" w:hAnsi="Arial" w:cs="Arial"/>
                <w:spacing w:val="1"/>
              </w:rPr>
              <w:t xml:space="preserve"> </w:t>
            </w:r>
            <w:r w:rsidRPr="008F0048">
              <w:rPr>
                <w:rFonts w:ascii="Arial" w:hAnsi="Arial" w:cs="Arial"/>
              </w:rPr>
              <w:t>com</w:t>
            </w:r>
            <w:r w:rsidRPr="008F0048">
              <w:rPr>
                <w:rFonts w:ascii="Arial" w:hAnsi="Arial" w:cs="Arial"/>
                <w:spacing w:val="1"/>
              </w:rPr>
              <w:t xml:space="preserve"> </w:t>
            </w:r>
            <w:r w:rsidRPr="008F0048">
              <w:rPr>
                <w:rFonts w:ascii="Arial" w:hAnsi="Arial" w:cs="Arial"/>
              </w:rPr>
              <w:t>envio</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 xml:space="preserve">mensagem para o e-mail do usuário e notificação na aplicação </w:t>
            </w:r>
            <w:r w:rsidRPr="008F0048">
              <w:rPr>
                <w:rFonts w:ascii="Arial" w:hAnsi="Arial" w:cs="Arial"/>
                <w:i/>
              </w:rPr>
              <w:t xml:space="preserve">web </w:t>
            </w:r>
            <w:r w:rsidRPr="008F0048">
              <w:rPr>
                <w:rFonts w:ascii="Arial" w:hAnsi="Arial" w:cs="Arial"/>
              </w:rPr>
              <w:t>e</w:t>
            </w:r>
            <w:r w:rsidRPr="008F0048">
              <w:rPr>
                <w:rFonts w:ascii="Arial" w:hAnsi="Arial" w:cs="Arial"/>
                <w:spacing w:val="1"/>
              </w:rPr>
              <w:t xml:space="preserve"> </w:t>
            </w:r>
            <w:r w:rsidRPr="008F0048">
              <w:rPr>
                <w:rFonts w:ascii="Arial" w:hAnsi="Arial" w:cs="Arial"/>
              </w:rPr>
              <w:t xml:space="preserve">aplicativo </w:t>
            </w:r>
            <w:r w:rsidRPr="008F0048">
              <w:rPr>
                <w:rFonts w:ascii="Arial" w:hAnsi="Arial" w:cs="Arial"/>
                <w:i/>
              </w:rPr>
              <w:t>mobile</w:t>
            </w:r>
            <w:r w:rsidRPr="008F0048">
              <w:rPr>
                <w:rFonts w:ascii="Arial" w:hAnsi="Arial" w:cs="Arial"/>
              </w:rPr>
              <w:t>,</w:t>
            </w:r>
            <w:r w:rsidRPr="008F0048">
              <w:rPr>
                <w:rFonts w:ascii="Arial" w:hAnsi="Arial" w:cs="Arial"/>
                <w:spacing w:val="1"/>
              </w:rPr>
              <w:t xml:space="preserve"> </w:t>
            </w:r>
            <w:r w:rsidRPr="008F0048">
              <w:rPr>
                <w:rFonts w:ascii="Arial" w:hAnsi="Arial" w:cs="Arial"/>
              </w:rPr>
              <w:t>sem</w:t>
            </w:r>
            <w:r w:rsidRPr="008F0048">
              <w:rPr>
                <w:rFonts w:ascii="Arial" w:hAnsi="Arial" w:cs="Arial"/>
                <w:spacing w:val="-1"/>
              </w:rPr>
              <w:t xml:space="preserve"> </w:t>
            </w:r>
            <w:r w:rsidRPr="008F0048">
              <w:rPr>
                <w:rFonts w:ascii="Arial" w:hAnsi="Arial" w:cs="Arial"/>
              </w:rPr>
              <w:t>ônus</w:t>
            </w:r>
            <w:r w:rsidRPr="008F0048">
              <w:rPr>
                <w:rFonts w:ascii="Arial" w:hAnsi="Arial" w:cs="Arial"/>
                <w:spacing w:val="-2"/>
              </w:rPr>
              <w:t xml:space="preserve"> </w:t>
            </w:r>
            <w:r w:rsidRPr="008F0048">
              <w:rPr>
                <w:rFonts w:ascii="Arial" w:hAnsi="Arial" w:cs="Arial"/>
              </w:rPr>
              <w:t>para</w:t>
            </w:r>
            <w:r w:rsidRPr="008F0048">
              <w:rPr>
                <w:rFonts w:ascii="Arial" w:hAnsi="Arial" w:cs="Arial"/>
                <w:spacing w:val="-1"/>
              </w:rPr>
              <w:t xml:space="preserve"> </w:t>
            </w:r>
            <w:r w:rsidRPr="008F0048">
              <w:rPr>
                <w:rFonts w:ascii="Arial" w:hAnsi="Arial" w:cs="Arial"/>
              </w:rPr>
              <w:t>a</w:t>
            </w:r>
            <w:r w:rsidRPr="008F0048">
              <w:rPr>
                <w:rFonts w:ascii="Arial" w:hAnsi="Arial" w:cs="Arial"/>
                <w:spacing w:val="1"/>
              </w:rPr>
              <w:t xml:space="preserve"> </w:t>
            </w:r>
            <w:r w:rsidRPr="008F0048">
              <w:rPr>
                <w:rFonts w:ascii="Arial" w:hAnsi="Arial" w:cs="Arial"/>
              </w:rPr>
              <w:t>Contratante;</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5"/>
              </w:numPr>
              <w:tabs>
                <w:tab w:val="left" w:pos="567"/>
              </w:tabs>
              <w:autoSpaceDE w:val="0"/>
              <w:autoSpaceDN w:val="0"/>
              <w:ind w:hanging="488"/>
              <w:jc w:val="both"/>
              <w:rPr>
                <w:rFonts w:ascii="Arial" w:hAnsi="Arial" w:cs="Arial"/>
              </w:rPr>
            </w:pPr>
            <w:proofErr w:type="gramStart"/>
            <w:r w:rsidRPr="008F0048">
              <w:rPr>
                <w:rFonts w:ascii="Arial" w:hAnsi="Arial" w:cs="Arial"/>
              </w:rPr>
              <w:t>permitir</w:t>
            </w:r>
            <w:proofErr w:type="gramEnd"/>
            <w:r w:rsidRPr="008F0048">
              <w:rPr>
                <w:rFonts w:ascii="Arial" w:hAnsi="Arial" w:cs="Arial"/>
              </w:rPr>
              <w:t xml:space="preserve"> acompanhar a corrida, </w:t>
            </w:r>
            <w:r w:rsidRPr="008F0048">
              <w:rPr>
                <w:rFonts w:ascii="Arial" w:hAnsi="Arial" w:cs="Arial"/>
                <w:u w:val="single"/>
              </w:rPr>
              <w:t>do início até a sua finalização</w:t>
            </w:r>
            <w:r w:rsidRPr="008F0048">
              <w:rPr>
                <w:rFonts w:ascii="Arial" w:hAnsi="Arial" w:cs="Arial"/>
              </w:rPr>
              <w:t xml:space="preserve">, em tempo real, exigindo-se: atualização quanto ao início da corrida na aplicação web e no aplicativo mobile, endereços de origem e destino, tempo estimado para finalização da corrida e imagem </w:t>
            </w:r>
            <w:proofErr w:type="spellStart"/>
            <w:r w:rsidRPr="008F0048">
              <w:rPr>
                <w:rFonts w:ascii="Arial" w:hAnsi="Arial" w:cs="Arial"/>
              </w:rPr>
              <w:t>geoprocessada</w:t>
            </w:r>
            <w:proofErr w:type="spellEnd"/>
            <w:r w:rsidRPr="008F0048">
              <w:rPr>
                <w:rFonts w:ascii="Arial" w:hAnsi="Arial" w:cs="Arial"/>
              </w:rPr>
              <w:t xml:space="preserve"> do percurso da corrida;</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5"/>
              </w:numPr>
              <w:tabs>
                <w:tab w:val="left" w:pos="567"/>
              </w:tabs>
              <w:autoSpaceDE w:val="0"/>
              <w:autoSpaceDN w:val="0"/>
              <w:ind w:hanging="488"/>
              <w:jc w:val="both"/>
              <w:rPr>
                <w:rFonts w:ascii="Arial" w:hAnsi="Arial" w:cs="Arial"/>
              </w:rPr>
            </w:pPr>
            <w:proofErr w:type="gramStart"/>
            <w:r w:rsidRPr="008F0048">
              <w:rPr>
                <w:rFonts w:ascii="Arial" w:hAnsi="Arial" w:cs="Arial"/>
              </w:rPr>
              <w:t>o</w:t>
            </w:r>
            <w:proofErr w:type="gramEnd"/>
            <w:r w:rsidRPr="008F0048">
              <w:rPr>
                <w:rFonts w:ascii="Arial" w:hAnsi="Arial" w:cs="Arial"/>
              </w:rPr>
              <w:t xml:space="preserve"> sistema de marcação de início da </w:t>
            </w:r>
            <w:r w:rsidRPr="008F0048">
              <w:rPr>
                <w:rFonts w:ascii="Arial" w:hAnsi="Arial" w:cs="Arial"/>
              </w:rPr>
              <w:lastRenderedPageBreak/>
              <w:t>viagem somente deverá ser acionado</w:t>
            </w:r>
            <w:r w:rsidRPr="008F0048">
              <w:rPr>
                <w:rFonts w:ascii="Arial" w:hAnsi="Arial" w:cs="Arial"/>
                <w:spacing w:val="1"/>
              </w:rPr>
              <w:t xml:space="preserve"> </w:t>
            </w:r>
            <w:r w:rsidRPr="008F0048">
              <w:rPr>
                <w:rFonts w:ascii="Arial" w:hAnsi="Arial" w:cs="Arial"/>
              </w:rPr>
              <w:t>no</w:t>
            </w:r>
            <w:r w:rsidRPr="008F0048">
              <w:rPr>
                <w:rFonts w:ascii="Arial" w:hAnsi="Arial" w:cs="Arial"/>
                <w:spacing w:val="1"/>
              </w:rPr>
              <w:t xml:space="preserve"> </w:t>
            </w:r>
            <w:r w:rsidRPr="008F0048">
              <w:rPr>
                <w:rFonts w:ascii="Arial" w:hAnsi="Arial" w:cs="Arial"/>
              </w:rPr>
              <w:t>momento</w:t>
            </w:r>
            <w:r w:rsidRPr="008F0048">
              <w:rPr>
                <w:rFonts w:ascii="Arial" w:hAnsi="Arial" w:cs="Arial"/>
                <w:spacing w:val="1"/>
              </w:rPr>
              <w:t xml:space="preserve"> </w:t>
            </w:r>
            <w:r w:rsidRPr="008F0048">
              <w:rPr>
                <w:rFonts w:ascii="Arial" w:hAnsi="Arial" w:cs="Arial"/>
              </w:rPr>
              <w:t>do</w:t>
            </w:r>
            <w:r w:rsidRPr="008F0048">
              <w:rPr>
                <w:rFonts w:ascii="Arial" w:hAnsi="Arial" w:cs="Arial"/>
                <w:spacing w:val="1"/>
              </w:rPr>
              <w:t xml:space="preserve"> </w:t>
            </w:r>
            <w:r w:rsidRPr="008F0048">
              <w:rPr>
                <w:rFonts w:ascii="Arial" w:hAnsi="Arial" w:cs="Arial"/>
              </w:rPr>
              <w:t>embarque</w:t>
            </w:r>
            <w:r w:rsidRPr="008F0048">
              <w:rPr>
                <w:rFonts w:ascii="Arial" w:hAnsi="Arial" w:cs="Arial"/>
                <w:spacing w:val="1"/>
              </w:rPr>
              <w:t xml:space="preserve"> </w:t>
            </w:r>
            <w:r w:rsidRPr="008F0048">
              <w:rPr>
                <w:rFonts w:ascii="Arial" w:hAnsi="Arial" w:cs="Arial"/>
              </w:rPr>
              <w:t>do</w:t>
            </w:r>
            <w:r w:rsidRPr="008F0048">
              <w:rPr>
                <w:rFonts w:ascii="Arial" w:hAnsi="Arial" w:cs="Arial"/>
                <w:spacing w:val="1"/>
              </w:rPr>
              <w:t xml:space="preserve"> </w:t>
            </w:r>
            <w:r w:rsidRPr="008F0048">
              <w:rPr>
                <w:rFonts w:ascii="Arial" w:hAnsi="Arial" w:cs="Arial"/>
              </w:rPr>
              <w:t>usuário no</w:t>
            </w:r>
            <w:r w:rsidRPr="008F0048">
              <w:rPr>
                <w:rFonts w:ascii="Arial" w:hAnsi="Arial" w:cs="Arial"/>
                <w:spacing w:val="1"/>
              </w:rPr>
              <w:t xml:space="preserve"> </w:t>
            </w:r>
            <w:r w:rsidRPr="008F0048">
              <w:rPr>
                <w:rFonts w:ascii="Arial" w:hAnsi="Arial" w:cs="Arial"/>
              </w:rPr>
              <w:t>veículo,</w:t>
            </w:r>
            <w:r w:rsidRPr="008F0048">
              <w:rPr>
                <w:rFonts w:ascii="Arial" w:hAnsi="Arial" w:cs="Arial"/>
                <w:spacing w:val="1"/>
              </w:rPr>
              <w:t xml:space="preserve"> </w:t>
            </w:r>
            <w:r w:rsidRPr="008F0048">
              <w:rPr>
                <w:rFonts w:ascii="Arial" w:hAnsi="Arial" w:cs="Arial"/>
                <w:spacing w:val="1"/>
                <w:u w:val="single"/>
              </w:rPr>
              <w:t>mediante uso de senha</w:t>
            </w:r>
            <w:r w:rsidRPr="008F0048">
              <w:rPr>
                <w:rFonts w:ascii="Arial" w:hAnsi="Arial" w:cs="Arial"/>
                <w:spacing w:val="1"/>
              </w:rPr>
              <w:t xml:space="preserve">, </w:t>
            </w:r>
            <w:r w:rsidRPr="008F0048">
              <w:rPr>
                <w:rFonts w:ascii="Arial" w:hAnsi="Arial" w:cs="Arial"/>
              </w:rPr>
              <w:t>encerrando-se</w:t>
            </w:r>
            <w:r w:rsidRPr="008F0048">
              <w:rPr>
                <w:rFonts w:ascii="Arial" w:hAnsi="Arial" w:cs="Arial"/>
                <w:spacing w:val="1"/>
              </w:rPr>
              <w:t xml:space="preserve"> </w:t>
            </w:r>
            <w:r w:rsidRPr="008F0048">
              <w:rPr>
                <w:rFonts w:ascii="Arial" w:hAnsi="Arial" w:cs="Arial"/>
              </w:rPr>
              <w:t>a apuração do valor da corrida quando da chegada no endereço de destino, devendo</w:t>
            </w:r>
            <w:r w:rsidRPr="008F0048">
              <w:rPr>
                <w:rFonts w:ascii="Arial" w:hAnsi="Arial" w:cs="Arial"/>
                <w:spacing w:val="1"/>
              </w:rPr>
              <w:t xml:space="preserve"> </w:t>
            </w:r>
            <w:r w:rsidRPr="008F0048">
              <w:rPr>
                <w:rFonts w:ascii="Arial" w:hAnsi="Arial" w:cs="Arial"/>
              </w:rPr>
              <w:t>os</w:t>
            </w:r>
            <w:r w:rsidRPr="008F0048">
              <w:rPr>
                <w:rFonts w:ascii="Arial" w:hAnsi="Arial" w:cs="Arial"/>
                <w:spacing w:val="1"/>
              </w:rPr>
              <w:t xml:space="preserve"> </w:t>
            </w:r>
            <w:r w:rsidRPr="008F0048">
              <w:rPr>
                <w:rFonts w:ascii="Arial" w:hAnsi="Arial" w:cs="Arial"/>
              </w:rPr>
              <w:t>horários</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início</w:t>
            </w:r>
            <w:r w:rsidRPr="008F0048">
              <w:rPr>
                <w:rFonts w:ascii="Arial" w:hAnsi="Arial" w:cs="Arial"/>
                <w:spacing w:val="1"/>
              </w:rPr>
              <w:t xml:space="preserve"> </w:t>
            </w:r>
            <w:r w:rsidRPr="008F0048">
              <w:rPr>
                <w:rFonts w:ascii="Arial" w:hAnsi="Arial" w:cs="Arial"/>
              </w:rPr>
              <w:t>e</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encerramento</w:t>
            </w:r>
            <w:r w:rsidRPr="008F0048">
              <w:rPr>
                <w:rFonts w:ascii="Arial" w:hAnsi="Arial" w:cs="Arial"/>
                <w:spacing w:val="1"/>
              </w:rPr>
              <w:t xml:space="preserve"> </w:t>
            </w:r>
            <w:r w:rsidRPr="008F0048">
              <w:rPr>
                <w:rFonts w:ascii="Arial" w:hAnsi="Arial" w:cs="Arial"/>
              </w:rPr>
              <w:t>da</w:t>
            </w:r>
            <w:r w:rsidRPr="008F0048">
              <w:rPr>
                <w:rFonts w:ascii="Arial" w:hAnsi="Arial" w:cs="Arial"/>
                <w:spacing w:val="1"/>
              </w:rPr>
              <w:t xml:space="preserve"> </w:t>
            </w:r>
            <w:r w:rsidRPr="008F0048">
              <w:rPr>
                <w:rFonts w:ascii="Arial" w:hAnsi="Arial" w:cs="Arial"/>
              </w:rPr>
              <w:t>corrida</w:t>
            </w:r>
            <w:r w:rsidRPr="008F0048">
              <w:rPr>
                <w:rFonts w:ascii="Arial" w:hAnsi="Arial" w:cs="Arial"/>
                <w:spacing w:val="1"/>
              </w:rPr>
              <w:t xml:space="preserve"> </w:t>
            </w:r>
            <w:r w:rsidRPr="008F0048">
              <w:rPr>
                <w:rFonts w:ascii="Arial" w:hAnsi="Arial" w:cs="Arial"/>
              </w:rPr>
              <w:t>serem</w:t>
            </w:r>
            <w:r w:rsidRPr="008F0048">
              <w:rPr>
                <w:rFonts w:ascii="Arial" w:hAnsi="Arial" w:cs="Arial"/>
                <w:spacing w:val="1"/>
              </w:rPr>
              <w:t xml:space="preserve"> </w:t>
            </w:r>
            <w:r w:rsidRPr="008F0048">
              <w:rPr>
                <w:rFonts w:ascii="Arial" w:hAnsi="Arial" w:cs="Arial"/>
              </w:rPr>
              <w:t>registrados</w:t>
            </w:r>
            <w:r w:rsidRPr="008F0048">
              <w:rPr>
                <w:rFonts w:ascii="Arial" w:hAnsi="Arial" w:cs="Arial"/>
                <w:spacing w:val="-1"/>
              </w:rPr>
              <w:t xml:space="preserve"> </w:t>
            </w:r>
            <w:r w:rsidRPr="008F0048">
              <w:rPr>
                <w:rFonts w:ascii="Arial" w:hAnsi="Arial" w:cs="Arial"/>
              </w:rPr>
              <w:t>na</w:t>
            </w:r>
            <w:r w:rsidRPr="008F0048">
              <w:rPr>
                <w:rFonts w:ascii="Arial" w:hAnsi="Arial" w:cs="Arial"/>
                <w:spacing w:val="1"/>
              </w:rPr>
              <w:t xml:space="preserve"> </w:t>
            </w:r>
            <w:r w:rsidRPr="008F0048">
              <w:rPr>
                <w:rFonts w:ascii="Arial" w:hAnsi="Arial" w:cs="Arial"/>
              </w:rPr>
              <w:t>solução</w:t>
            </w:r>
            <w:r w:rsidRPr="008F0048">
              <w:rPr>
                <w:rFonts w:ascii="Arial" w:hAnsi="Arial" w:cs="Arial"/>
                <w:spacing w:val="-1"/>
              </w:rPr>
              <w:t xml:space="preserve"> </w:t>
            </w:r>
            <w:r w:rsidRPr="008F0048">
              <w:rPr>
                <w:rFonts w:ascii="Arial" w:hAnsi="Arial" w:cs="Arial"/>
              </w:rPr>
              <w:t>tecnológica;</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5"/>
              </w:numPr>
              <w:tabs>
                <w:tab w:val="left" w:pos="567"/>
              </w:tabs>
              <w:autoSpaceDE w:val="0"/>
              <w:autoSpaceDN w:val="0"/>
              <w:ind w:hanging="488"/>
              <w:jc w:val="both"/>
              <w:rPr>
                <w:rFonts w:ascii="Arial" w:hAnsi="Arial" w:cs="Arial"/>
              </w:rPr>
            </w:pPr>
            <w:proofErr w:type="gramStart"/>
            <w:r w:rsidRPr="008F0048">
              <w:rPr>
                <w:rFonts w:ascii="Arial" w:hAnsi="Arial" w:cs="Arial"/>
              </w:rPr>
              <w:t>possibilidade</w:t>
            </w:r>
            <w:proofErr w:type="gramEnd"/>
            <w:r w:rsidRPr="008F0048">
              <w:rPr>
                <w:rFonts w:ascii="Arial" w:hAnsi="Arial" w:cs="Arial"/>
              </w:rPr>
              <w:t xml:space="preserve"> de cancelamento da solicitação da corrida pelo usuário, a</w:t>
            </w:r>
            <w:r w:rsidRPr="008F0048">
              <w:rPr>
                <w:rFonts w:ascii="Arial" w:hAnsi="Arial" w:cs="Arial"/>
                <w:spacing w:val="-64"/>
              </w:rPr>
              <w:t xml:space="preserve"> </w:t>
            </w:r>
            <w:r w:rsidRPr="008F0048">
              <w:rPr>
                <w:rFonts w:ascii="Arial" w:hAnsi="Arial" w:cs="Arial"/>
              </w:rPr>
              <w:t>qualquer</w:t>
            </w:r>
            <w:r w:rsidRPr="008F0048">
              <w:rPr>
                <w:rFonts w:ascii="Arial" w:hAnsi="Arial" w:cs="Arial"/>
                <w:spacing w:val="31"/>
              </w:rPr>
              <w:t xml:space="preserve"> </w:t>
            </w:r>
            <w:r w:rsidRPr="008F0048">
              <w:rPr>
                <w:rFonts w:ascii="Arial" w:hAnsi="Arial" w:cs="Arial"/>
              </w:rPr>
              <w:t>momento,</w:t>
            </w:r>
            <w:r w:rsidRPr="008F0048">
              <w:rPr>
                <w:rFonts w:ascii="Arial" w:hAnsi="Arial" w:cs="Arial"/>
                <w:spacing w:val="33"/>
              </w:rPr>
              <w:t xml:space="preserve"> </w:t>
            </w:r>
            <w:r w:rsidRPr="008F0048">
              <w:rPr>
                <w:rFonts w:ascii="Arial" w:hAnsi="Arial" w:cs="Arial"/>
              </w:rPr>
              <w:t>e</w:t>
            </w:r>
            <w:r w:rsidRPr="008F0048">
              <w:rPr>
                <w:rFonts w:ascii="Arial" w:hAnsi="Arial" w:cs="Arial"/>
                <w:spacing w:val="33"/>
              </w:rPr>
              <w:t xml:space="preserve"> </w:t>
            </w:r>
            <w:r w:rsidRPr="008F0048">
              <w:rPr>
                <w:rFonts w:ascii="Arial" w:hAnsi="Arial" w:cs="Arial"/>
              </w:rPr>
              <w:t>cancelamento</w:t>
            </w:r>
            <w:r w:rsidRPr="008F0048">
              <w:rPr>
                <w:rFonts w:ascii="Arial" w:hAnsi="Arial" w:cs="Arial"/>
                <w:spacing w:val="34"/>
              </w:rPr>
              <w:t xml:space="preserve"> </w:t>
            </w:r>
            <w:r w:rsidRPr="008F0048">
              <w:rPr>
                <w:rFonts w:ascii="Arial" w:hAnsi="Arial" w:cs="Arial"/>
              </w:rPr>
              <w:t>automático</w:t>
            </w:r>
            <w:r w:rsidRPr="008F0048">
              <w:rPr>
                <w:rFonts w:ascii="Arial" w:hAnsi="Arial" w:cs="Arial"/>
                <w:spacing w:val="33"/>
              </w:rPr>
              <w:t xml:space="preserve"> </w:t>
            </w:r>
            <w:r w:rsidRPr="008F0048">
              <w:rPr>
                <w:rFonts w:ascii="Arial" w:hAnsi="Arial" w:cs="Arial"/>
              </w:rPr>
              <w:t>se</w:t>
            </w:r>
            <w:r w:rsidRPr="008F0048">
              <w:rPr>
                <w:rFonts w:ascii="Arial" w:hAnsi="Arial" w:cs="Arial"/>
                <w:spacing w:val="34"/>
              </w:rPr>
              <w:t xml:space="preserve"> </w:t>
            </w:r>
            <w:r w:rsidRPr="008F0048">
              <w:rPr>
                <w:rFonts w:ascii="Arial" w:hAnsi="Arial" w:cs="Arial"/>
              </w:rPr>
              <w:t>transcorrido</w:t>
            </w:r>
            <w:r w:rsidRPr="008F0048">
              <w:rPr>
                <w:rFonts w:ascii="Arial" w:hAnsi="Arial" w:cs="Arial"/>
                <w:spacing w:val="33"/>
              </w:rPr>
              <w:t xml:space="preserve"> </w:t>
            </w:r>
            <w:r w:rsidRPr="008F0048">
              <w:rPr>
                <w:rFonts w:ascii="Arial" w:hAnsi="Arial" w:cs="Arial"/>
              </w:rPr>
              <w:t>o</w:t>
            </w:r>
            <w:r w:rsidRPr="008F0048">
              <w:rPr>
                <w:rFonts w:ascii="Arial" w:hAnsi="Arial" w:cs="Arial"/>
                <w:spacing w:val="31"/>
              </w:rPr>
              <w:t xml:space="preserve"> </w:t>
            </w:r>
            <w:r w:rsidRPr="008F0048">
              <w:rPr>
                <w:rFonts w:ascii="Arial" w:hAnsi="Arial" w:cs="Arial"/>
              </w:rPr>
              <w:t>tempo de</w:t>
            </w:r>
            <w:r w:rsidRPr="008F0048">
              <w:rPr>
                <w:rFonts w:ascii="Arial" w:hAnsi="Arial" w:cs="Arial"/>
                <w:spacing w:val="12"/>
              </w:rPr>
              <w:t xml:space="preserve"> </w:t>
            </w:r>
            <w:r w:rsidRPr="008F0048">
              <w:rPr>
                <w:rFonts w:ascii="Arial" w:hAnsi="Arial" w:cs="Arial"/>
                <w:u w:val="single"/>
              </w:rPr>
              <w:t>30</w:t>
            </w:r>
            <w:r w:rsidRPr="008F0048">
              <w:rPr>
                <w:rFonts w:ascii="Arial" w:hAnsi="Arial" w:cs="Arial"/>
                <w:spacing w:val="12"/>
                <w:u w:val="single"/>
              </w:rPr>
              <w:t xml:space="preserve"> </w:t>
            </w:r>
            <w:r w:rsidRPr="008F0048">
              <w:rPr>
                <w:rFonts w:ascii="Arial" w:hAnsi="Arial" w:cs="Arial"/>
                <w:u w:val="single"/>
              </w:rPr>
              <w:t>(trinta)</w:t>
            </w:r>
            <w:r w:rsidRPr="008F0048">
              <w:rPr>
                <w:rFonts w:ascii="Arial" w:hAnsi="Arial" w:cs="Arial"/>
                <w:spacing w:val="8"/>
                <w:u w:val="single"/>
              </w:rPr>
              <w:t xml:space="preserve"> </w:t>
            </w:r>
            <w:r w:rsidRPr="008F0048">
              <w:rPr>
                <w:rFonts w:ascii="Arial" w:hAnsi="Arial" w:cs="Arial"/>
                <w:u w:val="single"/>
              </w:rPr>
              <w:t>minutos</w:t>
            </w:r>
            <w:r w:rsidRPr="008F0048">
              <w:rPr>
                <w:rFonts w:ascii="Arial" w:hAnsi="Arial" w:cs="Arial"/>
                <w:spacing w:val="9"/>
              </w:rPr>
              <w:t xml:space="preserve"> </w:t>
            </w:r>
            <w:r w:rsidRPr="008F0048">
              <w:rPr>
                <w:rFonts w:ascii="Arial" w:hAnsi="Arial" w:cs="Arial"/>
              </w:rPr>
              <w:t>sem</w:t>
            </w:r>
            <w:r w:rsidRPr="008F0048">
              <w:rPr>
                <w:rFonts w:ascii="Arial" w:hAnsi="Arial" w:cs="Arial"/>
                <w:spacing w:val="13"/>
              </w:rPr>
              <w:t xml:space="preserve"> </w:t>
            </w:r>
            <w:r w:rsidRPr="008F0048">
              <w:rPr>
                <w:rFonts w:ascii="Arial" w:hAnsi="Arial" w:cs="Arial"/>
              </w:rPr>
              <w:t>que</w:t>
            </w:r>
            <w:r w:rsidRPr="008F0048">
              <w:rPr>
                <w:rFonts w:ascii="Arial" w:hAnsi="Arial" w:cs="Arial"/>
                <w:spacing w:val="11"/>
              </w:rPr>
              <w:t xml:space="preserve"> </w:t>
            </w:r>
            <w:r w:rsidRPr="008F0048">
              <w:rPr>
                <w:rFonts w:ascii="Arial" w:hAnsi="Arial" w:cs="Arial"/>
              </w:rPr>
              <w:t>tenha</w:t>
            </w:r>
            <w:r w:rsidRPr="008F0048">
              <w:rPr>
                <w:rFonts w:ascii="Arial" w:hAnsi="Arial" w:cs="Arial"/>
                <w:spacing w:val="10"/>
              </w:rPr>
              <w:t xml:space="preserve"> </w:t>
            </w:r>
            <w:r w:rsidRPr="008F0048">
              <w:rPr>
                <w:rFonts w:ascii="Arial" w:hAnsi="Arial" w:cs="Arial"/>
              </w:rPr>
              <w:t>havido</w:t>
            </w:r>
            <w:r w:rsidRPr="008F0048">
              <w:rPr>
                <w:rFonts w:ascii="Arial" w:hAnsi="Arial" w:cs="Arial"/>
                <w:spacing w:val="10"/>
              </w:rPr>
              <w:t xml:space="preserve"> </w:t>
            </w:r>
            <w:r w:rsidRPr="008F0048">
              <w:rPr>
                <w:rFonts w:ascii="Arial" w:hAnsi="Arial" w:cs="Arial"/>
              </w:rPr>
              <w:t>atendimento,</w:t>
            </w:r>
            <w:r w:rsidRPr="008F0048">
              <w:rPr>
                <w:rFonts w:ascii="Arial" w:hAnsi="Arial" w:cs="Arial"/>
                <w:spacing w:val="12"/>
              </w:rPr>
              <w:t xml:space="preserve"> </w:t>
            </w:r>
            <w:r w:rsidRPr="008F0048">
              <w:rPr>
                <w:rFonts w:ascii="Arial" w:hAnsi="Arial" w:cs="Arial"/>
              </w:rPr>
              <w:t>sem</w:t>
            </w:r>
            <w:r w:rsidRPr="008F0048">
              <w:rPr>
                <w:rFonts w:ascii="Arial" w:hAnsi="Arial" w:cs="Arial"/>
                <w:spacing w:val="10"/>
              </w:rPr>
              <w:t xml:space="preserve"> </w:t>
            </w:r>
            <w:r w:rsidRPr="008F0048">
              <w:rPr>
                <w:rFonts w:ascii="Arial" w:hAnsi="Arial" w:cs="Arial"/>
              </w:rPr>
              <w:t>ônus</w:t>
            </w:r>
            <w:r w:rsidRPr="008F0048">
              <w:rPr>
                <w:rFonts w:ascii="Arial" w:hAnsi="Arial" w:cs="Arial"/>
                <w:spacing w:val="11"/>
              </w:rPr>
              <w:t xml:space="preserve"> </w:t>
            </w:r>
            <w:r w:rsidRPr="008F0048">
              <w:rPr>
                <w:rFonts w:ascii="Arial" w:hAnsi="Arial" w:cs="Arial"/>
              </w:rPr>
              <w:t>para a Contratante</w:t>
            </w:r>
            <w:r w:rsidRPr="008F0048">
              <w:rPr>
                <w:rFonts w:ascii="Arial" w:hAnsi="Arial" w:cs="Arial"/>
                <w:spacing w:val="-1"/>
              </w:rPr>
              <w:t xml:space="preserve"> </w:t>
            </w:r>
            <w:r w:rsidRPr="008F0048">
              <w:rPr>
                <w:rFonts w:ascii="Arial" w:hAnsi="Arial" w:cs="Arial"/>
              </w:rPr>
              <w:t>em</w:t>
            </w:r>
            <w:r w:rsidRPr="008F0048">
              <w:rPr>
                <w:rFonts w:ascii="Arial" w:hAnsi="Arial" w:cs="Arial"/>
                <w:spacing w:val="2"/>
              </w:rPr>
              <w:t xml:space="preserve"> </w:t>
            </w:r>
            <w:r w:rsidRPr="008F0048">
              <w:rPr>
                <w:rFonts w:ascii="Arial" w:hAnsi="Arial" w:cs="Arial"/>
              </w:rPr>
              <w:t>quaisquer</w:t>
            </w:r>
            <w:r w:rsidRPr="008F0048">
              <w:rPr>
                <w:rFonts w:ascii="Arial" w:hAnsi="Arial" w:cs="Arial"/>
                <w:spacing w:val="-1"/>
              </w:rPr>
              <w:t xml:space="preserve"> </w:t>
            </w:r>
            <w:r w:rsidRPr="008F0048">
              <w:rPr>
                <w:rFonts w:ascii="Arial" w:hAnsi="Arial" w:cs="Arial"/>
              </w:rPr>
              <w:t>das hipóteses;</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5"/>
              </w:numPr>
              <w:tabs>
                <w:tab w:val="left" w:pos="567"/>
              </w:tabs>
              <w:autoSpaceDE w:val="0"/>
              <w:autoSpaceDN w:val="0"/>
              <w:ind w:hanging="488"/>
              <w:jc w:val="both"/>
              <w:rPr>
                <w:rFonts w:ascii="Arial" w:hAnsi="Arial" w:cs="Arial"/>
              </w:rPr>
            </w:pPr>
            <w:proofErr w:type="gramStart"/>
            <w:r w:rsidRPr="008F0048">
              <w:rPr>
                <w:rFonts w:ascii="Arial" w:hAnsi="Arial" w:cs="Arial"/>
              </w:rPr>
              <w:t>não</w:t>
            </w:r>
            <w:proofErr w:type="gramEnd"/>
            <w:r w:rsidRPr="008F0048">
              <w:rPr>
                <w:rFonts w:ascii="Arial" w:hAnsi="Arial" w:cs="Arial"/>
              </w:rPr>
              <w:t xml:space="preserve"> será admitida a cobrança de taxa extra pelo transporte de bagagem,</w:t>
            </w:r>
            <w:r w:rsidRPr="008F0048">
              <w:rPr>
                <w:rFonts w:ascii="Arial" w:hAnsi="Arial" w:cs="Arial"/>
                <w:spacing w:val="1"/>
              </w:rPr>
              <w:t xml:space="preserve"> </w:t>
            </w:r>
            <w:r w:rsidRPr="008F0048">
              <w:rPr>
                <w:rFonts w:ascii="Arial" w:hAnsi="Arial" w:cs="Arial"/>
              </w:rPr>
              <w:t>de taxa de retorno de corridas, de agendamento prévio ou utilização de</w:t>
            </w:r>
            <w:r w:rsidRPr="008F0048">
              <w:rPr>
                <w:rFonts w:ascii="Arial" w:hAnsi="Arial" w:cs="Arial"/>
                <w:spacing w:val="1"/>
              </w:rPr>
              <w:t xml:space="preserve"> </w:t>
            </w:r>
            <w:r w:rsidRPr="008F0048">
              <w:rPr>
                <w:rFonts w:ascii="Arial" w:hAnsi="Arial" w:cs="Arial"/>
              </w:rPr>
              <w:t>quaisquer</w:t>
            </w:r>
            <w:r w:rsidRPr="008F0048">
              <w:rPr>
                <w:rFonts w:ascii="Arial" w:hAnsi="Arial" w:cs="Arial"/>
                <w:spacing w:val="1"/>
              </w:rPr>
              <w:t xml:space="preserve"> </w:t>
            </w:r>
            <w:r w:rsidRPr="008F0048">
              <w:rPr>
                <w:rFonts w:ascii="Arial" w:hAnsi="Arial" w:cs="Arial"/>
              </w:rPr>
              <w:t>outros</w:t>
            </w:r>
            <w:r w:rsidRPr="008F0048">
              <w:rPr>
                <w:rFonts w:ascii="Arial" w:hAnsi="Arial" w:cs="Arial"/>
                <w:spacing w:val="1"/>
              </w:rPr>
              <w:t xml:space="preserve"> </w:t>
            </w:r>
            <w:r w:rsidRPr="008F0048">
              <w:rPr>
                <w:rFonts w:ascii="Arial" w:hAnsi="Arial" w:cs="Arial"/>
              </w:rPr>
              <w:t>acréscimos</w:t>
            </w:r>
            <w:r w:rsidRPr="008F0048">
              <w:rPr>
                <w:rFonts w:ascii="Arial" w:hAnsi="Arial" w:cs="Arial"/>
                <w:spacing w:val="1"/>
              </w:rPr>
              <w:t xml:space="preserve"> </w:t>
            </w:r>
            <w:r w:rsidRPr="008F0048">
              <w:rPr>
                <w:rFonts w:ascii="Arial" w:hAnsi="Arial" w:cs="Arial"/>
              </w:rPr>
              <w:t>pelo</w:t>
            </w:r>
            <w:r w:rsidRPr="008F0048">
              <w:rPr>
                <w:rFonts w:ascii="Arial" w:hAnsi="Arial" w:cs="Arial"/>
                <w:spacing w:val="1"/>
              </w:rPr>
              <w:t xml:space="preserve"> </w:t>
            </w:r>
            <w:r w:rsidRPr="008F0048">
              <w:rPr>
                <w:rFonts w:ascii="Arial" w:hAnsi="Arial" w:cs="Arial"/>
              </w:rPr>
              <w:t>transporte</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mais</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3</w:t>
            </w:r>
            <w:r w:rsidRPr="008F0048">
              <w:rPr>
                <w:rFonts w:ascii="Arial" w:hAnsi="Arial" w:cs="Arial"/>
                <w:spacing w:val="1"/>
              </w:rPr>
              <w:t xml:space="preserve"> </w:t>
            </w:r>
            <w:r w:rsidRPr="008F0048">
              <w:rPr>
                <w:rFonts w:ascii="Arial" w:hAnsi="Arial" w:cs="Arial"/>
              </w:rPr>
              <w:t>(três)</w:t>
            </w:r>
            <w:r w:rsidRPr="008F0048">
              <w:rPr>
                <w:rFonts w:ascii="Arial" w:hAnsi="Arial" w:cs="Arial"/>
                <w:spacing w:val="1"/>
              </w:rPr>
              <w:t xml:space="preserve"> </w:t>
            </w:r>
            <w:r w:rsidRPr="008F0048">
              <w:rPr>
                <w:rFonts w:ascii="Arial" w:hAnsi="Arial" w:cs="Arial"/>
              </w:rPr>
              <w:t>passageiros;</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5"/>
              </w:numPr>
              <w:tabs>
                <w:tab w:val="left" w:pos="567"/>
              </w:tabs>
              <w:autoSpaceDE w:val="0"/>
              <w:autoSpaceDN w:val="0"/>
              <w:ind w:hanging="488"/>
              <w:jc w:val="both"/>
              <w:rPr>
                <w:rFonts w:ascii="Arial" w:hAnsi="Arial" w:cs="Arial"/>
              </w:rPr>
            </w:pPr>
            <w:proofErr w:type="gramStart"/>
            <w:r w:rsidRPr="008F0048">
              <w:rPr>
                <w:rFonts w:ascii="Arial" w:hAnsi="Arial" w:cs="Arial"/>
              </w:rPr>
              <w:t>o</w:t>
            </w:r>
            <w:proofErr w:type="gramEnd"/>
            <w:r w:rsidRPr="008F0048">
              <w:rPr>
                <w:rFonts w:ascii="Arial" w:hAnsi="Arial" w:cs="Arial"/>
                <w:spacing w:val="1"/>
              </w:rPr>
              <w:t xml:space="preserve"> </w:t>
            </w:r>
            <w:r w:rsidRPr="008F0048">
              <w:rPr>
                <w:rFonts w:ascii="Arial" w:hAnsi="Arial" w:cs="Arial"/>
              </w:rPr>
              <w:t>valor de</w:t>
            </w:r>
            <w:r w:rsidRPr="008F0048">
              <w:rPr>
                <w:rFonts w:ascii="Arial" w:hAnsi="Arial" w:cs="Arial"/>
                <w:spacing w:val="1"/>
              </w:rPr>
              <w:t xml:space="preserve"> </w:t>
            </w:r>
            <w:r w:rsidRPr="008F0048">
              <w:rPr>
                <w:rFonts w:ascii="Arial" w:hAnsi="Arial" w:cs="Arial"/>
              </w:rPr>
              <w:t>eventual pagamento</w:t>
            </w:r>
            <w:r w:rsidRPr="008F0048">
              <w:rPr>
                <w:rFonts w:ascii="Arial" w:hAnsi="Arial" w:cs="Arial"/>
                <w:spacing w:val="1"/>
              </w:rPr>
              <w:t xml:space="preserve"> </w:t>
            </w:r>
            <w:r w:rsidRPr="008F0048">
              <w:rPr>
                <w:rFonts w:ascii="Arial" w:hAnsi="Arial" w:cs="Arial"/>
              </w:rPr>
              <w:t>de pedágio</w:t>
            </w:r>
            <w:r w:rsidRPr="008F0048">
              <w:rPr>
                <w:rFonts w:ascii="Arial" w:hAnsi="Arial" w:cs="Arial"/>
                <w:spacing w:val="1"/>
              </w:rPr>
              <w:t xml:space="preserve"> </w:t>
            </w:r>
            <w:r w:rsidRPr="008F0048">
              <w:rPr>
                <w:rFonts w:ascii="Arial" w:hAnsi="Arial" w:cs="Arial"/>
              </w:rPr>
              <w:t>deverá</w:t>
            </w:r>
            <w:r w:rsidRPr="008F0048">
              <w:rPr>
                <w:rFonts w:ascii="Arial" w:hAnsi="Arial" w:cs="Arial"/>
                <w:spacing w:val="1"/>
              </w:rPr>
              <w:t xml:space="preserve"> </w:t>
            </w:r>
            <w:r w:rsidRPr="008F0048">
              <w:rPr>
                <w:rFonts w:ascii="Arial" w:hAnsi="Arial" w:cs="Arial"/>
              </w:rPr>
              <w:t>ser realizado</w:t>
            </w:r>
            <w:r w:rsidRPr="008F0048">
              <w:rPr>
                <w:rFonts w:ascii="Arial" w:hAnsi="Arial" w:cs="Arial"/>
                <w:spacing w:val="1"/>
              </w:rPr>
              <w:t xml:space="preserve"> </w:t>
            </w:r>
            <w:r w:rsidRPr="008F0048">
              <w:rPr>
                <w:rFonts w:ascii="Arial" w:hAnsi="Arial" w:cs="Arial"/>
              </w:rPr>
              <w:t>pelo</w:t>
            </w:r>
            <w:r w:rsidRPr="008F0048">
              <w:rPr>
                <w:rFonts w:ascii="Arial" w:hAnsi="Arial" w:cs="Arial"/>
                <w:spacing w:val="1"/>
              </w:rPr>
              <w:t xml:space="preserve"> </w:t>
            </w:r>
            <w:r w:rsidRPr="008F0048">
              <w:rPr>
                <w:rFonts w:ascii="Arial" w:hAnsi="Arial" w:cs="Arial"/>
              </w:rPr>
              <w:t>motorista e</w:t>
            </w:r>
            <w:r w:rsidRPr="008F0048">
              <w:rPr>
                <w:rFonts w:ascii="Arial" w:hAnsi="Arial" w:cs="Arial"/>
                <w:spacing w:val="-1"/>
              </w:rPr>
              <w:t xml:space="preserve"> </w:t>
            </w:r>
            <w:r w:rsidRPr="008F0048">
              <w:rPr>
                <w:rFonts w:ascii="Arial" w:hAnsi="Arial" w:cs="Arial"/>
              </w:rPr>
              <w:t>acrescido</w:t>
            </w:r>
            <w:r w:rsidRPr="008F0048">
              <w:rPr>
                <w:rFonts w:ascii="Arial" w:hAnsi="Arial" w:cs="Arial"/>
                <w:spacing w:val="-1"/>
              </w:rPr>
              <w:t xml:space="preserve"> </w:t>
            </w:r>
            <w:r w:rsidRPr="008F0048">
              <w:rPr>
                <w:rFonts w:ascii="Arial" w:hAnsi="Arial" w:cs="Arial"/>
              </w:rPr>
              <w:t>no</w:t>
            </w:r>
            <w:r w:rsidRPr="008F0048">
              <w:rPr>
                <w:rFonts w:ascii="Arial" w:hAnsi="Arial" w:cs="Arial"/>
                <w:spacing w:val="1"/>
              </w:rPr>
              <w:t xml:space="preserve"> </w:t>
            </w:r>
            <w:r w:rsidRPr="008F0048">
              <w:rPr>
                <w:rFonts w:ascii="Arial" w:hAnsi="Arial" w:cs="Arial"/>
              </w:rPr>
              <w:t>valor</w:t>
            </w:r>
            <w:r w:rsidRPr="008F0048">
              <w:rPr>
                <w:rFonts w:ascii="Arial" w:hAnsi="Arial" w:cs="Arial"/>
                <w:spacing w:val="-1"/>
              </w:rPr>
              <w:t xml:space="preserve"> </w:t>
            </w:r>
            <w:r w:rsidRPr="008F0048">
              <w:rPr>
                <w:rFonts w:ascii="Arial" w:hAnsi="Arial" w:cs="Arial"/>
              </w:rPr>
              <w:t>da</w:t>
            </w:r>
            <w:r w:rsidRPr="008F0048">
              <w:rPr>
                <w:rFonts w:ascii="Arial" w:hAnsi="Arial" w:cs="Arial"/>
                <w:spacing w:val="1"/>
              </w:rPr>
              <w:t xml:space="preserve"> </w:t>
            </w:r>
            <w:r w:rsidRPr="008F0048">
              <w:rPr>
                <w:rFonts w:ascii="Arial" w:hAnsi="Arial" w:cs="Arial"/>
              </w:rPr>
              <w:t>corrida;</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5"/>
              </w:numPr>
              <w:tabs>
                <w:tab w:val="left" w:pos="567"/>
              </w:tabs>
              <w:autoSpaceDE w:val="0"/>
              <w:autoSpaceDN w:val="0"/>
              <w:ind w:hanging="488"/>
              <w:jc w:val="both"/>
              <w:rPr>
                <w:rFonts w:ascii="Arial" w:hAnsi="Arial" w:cs="Arial"/>
              </w:rPr>
            </w:pPr>
            <w:proofErr w:type="gramStart"/>
            <w:r w:rsidRPr="008F0048">
              <w:rPr>
                <w:rFonts w:ascii="Arial" w:hAnsi="Arial" w:cs="Arial"/>
              </w:rPr>
              <w:t>o</w:t>
            </w:r>
            <w:proofErr w:type="gramEnd"/>
            <w:r w:rsidRPr="008F0048">
              <w:rPr>
                <w:rFonts w:ascii="Arial" w:hAnsi="Arial" w:cs="Arial"/>
              </w:rPr>
              <w:t xml:space="preserve"> valor final da corrida deverá ser informado aos usuários/passageiros ao</w:t>
            </w:r>
            <w:r w:rsidRPr="008F0048">
              <w:rPr>
                <w:rFonts w:ascii="Arial" w:hAnsi="Arial" w:cs="Arial"/>
                <w:spacing w:val="1"/>
              </w:rPr>
              <w:t xml:space="preserve"> </w:t>
            </w:r>
            <w:r w:rsidRPr="008F0048">
              <w:rPr>
                <w:rFonts w:ascii="Arial" w:hAnsi="Arial" w:cs="Arial"/>
              </w:rPr>
              <w:t>término de</w:t>
            </w:r>
            <w:r w:rsidRPr="008F0048">
              <w:rPr>
                <w:rFonts w:ascii="Arial" w:hAnsi="Arial" w:cs="Arial"/>
                <w:spacing w:val="1"/>
              </w:rPr>
              <w:t xml:space="preserve"> </w:t>
            </w:r>
            <w:r w:rsidRPr="008F0048">
              <w:rPr>
                <w:rFonts w:ascii="Arial" w:hAnsi="Arial" w:cs="Arial"/>
              </w:rPr>
              <w:t>cada</w:t>
            </w:r>
            <w:r w:rsidRPr="008F0048">
              <w:rPr>
                <w:rFonts w:ascii="Arial" w:hAnsi="Arial" w:cs="Arial"/>
                <w:spacing w:val="1"/>
              </w:rPr>
              <w:t xml:space="preserve"> </w:t>
            </w:r>
            <w:r w:rsidRPr="008F0048">
              <w:rPr>
                <w:rFonts w:ascii="Arial" w:hAnsi="Arial" w:cs="Arial"/>
              </w:rPr>
              <w:t>corrida;</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5"/>
              </w:numPr>
              <w:tabs>
                <w:tab w:val="left" w:pos="567"/>
              </w:tabs>
              <w:autoSpaceDE w:val="0"/>
              <w:autoSpaceDN w:val="0"/>
              <w:ind w:hanging="488"/>
              <w:jc w:val="both"/>
              <w:rPr>
                <w:rFonts w:ascii="Arial" w:hAnsi="Arial" w:cs="Arial"/>
              </w:rPr>
            </w:pPr>
            <w:proofErr w:type="gramStart"/>
            <w:r w:rsidRPr="008F0048">
              <w:rPr>
                <w:rFonts w:ascii="Arial" w:hAnsi="Arial" w:cs="Arial"/>
              </w:rPr>
              <w:t>o</w:t>
            </w:r>
            <w:proofErr w:type="gramEnd"/>
            <w:r w:rsidRPr="008F0048">
              <w:rPr>
                <w:rFonts w:ascii="Arial" w:hAnsi="Arial" w:cs="Arial"/>
                <w:spacing w:val="1"/>
              </w:rPr>
              <w:t xml:space="preserve"> </w:t>
            </w:r>
            <w:r w:rsidRPr="008F0048">
              <w:rPr>
                <w:rFonts w:ascii="Arial" w:hAnsi="Arial" w:cs="Arial"/>
              </w:rPr>
              <w:t>usuário deve</w:t>
            </w:r>
            <w:r w:rsidRPr="008F0048">
              <w:rPr>
                <w:rFonts w:ascii="Arial" w:hAnsi="Arial" w:cs="Arial"/>
                <w:spacing w:val="1"/>
              </w:rPr>
              <w:t xml:space="preserve"> </w:t>
            </w:r>
            <w:r w:rsidRPr="008F0048">
              <w:rPr>
                <w:rFonts w:ascii="Arial" w:hAnsi="Arial" w:cs="Arial"/>
              </w:rPr>
              <w:t>confirmar</w:t>
            </w:r>
            <w:r w:rsidRPr="008F0048">
              <w:rPr>
                <w:rFonts w:ascii="Arial" w:hAnsi="Arial" w:cs="Arial"/>
                <w:spacing w:val="1"/>
              </w:rPr>
              <w:t xml:space="preserve"> </w:t>
            </w:r>
            <w:r w:rsidRPr="008F0048">
              <w:rPr>
                <w:rFonts w:ascii="Arial" w:hAnsi="Arial" w:cs="Arial"/>
              </w:rPr>
              <w:t>a</w:t>
            </w:r>
            <w:r w:rsidRPr="008F0048">
              <w:rPr>
                <w:rFonts w:ascii="Arial" w:hAnsi="Arial" w:cs="Arial"/>
                <w:spacing w:val="1"/>
              </w:rPr>
              <w:t xml:space="preserve"> </w:t>
            </w:r>
            <w:r w:rsidRPr="008F0048">
              <w:rPr>
                <w:rFonts w:ascii="Arial" w:hAnsi="Arial" w:cs="Arial"/>
              </w:rPr>
              <w:t>execução</w:t>
            </w:r>
            <w:r w:rsidRPr="008F0048">
              <w:rPr>
                <w:rFonts w:ascii="Arial" w:hAnsi="Arial" w:cs="Arial"/>
                <w:spacing w:val="1"/>
              </w:rPr>
              <w:t xml:space="preserve"> </w:t>
            </w:r>
            <w:r w:rsidRPr="008F0048">
              <w:rPr>
                <w:rFonts w:ascii="Arial" w:hAnsi="Arial" w:cs="Arial"/>
              </w:rPr>
              <w:t>da</w:t>
            </w:r>
            <w:r w:rsidRPr="008F0048">
              <w:rPr>
                <w:rFonts w:ascii="Arial" w:hAnsi="Arial" w:cs="Arial"/>
                <w:spacing w:val="1"/>
              </w:rPr>
              <w:t xml:space="preserve"> </w:t>
            </w:r>
            <w:r w:rsidRPr="008F0048">
              <w:rPr>
                <w:rFonts w:ascii="Arial" w:hAnsi="Arial" w:cs="Arial"/>
              </w:rPr>
              <w:t>corrida,</w:t>
            </w:r>
            <w:r w:rsidRPr="008F0048">
              <w:rPr>
                <w:rFonts w:ascii="Arial" w:hAnsi="Arial" w:cs="Arial"/>
                <w:spacing w:val="1"/>
              </w:rPr>
              <w:t xml:space="preserve"> </w:t>
            </w:r>
            <w:r w:rsidRPr="008F0048">
              <w:rPr>
                <w:rFonts w:ascii="Arial" w:hAnsi="Arial" w:cs="Arial"/>
              </w:rPr>
              <w:t>inclusive</w:t>
            </w:r>
            <w:r w:rsidRPr="008F0048">
              <w:rPr>
                <w:rFonts w:ascii="Arial" w:hAnsi="Arial" w:cs="Arial"/>
                <w:spacing w:val="1"/>
              </w:rPr>
              <w:t xml:space="preserve"> </w:t>
            </w:r>
            <w:r w:rsidRPr="008F0048">
              <w:rPr>
                <w:rFonts w:ascii="Arial" w:hAnsi="Arial" w:cs="Arial"/>
              </w:rPr>
              <w:t>o</w:t>
            </w:r>
            <w:r w:rsidRPr="008F0048">
              <w:rPr>
                <w:rFonts w:ascii="Arial" w:hAnsi="Arial" w:cs="Arial"/>
                <w:spacing w:val="1"/>
              </w:rPr>
              <w:t xml:space="preserve"> </w:t>
            </w:r>
            <w:r w:rsidRPr="008F0048">
              <w:rPr>
                <w:rFonts w:ascii="Arial" w:hAnsi="Arial" w:cs="Arial"/>
              </w:rPr>
              <w:t>valor apurado,</w:t>
            </w:r>
            <w:r w:rsidRPr="008F0048">
              <w:rPr>
                <w:rFonts w:ascii="Arial" w:hAnsi="Arial" w:cs="Arial"/>
                <w:spacing w:val="1"/>
              </w:rPr>
              <w:t xml:space="preserve"> </w:t>
            </w:r>
            <w:r w:rsidRPr="008F0048">
              <w:rPr>
                <w:rFonts w:ascii="Arial" w:hAnsi="Arial" w:cs="Arial"/>
              </w:rPr>
              <w:t>mediante</w:t>
            </w:r>
            <w:r w:rsidRPr="008F0048">
              <w:rPr>
                <w:rFonts w:ascii="Arial" w:hAnsi="Arial" w:cs="Arial"/>
                <w:spacing w:val="1"/>
              </w:rPr>
              <w:t xml:space="preserve"> </w:t>
            </w:r>
            <w:r w:rsidRPr="008F0048">
              <w:rPr>
                <w:rFonts w:ascii="Arial" w:hAnsi="Arial" w:cs="Arial"/>
              </w:rPr>
              <w:t>o</w:t>
            </w:r>
            <w:r w:rsidRPr="008F0048">
              <w:rPr>
                <w:rFonts w:ascii="Arial" w:hAnsi="Arial" w:cs="Arial"/>
                <w:spacing w:val="1"/>
              </w:rPr>
              <w:t xml:space="preserve"> </w:t>
            </w:r>
            <w:r w:rsidRPr="008F0048">
              <w:rPr>
                <w:rFonts w:ascii="Arial" w:hAnsi="Arial" w:cs="Arial"/>
              </w:rPr>
              <w:t>uso</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sua</w:t>
            </w:r>
            <w:r w:rsidRPr="008F0048">
              <w:rPr>
                <w:rFonts w:ascii="Arial" w:hAnsi="Arial" w:cs="Arial"/>
                <w:spacing w:val="1"/>
              </w:rPr>
              <w:t xml:space="preserve"> </w:t>
            </w:r>
            <w:r w:rsidRPr="008F0048">
              <w:rPr>
                <w:rFonts w:ascii="Arial" w:hAnsi="Arial" w:cs="Arial"/>
              </w:rPr>
              <w:t>senha</w:t>
            </w:r>
            <w:r w:rsidRPr="008F0048">
              <w:rPr>
                <w:rFonts w:ascii="Arial" w:hAnsi="Arial" w:cs="Arial"/>
                <w:spacing w:val="1"/>
              </w:rPr>
              <w:t xml:space="preserve"> </w:t>
            </w:r>
            <w:r w:rsidRPr="008F0048">
              <w:rPr>
                <w:rFonts w:ascii="Arial" w:hAnsi="Arial" w:cs="Arial"/>
              </w:rPr>
              <w:t>pessoal,</w:t>
            </w:r>
            <w:r w:rsidRPr="008F0048">
              <w:rPr>
                <w:rFonts w:ascii="Arial" w:hAnsi="Arial" w:cs="Arial"/>
                <w:spacing w:val="1"/>
              </w:rPr>
              <w:t xml:space="preserve"> </w:t>
            </w:r>
            <w:r w:rsidRPr="008F0048">
              <w:rPr>
                <w:rFonts w:ascii="Arial" w:hAnsi="Arial" w:cs="Arial"/>
              </w:rPr>
              <w:t>por</w:t>
            </w:r>
            <w:r w:rsidRPr="008F0048">
              <w:rPr>
                <w:rFonts w:ascii="Arial" w:hAnsi="Arial" w:cs="Arial"/>
                <w:spacing w:val="1"/>
              </w:rPr>
              <w:t xml:space="preserve"> </w:t>
            </w:r>
            <w:r w:rsidRPr="008F0048">
              <w:rPr>
                <w:rFonts w:ascii="Arial" w:hAnsi="Arial" w:cs="Arial"/>
              </w:rPr>
              <w:t>meio</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 xml:space="preserve">funcionalidade específica do aplicativo </w:t>
            </w:r>
            <w:r w:rsidRPr="008F0048">
              <w:rPr>
                <w:rFonts w:ascii="Arial" w:hAnsi="Arial" w:cs="Arial"/>
                <w:i/>
              </w:rPr>
              <w:t>mobile</w:t>
            </w:r>
            <w:r w:rsidRPr="008F0048">
              <w:rPr>
                <w:rFonts w:ascii="Arial" w:hAnsi="Arial" w:cs="Arial"/>
              </w:rPr>
              <w:t xml:space="preserve">, </w:t>
            </w:r>
            <w:r w:rsidRPr="008F0048">
              <w:rPr>
                <w:rFonts w:ascii="Arial" w:hAnsi="Arial" w:cs="Arial"/>
                <w:u w:val="single"/>
              </w:rPr>
              <w:t>acessada em seu próprio</w:t>
            </w:r>
            <w:r w:rsidRPr="008F0048">
              <w:rPr>
                <w:rFonts w:ascii="Arial" w:hAnsi="Arial" w:cs="Arial"/>
                <w:spacing w:val="1"/>
                <w:u w:val="single"/>
              </w:rPr>
              <w:t xml:space="preserve"> </w:t>
            </w:r>
            <w:r w:rsidRPr="008F0048">
              <w:rPr>
                <w:rFonts w:ascii="Arial" w:hAnsi="Arial" w:cs="Arial"/>
                <w:u w:val="single"/>
              </w:rPr>
              <w:t>telefone celular ou no do motorista</w:t>
            </w:r>
            <w:r w:rsidRPr="008F0048">
              <w:rPr>
                <w:rFonts w:ascii="Arial" w:hAnsi="Arial" w:cs="Arial"/>
              </w:rPr>
              <w:t>; e</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25"/>
              </w:numPr>
              <w:tabs>
                <w:tab w:val="left" w:pos="567"/>
              </w:tabs>
              <w:autoSpaceDE w:val="0"/>
              <w:autoSpaceDN w:val="0"/>
              <w:ind w:hanging="488"/>
              <w:jc w:val="both"/>
              <w:rPr>
                <w:rFonts w:ascii="Arial" w:hAnsi="Arial" w:cs="Arial"/>
              </w:rPr>
            </w:pPr>
            <w:proofErr w:type="gramStart"/>
            <w:r w:rsidRPr="008F0048">
              <w:rPr>
                <w:rFonts w:ascii="Arial" w:hAnsi="Arial" w:cs="Arial"/>
              </w:rPr>
              <w:t>previamente</w:t>
            </w:r>
            <w:proofErr w:type="gramEnd"/>
            <w:r w:rsidRPr="008F0048">
              <w:rPr>
                <w:rFonts w:ascii="Arial" w:hAnsi="Arial" w:cs="Arial"/>
              </w:rPr>
              <w:t xml:space="preserve"> à confirmação da finalização da corrida, o usuário deve</w:t>
            </w:r>
            <w:r w:rsidRPr="008F0048">
              <w:rPr>
                <w:rFonts w:ascii="Arial" w:hAnsi="Arial" w:cs="Arial"/>
                <w:spacing w:val="1"/>
              </w:rPr>
              <w:t xml:space="preserve"> </w:t>
            </w:r>
            <w:r w:rsidRPr="008F0048">
              <w:rPr>
                <w:rFonts w:ascii="Arial" w:hAnsi="Arial" w:cs="Arial"/>
              </w:rPr>
              <w:t>avaliar o veículo e o motorista que executou a corrida, e tal registro deve</w:t>
            </w:r>
            <w:r w:rsidRPr="008F0048">
              <w:rPr>
                <w:rFonts w:ascii="Arial" w:hAnsi="Arial" w:cs="Arial"/>
                <w:spacing w:val="1"/>
              </w:rPr>
              <w:t xml:space="preserve"> </w:t>
            </w:r>
            <w:r w:rsidRPr="008F0048">
              <w:rPr>
                <w:rFonts w:ascii="Arial" w:hAnsi="Arial" w:cs="Arial"/>
              </w:rPr>
              <w:t>funcionar como filtro para exclusão do condutor reprovado, de futuros</w:t>
            </w:r>
            <w:r w:rsidRPr="008F0048">
              <w:rPr>
                <w:rFonts w:ascii="Arial" w:hAnsi="Arial" w:cs="Arial"/>
                <w:spacing w:val="1"/>
              </w:rPr>
              <w:t xml:space="preserve"> </w:t>
            </w:r>
            <w:r w:rsidRPr="008F0048">
              <w:rPr>
                <w:rFonts w:ascii="Arial" w:hAnsi="Arial" w:cs="Arial"/>
              </w:rPr>
              <w:t>atendimentos.</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9492" w:type="dxa"/>
            <w:gridSpan w:val="6"/>
            <w:tcBorders>
              <w:left w:val="single" w:sz="4" w:space="0" w:color="auto"/>
            </w:tcBorders>
          </w:tcPr>
          <w:p w:rsidR="008F0048" w:rsidRPr="008F0048" w:rsidRDefault="008F0048" w:rsidP="008F0048">
            <w:pPr>
              <w:numPr>
                <w:ilvl w:val="1"/>
                <w:numId w:val="31"/>
              </w:numPr>
              <w:ind w:left="477" w:hanging="284"/>
              <w:contextualSpacing/>
              <w:jc w:val="both"/>
              <w:rPr>
                <w:rFonts w:ascii="Arial" w:hAnsi="Arial" w:cs="Arial"/>
                <w:b/>
              </w:rPr>
            </w:pPr>
            <w:r w:rsidRPr="008F0048">
              <w:rPr>
                <w:rFonts w:ascii="Arial" w:hAnsi="Arial" w:cs="Arial"/>
                <w:b/>
              </w:rPr>
              <w:t xml:space="preserve"> VOUCHER AVULSO</w:t>
            </w: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31"/>
              </w:numPr>
              <w:tabs>
                <w:tab w:val="left" w:pos="567"/>
                <w:tab w:val="left" w:pos="760"/>
              </w:tabs>
              <w:autoSpaceDE w:val="0"/>
              <w:autoSpaceDN w:val="0"/>
              <w:ind w:left="619" w:hanging="426"/>
              <w:contextualSpacing/>
              <w:jc w:val="both"/>
              <w:rPr>
                <w:rFonts w:ascii="Arial" w:hAnsi="Arial" w:cs="Arial"/>
              </w:rPr>
            </w:pPr>
            <w:r w:rsidRPr="008F0048">
              <w:rPr>
                <w:rFonts w:ascii="Arial" w:hAnsi="Arial" w:cs="Arial"/>
                <w:noProof/>
              </w:rPr>
              <w:t xml:space="preserve">Emissão de </w:t>
            </w:r>
            <w:r w:rsidRPr="008F0048">
              <w:rPr>
                <w:rFonts w:ascii="Arial" w:hAnsi="Arial" w:cs="Arial"/>
                <w:noProof/>
                <w:u w:val="single"/>
              </w:rPr>
              <w:t>voucher avulso</w:t>
            </w:r>
            <w:r w:rsidRPr="008F0048">
              <w:rPr>
                <w:rFonts w:ascii="Arial" w:hAnsi="Arial" w:cs="Arial"/>
                <w:noProof/>
              </w:rPr>
              <w:t xml:space="preserve"> para viagens de usuários não cadastrados no sistema (convidados, colaboradores sem e-mail corporativo), com as seguintes informações: nome do passageiro, CPF, </w:t>
            </w:r>
            <w:r w:rsidRPr="008F0048">
              <w:rPr>
                <w:rFonts w:ascii="Arial" w:hAnsi="Arial" w:cs="Arial"/>
              </w:rPr>
              <w:t xml:space="preserve">DDD e número do telefone celular. </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32"/>
              </w:numPr>
              <w:tabs>
                <w:tab w:val="left" w:pos="567"/>
                <w:tab w:val="left" w:pos="709"/>
              </w:tabs>
              <w:autoSpaceDE w:val="0"/>
              <w:autoSpaceDN w:val="0"/>
              <w:ind w:left="619" w:hanging="426"/>
              <w:jc w:val="both"/>
              <w:rPr>
                <w:rFonts w:ascii="Arial" w:hAnsi="Arial" w:cs="Arial"/>
              </w:rPr>
            </w:pPr>
            <w:r w:rsidRPr="008F0048">
              <w:rPr>
                <w:rFonts w:ascii="Arial" w:hAnsi="Arial" w:cs="Arial"/>
              </w:rPr>
              <w:t xml:space="preserve">O usuário, de posse de um voucher avulso, só conseguirá fazer uso do serviço por canal telefônico da </w:t>
            </w:r>
            <w:r w:rsidRPr="008F0048">
              <w:rPr>
                <w:rFonts w:ascii="Arial" w:hAnsi="Arial" w:cs="Arial"/>
              </w:rPr>
              <w:lastRenderedPageBreak/>
              <w:t>Contratada. Neste caso, a própria Contratada deverá registrar os dados da viagem no sistema e comunicar ao usuário eventual ausência de saldo disponível na UNIDADE SETORIAL emissora do voucher.</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9492" w:type="dxa"/>
            <w:gridSpan w:val="6"/>
            <w:tcBorders>
              <w:left w:val="single" w:sz="4" w:space="0" w:color="auto"/>
            </w:tcBorders>
          </w:tcPr>
          <w:p w:rsidR="008F0048" w:rsidRPr="008F0048" w:rsidRDefault="008F0048" w:rsidP="008F0048">
            <w:pPr>
              <w:numPr>
                <w:ilvl w:val="0"/>
                <w:numId w:val="31"/>
              </w:numPr>
              <w:contextualSpacing/>
              <w:rPr>
                <w:rFonts w:ascii="Arial" w:hAnsi="Arial" w:cs="Arial"/>
              </w:rPr>
            </w:pPr>
            <w:r w:rsidRPr="008F0048">
              <w:rPr>
                <w:rFonts w:ascii="Arial" w:hAnsi="Arial" w:cs="Arial"/>
                <w:b/>
              </w:rPr>
              <w:t xml:space="preserve"> MINUTO DE ESPERA</w:t>
            </w: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33"/>
              </w:numPr>
              <w:tabs>
                <w:tab w:val="left" w:pos="567"/>
                <w:tab w:val="left" w:pos="1418"/>
              </w:tabs>
              <w:autoSpaceDE w:val="0"/>
              <w:autoSpaceDN w:val="0"/>
              <w:ind w:left="619" w:hanging="426"/>
              <w:contextualSpacing/>
              <w:jc w:val="both"/>
              <w:rPr>
                <w:rFonts w:ascii="Arial" w:hAnsi="Arial" w:cs="Arial"/>
                <w:noProof/>
              </w:rPr>
            </w:pPr>
            <w:r w:rsidRPr="008F0048">
              <w:rPr>
                <w:rFonts w:ascii="Arial" w:hAnsi="Arial" w:cs="Arial"/>
                <w:noProof/>
              </w:rPr>
              <w:t>O sistema deverá permitir o cadastro de multiplos destinos (trajetos com pontos de parada).</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34"/>
              </w:numPr>
              <w:tabs>
                <w:tab w:val="left" w:pos="902"/>
              </w:tabs>
              <w:autoSpaceDE w:val="0"/>
              <w:autoSpaceDN w:val="0"/>
              <w:ind w:left="619" w:hanging="284"/>
              <w:contextualSpacing/>
              <w:jc w:val="both"/>
              <w:rPr>
                <w:rFonts w:ascii="Arial" w:hAnsi="Arial" w:cs="Arial"/>
                <w:noProof/>
              </w:rPr>
            </w:pPr>
            <w:r w:rsidRPr="008F0048">
              <w:rPr>
                <w:rFonts w:ascii="Arial" w:hAnsi="Arial" w:cs="Arial"/>
                <w:noProof/>
              </w:rPr>
              <w:t>O valor estimado da corrida deverá considerar todo o percurso.</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34"/>
              </w:numPr>
              <w:tabs>
                <w:tab w:val="left" w:pos="567"/>
                <w:tab w:val="left" w:pos="902"/>
              </w:tabs>
              <w:autoSpaceDE w:val="0"/>
              <w:autoSpaceDN w:val="0"/>
              <w:ind w:left="619" w:hanging="284"/>
              <w:contextualSpacing/>
              <w:jc w:val="both"/>
              <w:rPr>
                <w:rFonts w:ascii="Arial" w:hAnsi="Arial" w:cs="Arial"/>
                <w:noProof/>
              </w:rPr>
            </w:pPr>
            <w:r w:rsidRPr="008F0048">
              <w:rPr>
                <w:rFonts w:ascii="Arial" w:hAnsi="Arial" w:cs="Arial"/>
                <w:noProof/>
              </w:rPr>
              <w:t xml:space="preserve">O tempo máximo de espera por viagem será de 1 (uma) hora. Ultrapassado esse tempo, o usuário deverá obrigatoriamente realizar uma nova solicitação de transporte. </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34"/>
              </w:numPr>
              <w:tabs>
                <w:tab w:val="left" w:pos="567"/>
                <w:tab w:val="left" w:pos="902"/>
              </w:tabs>
              <w:autoSpaceDE w:val="0"/>
              <w:autoSpaceDN w:val="0"/>
              <w:ind w:left="619" w:hanging="284"/>
              <w:contextualSpacing/>
              <w:jc w:val="both"/>
              <w:rPr>
                <w:rFonts w:ascii="Arial" w:hAnsi="Arial" w:cs="Arial"/>
                <w:noProof/>
              </w:rPr>
            </w:pPr>
            <w:r w:rsidRPr="008F0048">
              <w:rPr>
                <w:rFonts w:ascii="Arial" w:hAnsi="Arial" w:cs="Arial"/>
                <w:noProof/>
              </w:rPr>
              <w:t>Ao término e início de cada trajeto, o usuário deverá inserir sua senha pessoal.</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34"/>
              </w:numPr>
              <w:tabs>
                <w:tab w:val="left" w:pos="567"/>
                <w:tab w:val="left" w:pos="902"/>
              </w:tabs>
              <w:autoSpaceDE w:val="0"/>
              <w:autoSpaceDN w:val="0"/>
              <w:ind w:left="619" w:hanging="284"/>
              <w:contextualSpacing/>
              <w:jc w:val="both"/>
              <w:rPr>
                <w:rFonts w:ascii="Arial" w:hAnsi="Arial" w:cs="Arial"/>
                <w:noProof/>
              </w:rPr>
            </w:pPr>
            <w:r w:rsidRPr="008F0048">
              <w:rPr>
                <w:rFonts w:ascii="Arial" w:hAnsi="Arial" w:cs="Arial"/>
                <w:noProof/>
              </w:rPr>
              <w:t>Eventuais valores excedidos ao tempo máximo de espera estipulado não poderão ser cobrados, ficando à Contratada a responsabilidade de repassar os adequados valores para faturamento.</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9492" w:type="dxa"/>
            <w:gridSpan w:val="6"/>
            <w:tcBorders>
              <w:top w:val="single" w:sz="4" w:space="0" w:color="auto"/>
              <w:left w:val="single" w:sz="4" w:space="0" w:color="auto"/>
              <w:bottom w:val="single" w:sz="4" w:space="0" w:color="auto"/>
              <w:right w:val="single" w:sz="4" w:space="0" w:color="auto"/>
            </w:tcBorders>
          </w:tcPr>
          <w:p w:rsidR="008F0048" w:rsidRPr="008F0048" w:rsidRDefault="008F0048" w:rsidP="008F0048">
            <w:pPr>
              <w:numPr>
                <w:ilvl w:val="0"/>
                <w:numId w:val="34"/>
              </w:numPr>
              <w:contextualSpacing/>
              <w:rPr>
                <w:rFonts w:ascii="Arial" w:hAnsi="Arial" w:cs="Arial"/>
              </w:rPr>
            </w:pPr>
            <w:r w:rsidRPr="008F0048">
              <w:rPr>
                <w:rFonts w:ascii="Arial" w:hAnsi="Arial" w:cs="Arial"/>
                <w:b/>
              </w:rPr>
              <w:t>MONITORAMENTO E ACOMPANHAMENTO</w:t>
            </w: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top w:val="single" w:sz="4" w:space="0" w:color="auto"/>
              <w:left w:val="single" w:sz="4" w:space="0" w:color="auto"/>
            </w:tcBorders>
          </w:tcPr>
          <w:p w:rsidR="008F0048" w:rsidRPr="008F0048" w:rsidRDefault="008F0048" w:rsidP="008F0048">
            <w:pPr>
              <w:numPr>
                <w:ilvl w:val="0"/>
                <w:numId w:val="26"/>
              </w:numPr>
              <w:contextualSpacing/>
              <w:jc w:val="both"/>
              <w:rPr>
                <w:rFonts w:ascii="Arial" w:hAnsi="Arial" w:cs="Arial"/>
                <w:vanish/>
              </w:rPr>
            </w:pPr>
          </w:p>
          <w:p w:rsidR="008F0048" w:rsidRPr="008F0048" w:rsidRDefault="008F0048" w:rsidP="008F0048">
            <w:pPr>
              <w:numPr>
                <w:ilvl w:val="0"/>
                <w:numId w:val="26"/>
              </w:numPr>
              <w:contextualSpacing/>
              <w:jc w:val="both"/>
              <w:rPr>
                <w:rFonts w:ascii="Arial" w:hAnsi="Arial" w:cs="Arial"/>
                <w:vanish/>
              </w:rPr>
            </w:pPr>
          </w:p>
          <w:p w:rsidR="008F0048" w:rsidRPr="008F0048" w:rsidRDefault="008F0048" w:rsidP="008F0048">
            <w:pPr>
              <w:numPr>
                <w:ilvl w:val="0"/>
                <w:numId w:val="26"/>
              </w:numPr>
              <w:contextualSpacing/>
              <w:jc w:val="both"/>
              <w:rPr>
                <w:rFonts w:ascii="Arial" w:hAnsi="Arial" w:cs="Arial"/>
                <w:vanish/>
              </w:rPr>
            </w:pPr>
          </w:p>
          <w:p w:rsidR="008F0048" w:rsidRPr="008F0048" w:rsidRDefault="008F0048" w:rsidP="008F0048">
            <w:pPr>
              <w:numPr>
                <w:ilvl w:val="0"/>
                <w:numId w:val="26"/>
              </w:numPr>
              <w:contextualSpacing/>
              <w:jc w:val="both"/>
              <w:rPr>
                <w:rFonts w:ascii="Arial" w:hAnsi="Arial" w:cs="Arial"/>
                <w:vanish/>
              </w:rPr>
            </w:pPr>
          </w:p>
          <w:p w:rsidR="008F0048" w:rsidRPr="008F0048" w:rsidRDefault="008F0048" w:rsidP="008F0048">
            <w:pPr>
              <w:numPr>
                <w:ilvl w:val="1"/>
                <w:numId w:val="26"/>
              </w:numPr>
              <w:contextualSpacing/>
              <w:jc w:val="both"/>
              <w:rPr>
                <w:rFonts w:ascii="Arial" w:hAnsi="Arial" w:cs="Arial"/>
              </w:rPr>
            </w:pPr>
            <w:r w:rsidRPr="008F0048">
              <w:rPr>
                <w:rFonts w:ascii="Arial" w:hAnsi="Arial" w:cs="Arial"/>
              </w:rPr>
              <w:t xml:space="preserve">O sistema deverá permitir consultas e geração de relatórios relacionados a todos os cadastros e serviços </w:t>
            </w:r>
            <w:r w:rsidRPr="008F0048">
              <w:rPr>
                <w:rFonts w:ascii="Arial" w:hAnsi="Arial" w:cs="Arial"/>
                <w:u w:val="single"/>
              </w:rPr>
              <w:t>executados, cancelados, não autorizados e contestados</w:t>
            </w:r>
            <w:r w:rsidRPr="008F0048">
              <w:rPr>
                <w:rFonts w:ascii="Arial" w:hAnsi="Arial" w:cs="Arial"/>
              </w:rPr>
              <w:t xml:space="preserve">, em tempo real, incluindo imagem </w:t>
            </w:r>
            <w:proofErr w:type="spellStart"/>
            <w:r w:rsidRPr="008F0048">
              <w:rPr>
                <w:rFonts w:ascii="Arial" w:hAnsi="Arial" w:cs="Arial"/>
              </w:rPr>
              <w:t>geoprocessada</w:t>
            </w:r>
            <w:proofErr w:type="spellEnd"/>
            <w:r w:rsidRPr="008F0048">
              <w:rPr>
                <w:rFonts w:ascii="Arial" w:hAnsi="Arial" w:cs="Arial"/>
              </w:rPr>
              <w:t xml:space="preserve"> do percurso das corridas, com possibilidade de parametrização por: </w:t>
            </w:r>
          </w:p>
        </w:tc>
        <w:tc>
          <w:tcPr>
            <w:tcW w:w="961" w:type="dxa"/>
            <w:tcBorders>
              <w:top w:val="single" w:sz="4" w:space="0" w:color="auto"/>
            </w:tcBorders>
          </w:tcPr>
          <w:p w:rsidR="008F0048" w:rsidRPr="008F0048" w:rsidRDefault="008F0048" w:rsidP="008F0048">
            <w:pPr>
              <w:contextualSpacing/>
              <w:rPr>
                <w:rFonts w:ascii="Arial" w:hAnsi="Arial" w:cs="Arial"/>
              </w:rPr>
            </w:pPr>
          </w:p>
        </w:tc>
        <w:tc>
          <w:tcPr>
            <w:tcW w:w="806" w:type="dxa"/>
            <w:tcBorders>
              <w:top w:val="single" w:sz="4" w:space="0" w:color="auto"/>
            </w:tcBorders>
          </w:tcPr>
          <w:p w:rsidR="008F0048" w:rsidRPr="008F0048" w:rsidRDefault="008F0048" w:rsidP="008F0048">
            <w:pPr>
              <w:contextualSpacing/>
              <w:rPr>
                <w:rFonts w:ascii="Arial" w:hAnsi="Arial" w:cs="Arial"/>
              </w:rPr>
            </w:pPr>
          </w:p>
        </w:tc>
        <w:tc>
          <w:tcPr>
            <w:tcW w:w="1106" w:type="dxa"/>
            <w:tcBorders>
              <w:top w:val="single" w:sz="4" w:space="0" w:color="auto"/>
            </w:tcBorders>
          </w:tcPr>
          <w:p w:rsidR="008F0048" w:rsidRPr="008F0048" w:rsidRDefault="008F0048" w:rsidP="008F0048">
            <w:pPr>
              <w:contextualSpacing/>
              <w:rPr>
                <w:rFonts w:ascii="Arial" w:hAnsi="Arial" w:cs="Arial"/>
              </w:rPr>
            </w:pPr>
          </w:p>
        </w:tc>
        <w:tc>
          <w:tcPr>
            <w:tcW w:w="898" w:type="dxa"/>
            <w:tcBorders>
              <w:top w:val="single" w:sz="4" w:space="0" w:color="auto"/>
            </w:tcBorders>
          </w:tcPr>
          <w:p w:rsidR="008F0048" w:rsidRPr="008F0048" w:rsidRDefault="008F0048" w:rsidP="008F0048">
            <w:pPr>
              <w:contextualSpacing/>
              <w:rPr>
                <w:rFonts w:ascii="Arial" w:hAnsi="Arial" w:cs="Arial"/>
              </w:rPr>
            </w:pPr>
          </w:p>
        </w:tc>
        <w:tc>
          <w:tcPr>
            <w:tcW w:w="1394" w:type="dxa"/>
            <w:tcBorders>
              <w:top w:val="single" w:sz="4" w:space="0" w:color="auto"/>
            </w:tcBorders>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7"/>
              </w:numPr>
              <w:tabs>
                <w:tab w:val="left" w:pos="1985"/>
              </w:tabs>
              <w:autoSpaceDE w:val="0"/>
              <w:autoSpaceDN w:val="0"/>
              <w:ind w:left="760" w:hanging="425"/>
              <w:jc w:val="both"/>
              <w:rPr>
                <w:rFonts w:ascii="Arial" w:hAnsi="Arial" w:cs="Arial"/>
              </w:rPr>
            </w:pPr>
            <w:proofErr w:type="gramStart"/>
            <w:r w:rsidRPr="008F0048">
              <w:rPr>
                <w:rFonts w:ascii="Arial" w:hAnsi="Arial" w:cs="Arial"/>
              </w:rPr>
              <w:t>unidades</w:t>
            </w:r>
            <w:proofErr w:type="gramEnd"/>
            <w:r w:rsidRPr="008F0048">
              <w:rPr>
                <w:rFonts w:ascii="Arial" w:hAnsi="Arial" w:cs="Arial"/>
              </w:rPr>
              <w:t xml:space="preserve"> e tipos de unidades; </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7"/>
              </w:numPr>
              <w:tabs>
                <w:tab w:val="left" w:pos="1985"/>
              </w:tabs>
              <w:autoSpaceDE w:val="0"/>
              <w:autoSpaceDN w:val="0"/>
              <w:ind w:left="760" w:hanging="425"/>
              <w:jc w:val="both"/>
              <w:rPr>
                <w:rFonts w:ascii="Arial" w:hAnsi="Arial" w:cs="Arial"/>
              </w:rPr>
            </w:pPr>
            <w:proofErr w:type="gramStart"/>
            <w:r w:rsidRPr="008F0048">
              <w:rPr>
                <w:rFonts w:ascii="Arial" w:hAnsi="Arial" w:cs="Arial"/>
              </w:rPr>
              <w:t>perfil</w:t>
            </w:r>
            <w:proofErr w:type="gramEnd"/>
            <w:r w:rsidRPr="008F0048">
              <w:rPr>
                <w:rFonts w:ascii="Arial" w:hAnsi="Arial" w:cs="Arial"/>
              </w:rPr>
              <w:t xml:space="preserve"> de acesso; </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7"/>
              </w:numPr>
              <w:tabs>
                <w:tab w:val="left" w:pos="1985"/>
              </w:tabs>
              <w:autoSpaceDE w:val="0"/>
              <w:autoSpaceDN w:val="0"/>
              <w:ind w:left="760" w:hanging="425"/>
              <w:jc w:val="both"/>
              <w:rPr>
                <w:rFonts w:ascii="Arial" w:hAnsi="Arial" w:cs="Arial"/>
              </w:rPr>
            </w:pPr>
            <w:proofErr w:type="gramStart"/>
            <w:r w:rsidRPr="008F0048">
              <w:rPr>
                <w:rFonts w:ascii="Arial" w:hAnsi="Arial" w:cs="Arial"/>
              </w:rPr>
              <w:t>datas</w:t>
            </w:r>
            <w:proofErr w:type="gramEnd"/>
            <w:r w:rsidRPr="008F0048">
              <w:rPr>
                <w:rFonts w:ascii="Arial" w:hAnsi="Arial" w:cs="Arial"/>
              </w:rPr>
              <w:t xml:space="preserve"> ou períodos;</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7"/>
              </w:numPr>
              <w:tabs>
                <w:tab w:val="left" w:pos="1985"/>
              </w:tabs>
              <w:autoSpaceDE w:val="0"/>
              <w:autoSpaceDN w:val="0"/>
              <w:ind w:left="760" w:hanging="425"/>
              <w:jc w:val="both"/>
              <w:rPr>
                <w:rFonts w:ascii="Arial" w:hAnsi="Arial" w:cs="Arial"/>
              </w:rPr>
            </w:pPr>
            <w:proofErr w:type="gramStart"/>
            <w:r w:rsidRPr="008F0048">
              <w:rPr>
                <w:rFonts w:ascii="Arial" w:hAnsi="Arial" w:cs="Arial"/>
              </w:rPr>
              <w:t>motivos</w:t>
            </w:r>
            <w:proofErr w:type="gramEnd"/>
            <w:r w:rsidRPr="008F0048">
              <w:rPr>
                <w:rFonts w:ascii="Arial" w:hAnsi="Arial" w:cs="Arial"/>
              </w:rPr>
              <w:t xml:space="preserve"> de solicitação de serviço; </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7"/>
              </w:numPr>
              <w:tabs>
                <w:tab w:val="left" w:pos="1985"/>
              </w:tabs>
              <w:autoSpaceDE w:val="0"/>
              <w:autoSpaceDN w:val="0"/>
              <w:ind w:left="760" w:hanging="425"/>
              <w:jc w:val="both"/>
              <w:rPr>
                <w:rFonts w:ascii="Arial" w:hAnsi="Arial" w:cs="Arial"/>
              </w:rPr>
            </w:pPr>
            <w:proofErr w:type="gramStart"/>
            <w:r w:rsidRPr="008F0048">
              <w:rPr>
                <w:rFonts w:ascii="Arial" w:hAnsi="Arial" w:cs="Arial"/>
              </w:rPr>
              <w:t>nome</w:t>
            </w:r>
            <w:proofErr w:type="gramEnd"/>
            <w:r w:rsidRPr="008F0048">
              <w:rPr>
                <w:rFonts w:ascii="Arial" w:hAnsi="Arial" w:cs="Arial"/>
              </w:rPr>
              <w:t xml:space="preserve"> e ponto de usuário; </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7"/>
              </w:numPr>
              <w:tabs>
                <w:tab w:val="left" w:pos="1985"/>
              </w:tabs>
              <w:autoSpaceDE w:val="0"/>
              <w:autoSpaceDN w:val="0"/>
              <w:ind w:left="760" w:hanging="425"/>
              <w:jc w:val="both"/>
              <w:rPr>
                <w:rFonts w:ascii="Arial" w:hAnsi="Arial" w:cs="Arial"/>
              </w:rPr>
            </w:pPr>
            <w:proofErr w:type="gramStart"/>
            <w:r w:rsidRPr="008F0048">
              <w:rPr>
                <w:rFonts w:ascii="Arial" w:hAnsi="Arial" w:cs="Arial"/>
              </w:rPr>
              <w:t>percurso</w:t>
            </w:r>
            <w:proofErr w:type="gramEnd"/>
            <w:r w:rsidRPr="008F0048">
              <w:rPr>
                <w:rFonts w:ascii="Arial" w:hAnsi="Arial" w:cs="Arial"/>
              </w:rPr>
              <w:t xml:space="preserve">; </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7"/>
              </w:numPr>
              <w:tabs>
                <w:tab w:val="left" w:pos="1985"/>
              </w:tabs>
              <w:autoSpaceDE w:val="0"/>
              <w:autoSpaceDN w:val="0"/>
              <w:ind w:left="760" w:hanging="425"/>
              <w:jc w:val="both"/>
              <w:rPr>
                <w:rFonts w:ascii="Arial" w:hAnsi="Arial" w:cs="Arial"/>
              </w:rPr>
            </w:pPr>
            <w:proofErr w:type="gramStart"/>
            <w:r w:rsidRPr="008F0048">
              <w:rPr>
                <w:rFonts w:ascii="Arial" w:hAnsi="Arial" w:cs="Arial"/>
              </w:rPr>
              <w:t>corridas</w:t>
            </w:r>
            <w:proofErr w:type="gramEnd"/>
            <w:r w:rsidRPr="008F0048">
              <w:rPr>
                <w:rFonts w:ascii="Arial" w:hAnsi="Arial" w:cs="Arial"/>
              </w:rPr>
              <w:t xml:space="preserve"> realizadas e canceladas; e</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7"/>
              </w:numPr>
              <w:tabs>
                <w:tab w:val="left" w:pos="1985"/>
              </w:tabs>
              <w:autoSpaceDE w:val="0"/>
              <w:autoSpaceDN w:val="0"/>
              <w:ind w:left="760" w:hanging="425"/>
              <w:jc w:val="both"/>
              <w:rPr>
                <w:rFonts w:ascii="Arial" w:hAnsi="Arial" w:cs="Arial"/>
              </w:rPr>
            </w:pPr>
            <w:proofErr w:type="gramStart"/>
            <w:r w:rsidRPr="008F0048">
              <w:rPr>
                <w:rFonts w:ascii="Arial" w:hAnsi="Arial" w:cs="Arial"/>
              </w:rPr>
              <w:t>bloqueios</w:t>
            </w:r>
            <w:proofErr w:type="gramEnd"/>
            <w:r w:rsidRPr="008F0048">
              <w:rPr>
                <w:rFonts w:ascii="Arial" w:hAnsi="Arial" w:cs="Arial"/>
              </w:rPr>
              <w:t xml:space="preserve"> e exclusões.</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numPr>
                <w:ilvl w:val="1"/>
                <w:numId w:val="26"/>
              </w:numPr>
              <w:contextualSpacing/>
              <w:jc w:val="both"/>
              <w:rPr>
                <w:rFonts w:ascii="Arial" w:hAnsi="Arial" w:cs="Arial"/>
              </w:rPr>
            </w:pPr>
            <w:r w:rsidRPr="008F0048">
              <w:rPr>
                <w:rFonts w:ascii="Arial" w:hAnsi="Arial" w:cs="Arial"/>
              </w:rPr>
              <w:t>Geração de relatórios, com possibilidade de exportação dos dados das consultas para arquivos no formato CSV, XLS, XML e PDF, com, no mínimo, os seguintes dados sobre a corrida:</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bookmarkStart w:id="1" w:name="_GoBack"/>
            <w:bookmarkEnd w:id="1"/>
            <w:proofErr w:type="gramStart"/>
            <w:r w:rsidRPr="008F0048">
              <w:rPr>
                <w:rFonts w:ascii="Arial" w:hAnsi="Arial" w:cs="Arial"/>
              </w:rPr>
              <w:t>identificador</w:t>
            </w:r>
            <w:proofErr w:type="gramEnd"/>
            <w:r w:rsidRPr="008F0048">
              <w:rPr>
                <w:rFonts w:ascii="Arial" w:hAnsi="Arial" w:cs="Arial"/>
              </w:rPr>
              <w:t xml:space="preserve"> único de chamada;</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tipo</w:t>
            </w:r>
            <w:proofErr w:type="gramEnd"/>
            <w:r w:rsidRPr="008F0048">
              <w:rPr>
                <w:rFonts w:ascii="Arial" w:hAnsi="Arial" w:cs="Arial"/>
              </w:rPr>
              <w:t xml:space="preserve"> de solicitação (web, </w:t>
            </w:r>
            <w:proofErr w:type="spellStart"/>
            <w:r w:rsidRPr="008F0048">
              <w:rPr>
                <w:rFonts w:ascii="Arial" w:hAnsi="Arial" w:cs="Arial"/>
              </w:rPr>
              <w:t>app</w:t>
            </w:r>
            <w:proofErr w:type="spellEnd"/>
            <w:r w:rsidRPr="008F0048">
              <w:rPr>
                <w:rFonts w:ascii="Arial" w:hAnsi="Arial" w:cs="Arial"/>
              </w:rPr>
              <w:t>, telefone ou voucher avulso);</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r w:rsidRPr="008F0048">
              <w:rPr>
                <w:rFonts w:ascii="Arial" w:hAnsi="Arial" w:cs="Arial"/>
              </w:rPr>
              <w:t>UNIDADE SETORIAL e ADMINISTRATIVA da contratante;</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identificação</w:t>
            </w:r>
            <w:proofErr w:type="gramEnd"/>
            <w:r w:rsidRPr="008F0048">
              <w:rPr>
                <w:rFonts w:ascii="Arial" w:hAnsi="Arial" w:cs="Arial"/>
              </w:rPr>
              <w:t xml:space="preserve"> do usuário que solicitou a chamada (ponto e nome completo);</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motivo</w:t>
            </w:r>
            <w:proofErr w:type="gramEnd"/>
            <w:r w:rsidRPr="008F0048">
              <w:rPr>
                <w:rFonts w:ascii="Arial" w:hAnsi="Arial" w:cs="Arial"/>
              </w:rPr>
              <w:t xml:space="preserve"> da corrida;</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data</w:t>
            </w:r>
            <w:proofErr w:type="gramEnd"/>
            <w:r w:rsidRPr="008F0048">
              <w:rPr>
                <w:rFonts w:ascii="Arial" w:hAnsi="Arial" w:cs="Arial"/>
              </w:rPr>
              <w:t xml:space="preserve"> e horário da solicitação/chamada da corrida;</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data</w:t>
            </w:r>
            <w:proofErr w:type="gramEnd"/>
            <w:r w:rsidRPr="008F0048">
              <w:rPr>
                <w:rFonts w:ascii="Arial" w:hAnsi="Arial" w:cs="Arial"/>
              </w:rPr>
              <w:t xml:space="preserve"> e horário do início da corrida;</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data</w:t>
            </w:r>
            <w:proofErr w:type="gramEnd"/>
            <w:r w:rsidRPr="008F0048">
              <w:rPr>
                <w:rFonts w:ascii="Arial" w:hAnsi="Arial" w:cs="Arial"/>
              </w:rPr>
              <w:t xml:space="preserve"> e horário do término da corrida;</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endereço</w:t>
            </w:r>
            <w:proofErr w:type="gramEnd"/>
            <w:r w:rsidRPr="008F0048">
              <w:rPr>
                <w:rFonts w:ascii="Arial" w:hAnsi="Arial" w:cs="Arial"/>
              </w:rPr>
              <w:t xml:space="preserve"> de origem;</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endereço</w:t>
            </w:r>
            <w:proofErr w:type="gramEnd"/>
            <w:r w:rsidRPr="008F0048">
              <w:rPr>
                <w:rFonts w:ascii="Arial" w:hAnsi="Arial" w:cs="Arial"/>
              </w:rPr>
              <w:t xml:space="preserve"> de destino;</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percurso</w:t>
            </w:r>
            <w:proofErr w:type="gramEnd"/>
            <w:r w:rsidRPr="008F0048">
              <w:rPr>
                <w:rFonts w:ascii="Arial" w:hAnsi="Arial" w:cs="Arial"/>
              </w:rPr>
              <w:t xml:space="preserve"> realizado;</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quilometragem</w:t>
            </w:r>
            <w:proofErr w:type="gramEnd"/>
            <w:r w:rsidRPr="008F0048">
              <w:rPr>
                <w:rFonts w:ascii="Arial" w:hAnsi="Arial" w:cs="Arial"/>
              </w:rPr>
              <w:t xml:space="preserve"> total percorrida;</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valor</w:t>
            </w:r>
            <w:proofErr w:type="gramEnd"/>
            <w:r w:rsidRPr="008F0048">
              <w:rPr>
                <w:rFonts w:ascii="Arial" w:hAnsi="Arial" w:cs="Arial"/>
              </w:rPr>
              <w:t xml:space="preserve"> da corrida com detalhamento de preço cobrado (indicação de taxas adicionais, tarifa por tempo e/ou distância e outros componentes do preço, se houver);</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tempo</w:t>
            </w:r>
            <w:proofErr w:type="gramEnd"/>
            <w:r w:rsidRPr="008F0048">
              <w:rPr>
                <w:rFonts w:ascii="Arial" w:hAnsi="Arial" w:cs="Arial"/>
              </w:rPr>
              <w:t xml:space="preserve"> de espera entre a solicitação da corrida e a chegada do veículo ao local solicitado;</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tempo</w:t>
            </w:r>
            <w:proofErr w:type="gramEnd"/>
            <w:r w:rsidRPr="008F0048">
              <w:rPr>
                <w:rFonts w:ascii="Arial" w:hAnsi="Arial" w:cs="Arial"/>
              </w:rPr>
              <w:t xml:space="preserve"> de corrida;</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tempo</w:t>
            </w:r>
            <w:proofErr w:type="gramEnd"/>
            <w:r w:rsidRPr="008F0048">
              <w:rPr>
                <w:rFonts w:ascii="Arial" w:hAnsi="Arial" w:cs="Arial"/>
              </w:rPr>
              <w:t xml:space="preserve"> de minuto de espera para viagens com múltiplas paradas;</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status</w:t>
            </w:r>
            <w:proofErr w:type="gramEnd"/>
            <w:r w:rsidRPr="008F0048">
              <w:rPr>
                <w:rFonts w:ascii="Arial" w:hAnsi="Arial" w:cs="Arial"/>
              </w:rPr>
              <w:t xml:space="preserve"> da corrida;</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identificação</w:t>
            </w:r>
            <w:proofErr w:type="gramEnd"/>
            <w:r w:rsidRPr="008F0048">
              <w:rPr>
                <w:rFonts w:ascii="Arial" w:hAnsi="Arial" w:cs="Arial"/>
              </w:rPr>
              <w:t xml:space="preserve"> do veículo;</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identificação</w:t>
            </w:r>
            <w:proofErr w:type="gramEnd"/>
            <w:r w:rsidRPr="008F0048">
              <w:rPr>
                <w:rFonts w:ascii="Arial" w:hAnsi="Arial" w:cs="Arial"/>
              </w:rPr>
              <w:t xml:space="preserve"> da placa do carro; e</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bottom w:val="single" w:sz="4" w:space="0" w:color="auto"/>
            </w:tcBorders>
          </w:tcPr>
          <w:p w:rsidR="008F0048" w:rsidRPr="008F0048" w:rsidRDefault="008F0048" w:rsidP="008F0048">
            <w:pPr>
              <w:widowControl w:val="0"/>
              <w:numPr>
                <w:ilvl w:val="2"/>
                <w:numId w:val="28"/>
              </w:numPr>
              <w:tabs>
                <w:tab w:val="left" w:pos="1985"/>
              </w:tabs>
              <w:autoSpaceDE w:val="0"/>
              <w:autoSpaceDN w:val="0"/>
              <w:ind w:left="760" w:hanging="425"/>
              <w:jc w:val="both"/>
              <w:rPr>
                <w:rFonts w:ascii="Arial" w:hAnsi="Arial" w:cs="Arial"/>
              </w:rPr>
            </w:pPr>
            <w:proofErr w:type="gramStart"/>
            <w:r w:rsidRPr="008F0048">
              <w:rPr>
                <w:rFonts w:ascii="Arial" w:hAnsi="Arial" w:cs="Arial"/>
              </w:rPr>
              <w:t>notas</w:t>
            </w:r>
            <w:proofErr w:type="gramEnd"/>
            <w:r w:rsidRPr="008F0048">
              <w:rPr>
                <w:rFonts w:ascii="Arial" w:hAnsi="Arial" w:cs="Arial"/>
              </w:rPr>
              <w:t xml:space="preserve"> de avaliação dos veículos e dos motoristas.</w:t>
            </w:r>
          </w:p>
        </w:tc>
        <w:tc>
          <w:tcPr>
            <w:tcW w:w="961" w:type="dxa"/>
            <w:tcBorders>
              <w:bottom w:val="single" w:sz="4" w:space="0" w:color="auto"/>
            </w:tcBorders>
          </w:tcPr>
          <w:p w:rsidR="008F0048" w:rsidRPr="008F0048" w:rsidRDefault="008F0048" w:rsidP="008F0048">
            <w:pPr>
              <w:contextualSpacing/>
              <w:rPr>
                <w:rFonts w:ascii="Arial" w:hAnsi="Arial" w:cs="Arial"/>
              </w:rPr>
            </w:pPr>
          </w:p>
        </w:tc>
        <w:tc>
          <w:tcPr>
            <w:tcW w:w="806" w:type="dxa"/>
            <w:tcBorders>
              <w:bottom w:val="single" w:sz="4" w:space="0" w:color="auto"/>
            </w:tcBorders>
          </w:tcPr>
          <w:p w:rsidR="008F0048" w:rsidRPr="008F0048" w:rsidRDefault="008F0048" w:rsidP="008F0048">
            <w:pPr>
              <w:contextualSpacing/>
              <w:rPr>
                <w:rFonts w:ascii="Arial" w:hAnsi="Arial" w:cs="Arial"/>
              </w:rPr>
            </w:pPr>
          </w:p>
        </w:tc>
        <w:tc>
          <w:tcPr>
            <w:tcW w:w="1106" w:type="dxa"/>
            <w:tcBorders>
              <w:bottom w:val="single" w:sz="4" w:space="0" w:color="auto"/>
            </w:tcBorders>
          </w:tcPr>
          <w:p w:rsidR="008F0048" w:rsidRPr="008F0048" w:rsidRDefault="008F0048" w:rsidP="008F0048">
            <w:pPr>
              <w:contextualSpacing/>
              <w:rPr>
                <w:rFonts w:ascii="Arial" w:hAnsi="Arial" w:cs="Arial"/>
              </w:rPr>
            </w:pPr>
          </w:p>
        </w:tc>
        <w:tc>
          <w:tcPr>
            <w:tcW w:w="898" w:type="dxa"/>
            <w:tcBorders>
              <w:bottom w:val="single" w:sz="4" w:space="0" w:color="auto"/>
            </w:tcBorders>
          </w:tcPr>
          <w:p w:rsidR="008F0048" w:rsidRPr="008F0048" w:rsidRDefault="008F0048" w:rsidP="008F0048">
            <w:pPr>
              <w:contextualSpacing/>
              <w:rPr>
                <w:rFonts w:ascii="Arial" w:hAnsi="Arial" w:cs="Arial"/>
              </w:rPr>
            </w:pPr>
          </w:p>
        </w:tc>
        <w:tc>
          <w:tcPr>
            <w:tcW w:w="1394" w:type="dxa"/>
            <w:tcBorders>
              <w:bottom w:val="single" w:sz="4" w:space="0" w:color="auto"/>
            </w:tcBorders>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top w:val="single" w:sz="4" w:space="0" w:color="auto"/>
              <w:left w:val="single" w:sz="4" w:space="0" w:color="auto"/>
              <w:bottom w:val="single" w:sz="4" w:space="0" w:color="auto"/>
              <w:right w:val="nil"/>
            </w:tcBorders>
          </w:tcPr>
          <w:p w:rsidR="008F0048" w:rsidRPr="008F0048" w:rsidRDefault="008F0048" w:rsidP="008F0048">
            <w:pPr>
              <w:widowControl w:val="0"/>
              <w:numPr>
                <w:ilvl w:val="0"/>
                <w:numId w:val="22"/>
              </w:numPr>
              <w:tabs>
                <w:tab w:val="left" w:pos="1393"/>
              </w:tabs>
              <w:autoSpaceDE w:val="0"/>
              <w:autoSpaceDN w:val="0"/>
              <w:ind w:left="619" w:hanging="426"/>
              <w:jc w:val="both"/>
              <w:rPr>
                <w:rFonts w:ascii="Arial" w:hAnsi="Arial" w:cs="Arial"/>
                <w:b/>
                <w:vanish/>
              </w:rPr>
            </w:pPr>
          </w:p>
          <w:p w:rsidR="008F0048" w:rsidRPr="008F0048" w:rsidRDefault="008F0048" w:rsidP="008F0048">
            <w:pPr>
              <w:widowControl w:val="0"/>
              <w:numPr>
                <w:ilvl w:val="0"/>
                <w:numId w:val="22"/>
              </w:numPr>
              <w:tabs>
                <w:tab w:val="left" w:pos="1393"/>
              </w:tabs>
              <w:autoSpaceDE w:val="0"/>
              <w:autoSpaceDN w:val="0"/>
              <w:ind w:left="619" w:hanging="426"/>
              <w:jc w:val="both"/>
              <w:rPr>
                <w:rFonts w:ascii="Arial" w:hAnsi="Arial" w:cs="Arial"/>
                <w:b/>
              </w:rPr>
            </w:pPr>
            <w:r w:rsidRPr="008F0048">
              <w:rPr>
                <w:rFonts w:ascii="Arial" w:hAnsi="Arial" w:cs="Arial"/>
                <w:b/>
              </w:rPr>
              <w:t>MEDIÇÃO E ATESTE</w:t>
            </w:r>
          </w:p>
        </w:tc>
        <w:tc>
          <w:tcPr>
            <w:tcW w:w="961" w:type="dxa"/>
            <w:tcBorders>
              <w:top w:val="single" w:sz="4" w:space="0" w:color="auto"/>
              <w:left w:val="nil"/>
              <w:bottom w:val="single" w:sz="4" w:space="0" w:color="auto"/>
              <w:right w:val="nil"/>
            </w:tcBorders>
          </w:tcPr>
          <w:p w:rsidR="008F0048" w:rsidRPr="008F0048" w:rsidRDefault="008F0048" w:rsidP="008F0048">
            <w:pPr>
              <w:contextualSpacing/>
              <w:rPr>
                <w:rFonts w:ascii="Arial" w:hAnsi="Arial" w:cs="Arial"/>
              </w:rPr>
            </w:pPr>
          </w:p>
        </w:tc>
        <w:tc>
          <w:tcPr>
            <w:tcW w:w="806" w:type="dxa"/>
            <w:tcBorders>
              <w:top w:val="single" w:sz="4" w:space="0" w:color="auto"/>
              <w:left w:val="nil"/>
              <w:bottom w:val="single" w:sz="4" w:space="0" w:color="auto"/>
              <w:right w:val="nil"/>
            </w:tcBorders>
          </w:tcPr>
          <w:p w:rsidR="008F0048" w:rsidRPr="008F0048" w:rsidRDefault="008F0048" w:rsidP="008F0048">
            <w:pPr>
              <w:contextualSpacing/>
              <w:rPr>
                <w:rFonts w:ascii="Arial" w:hAnsi="Arial" w:cs="Arial"/>
              </w:rPr>
            </w:pPr>
          </w:p>
        </w:tc>
        <w:tc>
          <w:tcPr>
            <w:tcW w:w="1106" w:type="dxa"/>
            <w:tcBorders>
              <w:top w:val="single" w:sz="4" w:space="0" w:color="auto"/>
              <w:left w:val="nil"/>
              <w:bottom w:val="single" w:sz="4" w:space="0" w:color="auto"/>
              <w:right w:val="nil"/>
            </w:tcBorders>
          </w:tcPr>
          <w:p w:rsidR="008F0048" w:rsidRPr="008F0048" w:rsidRDefault="008F0048" w:rsidP="008F0048">
            <w:pPr>
              <w:contextualSpacing/>
              <w:rPr>
                <w:rFonts w:ascii="Arial" w:hAnsi="Arial" w:cs="Arial"/>
              </w:rPr>
            </w:pPr>
          </w:p>
        </w:tc>
        <w:tc>
          <w:tcPr>
            <w:tcW w:w="898" w:type="dxa"/>
            <w:tcBorders>
              <w:top w:val="single" w:sz="4" w:space="0" w:color="auto"/>
              <w:left w:val="nil"/>
              <w:bottom w:val="single" w:sz="4" w:space="0" w:color="auto"/>
              <w:right w:val="nil"/>
            </w:tcBorders>
          </w:tcPr>
          <w:p w:rsidR="008F0048" w:rsidRPr="008F0048" w:rsidRDefault="008F0048" w:rsidP="008F0048">
            <w:pPr>
              <w:contextualSpacing/>
              <w:rPr>
                <w:rFonts w:ascii="Arial" w:hAnsi="Arial" w:cs="Arial"/>
              </w:rPr>
            </w:pPr>
          </w:p>
        </w:tc>
        <w:tc>
          <w:tcPr>
            <w:tcW w:w="1394" w:type="dxa"/>
            <w:tcBorders>
              <w:top w:val="single" w:sz="4" w:space="0" w:color="auto"/>
              <w:left w:val="nil"/>
              <w:bottom w:val="single" w:sz="4" w:space="0" w:color="auto"/>
              <w:right w:val="single" w:sz="4" w:space="0" w:color="auto"/>
            </w:tcBorders>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top w:val="single" w:sz="4" w:space="0" w:color="auto"/>
              <w:left w:val="single" w:sz="4" w:space="0" w:color="auto"/>
            </w:tcBorders>
          </w:tcPr>
          <w:p w:rsidR="008F0048" w:rsidRPr="008F0048" w:rsidRDefault="008F0048" w:rsidP="008F0048">
            <w:pPr>
              <w:widowControl w:val="0"/>
              <w:numPr>
                <w:ilvl w:val="1"/>
                <w:numId w:val="35"/>
              </w:numPr>
              <w:tabs>
                <w:tab w:val="left" w:pos="1390"/>
              </w:tabs>
              <w:autoSpaceDE w:val="0"/>
              <w:autoSpaceDN w:val="0"/>
              <w:ind w:hanging="451"/>
              <w:contextualSpacing/>
              <w:jc w:val="both"/>
              <w:rPr>
                <w:rFonts w:ascii="Arial" w:hAnsi="Arial" w:cs="Arial"/>
              </w:rPr>
            </w:pPr>
            <w:r w:rsidRPr="008F0048">
              <w:rPr>
                <w:rFonts w:ascii="Arial" w:hAnsi="Arial" w:cs="Arial"/>
              </w:rPr>
              <w:t>O serviço será medido, em cada corrida, de acordo com o valor do quilômetro</w:t>
            </w:r>
            <w:r w:rsidRPr="008F0048">
              <w:rPr>
                <w:rFonts w:ascii="Arial" w:hAnsi="Arial" w:cs="Arial"/>
                <w:spacing w:val="1"/>
              </w:rPr>
              <w:t xml:space="preserve"> </w:t>
            </w:r>
            <w:r w:rsidRPr="008F0048">
              <w:rPr>
                <w:rFonts w:ascii="Arial" w:hAnsi="Arial" w:cs="Arial"/>
              </w:rPr>
              <w:t>rodado constante da proposta da Contratada, independentemente das formas de</w:t>
            </w:r>
            <w:r w:rsidRPr="008F0048">
              <w:rPr>
                <w:rFonts w:ascii="Arial" w:hAnsi="Arial" w:cs="Arial"/>
                <w:spacing w:val="1"/>
              </w:rPr>
              <w:t xml:space="preserve"> </w:t>
            </w:r>
            <w:r w:rsidRPr="008F0048">
              <w:rPr>
                <w:rFonts w:ascii="Arial" w:hAnsi="Arial" w:cs="Arial"/>
              </w:rPr>
              <w:t>composição de preço utilizadas pela Contratada (bandeirada, tarifa horária, tarifa</w:t>
            </w:r>
            <w:r w:rsidRPr="008F0048">
              <w:rPr>
                <w:rFonts w:ascii="Arial" w:hAnsi="Arial" w:cs="Arial"/>
                <w:spacing w:val="1"/>
              </w:rPr>
              <w:t xml:space="preserve"> </w:t>
            </w:r>
            <w:r w:rsidRPr="008F0048">
              <w:rPr>
                <w:rFonts w:ascii="Arial" w:hAnsi="Arial" w:cs="Arial"/>
              </w:rPr>
              <w:t>quilométrica, tarifa</w:t>
            </w:r>
            <w:r w:rsidRPr="008F0048">
              <w:rPr>
                <w:rFonts w:ascii="Arial" w:hAnsi="Arial" w:cs="Arial"/>
                <w:spacing w:val="-1"/>
              </w:rPr>
              <w:t xml:space="preserve"> </w:t>
            </w:r>
            <w:r w:rsidRPr="008F0048">
              <w:rPr>
                <w:rFonts w:ascii="Arial" w:hAnsi="Arial" w:cs="Arial"/>
              </w:rPr>
              <w:t>fixa</w:t>
            </w:r>
            <w:r w:rsidRPr="008F0048">
              <w:rPr>
                <w:rFonts w:ascii="Arial" w:hAnsi="Arial" w:cs="Arial"/>
                <w:spacing w:val="-1"/>
              </w:rPr>
              <w:t xml:space="preserve"> </w:t>
            </w:r>
            <w:r w:rsidRPr="008F0048">
              <w:rPr>
                <w:rFonts w:ascii="Arial" w:hAnsi="Arial" w:cs="Arial"/>
              </w:rPr>
              <w:t>por</w:t>
            </w:r>
            <w:r w:rsidRPr="008F0048">
              <w:rPr>
                <w:rFonts w:ascii="Arial" w:hAnsi="Arial" w:cs="Arial"/>
                <w:spacing w:val="-1"/>
              </w:rPr>
              <w:t xml:space="preserve"> </w:t>
            </w:r>
            <w:proofErr w:type="spellStart"/>
            <w:r w:rsidRPr="008F0048">
              <w:rPr>
                <w:rFonts w:ascii="Arial" w:hAnsi="Arial" w:cs="Arial"/>
              </w:rPr>
              <w:t>corridaetc</w:t>
            </w:r>
            <w:proofErr w:type="spellEnd"/>
            <w:r w:rsidRPr="008F0048">
              <w:rPr>
                <w:rFonts w:ascii="Arial" w:hAnsi="Arial" w:cs="Arial"/>
              </w:rPr>
              <w:t>).</w:t>
            </w:r>
          </w:p>
        </w:tc>
        <w:tc>
          <w:tcPr>
            <w:tcW w:w="961" w:type="dxa"/>
            <w:tcBorders>
              <w:top w:val="single" w:sz="4" w:space="0" w:color="auto"/>
            </w:tcBorders>
          </w:tcPr>
          <w:p w:rsidR="008F0048" w:rsidRPr="008F0048" w:rsidRDefault="008F0048" w:rsidP="008F0048">
            <w:pPr>
              <w:contextualSpacing/>
              <w:rPr>
                <w:rFonts w:ascii="Arial" w:hAnsi="Arial" w:cs="Arial"/>
              </w:rPr>
            </w:pPr>
          </w:p>
        </w:tc>
        <w:tc>
          <w:tcPr>
            <w:tcW w:w="806" w:type="dxa"/>
            <w:tcBorders>
              <w:top w:val="single" w:sz="4" w:space="0" w:color="auto"/>
            </w:tcBorders>
          </w:tcPr>
          <w:p w:rsidR="008F0048" w:rsidRPr="008F0048" w:rsidRDefault="008F0048" w:rsidP="008F0048">
            <w:pPr>
              <w:contextualSpacing/>
              <w:rPr>
                <w:rFonts w:ascii="Arial" w:hAnsi="Arial" w:cs="Arial"/>
              </w:rPr>
            </w:pPr>
          </w:p>
        </w:tc>
        <w:tc>
          <w:tcPr>
            <w:tcW w:w="1106" w:type="dxa"/>
            <w:tcBorders>
              <w:top w:val="single" w:sz="4" w:space="0" w:color="auto"/>
            </w:tcBorders>
          </w:tcPr>
          <w:p w:rsidR="008F0048" w:rsidRPr="008F0048" w:rsidRDefault="008F0048" w:rsidP="008F0048">
            <w:pPr>
              <w:contextualSpacing/>
              <w:rPr>
                <w:rFonts w:ascii="Arial" w:hAnsi="Arial" w:cs="Arial"/>
              </w:rPr>
            </w:pPr>
          </w:p>
        </w:tc>
        <w:tc>
          <w:tcPr>
            <w:tcW w:w="898" w:type="dxa"/>
            <w:tcBorders>
              <w:top w:val="single" w:sz="4" w:space="0" w:color="auto"/>
            </w:tcBorders>
          </w:tcPr>
          <w:p w:rsidR="008F0048" w:rsidRPr="008F0048" w:rsidRDefault="008F0048" w:rsidP="008F0048">
            <w:pPr>
              <w:contextualSpacing/>
              <w:rPr>
                <w:rFonts w:ascii="Arial" w:hAnsi="Arial" w:cs="Arial"/>
              </w:rPr>
            </w:pPr>
          </w:p>
        </w:tc>
        <w:tc>
          <w:tcPr>
            <w:tcW w:w="1394" w:type="dxa"/>
            <w:tcBorders>
              <w:top w:val="single" w:sz="4" w:space="0" w:color="auto"/>
            </w:tcBorders>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35"/>
              </w:numPr>
              <w:tabs>
                <w:tab w:val="left" w:pos="1390"/>
              </w:tabs>
              <w:autoSpaceDE w:val="0"/>
              <w:autoSpaceDN w:val="0"/>
              <w:ind w:hanging="451"/>
              <w:contextualSpacing/>
              <w:jc w:val="both"/>
              <w:rPr>
                <w:rFonts w:ascii="Arial" w:hAnsi="Arial" w:cs="Arial"/>
              </w:rPr>
            </w:pPr>
            <w:r w:rsidRPr="008F0048">
              <w:rPr>
                <w:rFonts w:ascii="Arial" w:hAnsi="Arial" w:cs="Arial"/>
              </w:rPr>
              <w:t>A apuração dos serviços prestados deverá ser realizada por meio de sistema</w:t>
            </w:r>
            <w:r w:rsidRPr="008F0048">
              <w:rPr>
                <w:rFonts w:ascii="Arial" w:hAnsi="Arial" w:cs="Arial"/>
                <w:spacing w:val="1"/>
              </w:rPr>
              <w:t xml:space="preserve"> </w:t>
            </w:r>
            <w:r w:rsidRPr="008F0048">
              <w:rPr>
                <w:rFonts w:ascii="Arial" w:hAnsi="Arial" w:cs="Arial"/>
              </w:rPr>
              <w:t>de</w:t>
            </w:r>
            <w:r w:rsidRPr="008F0048">
              <w:rPr>
                <w:rFonts w:ascii="Arial" w:hAnsi="Arial" w:cs="Arial"/>
                <w:spacing w:val="37"/>
              </w:rPr>
              <w:t xml:space="preserve"> </w:t>
            </w:r>
            <w:r w:rsidRPr="008F0048">
              <w:rPr>
                <w:rFonts w:ascii="Arial" w:hAnsi="Arial" w:cs="Arial"/>
              </w:rPr>
              <w:t>controle</w:t>
            </w:r>
            <w:r w:rsidRPr="008F0048">
              <w:rPr>
                <w:rFonts w:ascii="Arial" w:hAnsi="Arial" w:cs="Arial"/>
                <w:spacing w:val="34"/>
              </w:rPr>
              <w:t xml:space="preserve"> </w:t>
            </w:r>
            <w:r w:rsidRPr="008F0048">
              <w:rPr>
                <w:rFonts w:ascii="Arial" w:hAnsi="Arial" w:cs="Arial"/>
              </w:rPr>
              <w:t>no</w:t>
            </w:r>
            <w:r w:rsidRPr="008F0048">
              <w:rPr>
                <w:rFonts w:ascii="Arial" w:hAnsi="Arial" w:cs="Arial"/>
                <w:spacing w:val="37"/>
              </w:rPr>
              <w:t xml:space="preserve"> </w:t>
            </w:r>
            <w:r w:rsidRPr="008F0048">
              <w:rPr>
                <w:rFonts w:ascii="Arial" w:hAnsi="Arial" w:cs="Arial"/>
              </w:rPr>
              <w:t>aplicativo</w:t>
            </w:r>
            <w:r w:rsidRPr="008F0048">
              <w:rPr>
                <w:rFonts w:ascii="Arial" w:hAnsi="Arial" w:cs="Arial"/>
                <w:spacing w:val="37"/>
              </w:rPr>
              <w:t xml:space="preserve"> </w:t>
            </w:r>
            <w:r w:rsidRPr="008F0048">
              <w:rPr>
                <w:rFonts w:ascii="Arial" w:hAnsi="Arial" w:cs="Arial"/>
              </w:rPr>
              <w:t>móvel,</w:t>
            </w:r>
            <w:r w:rsidRPr="008F0048">
              <w:rPr>
                <w:rFonts w:ascii="Arial" w:hAnsi="Arial" w:cs="Arial"/>
                <w:spacing w:val="37"/>
              </w:rPr>
              <w:t xml:space="preserve"> </w:t>
            </w:r>
            <w:r w:rsidRPr="008F0048">
              <w:rPr>
                <w:rFonts w:ascii="Arial" w:hAnsi="Arial" w:cs="Arial"/>
              </w:rPr>
              <w:t>consultável</w:t>
            </w:r>
            <w:r w:rsidRPr="008F0048">
              <w:rPr>
                <w:rFonts w:ascii="Arial" w:hAnsi="Arial" w:cs="Arial"/>
                <w:spacing w:val="35"/>
              </w:rPr>
              <w:t xml:space="preserve"> </w:t>
            </w:r>
            <w:r w:rsidRPr="008F0048">
              <w:rPr>
                <w:rFonts w:ascii="Arial" w:hAnsi="Arial" w:cs="Arial"/>
              </w:rPr>
              <w:t>a</w:t>
            </w:r>
            <w:r w:rsidRPr="008F0048">
              <w:rPr>
                <w:rFonts w:ascii="Arial" w:hAnsi="Arial" w:cs="Arial"/>
                <w:spacing w:val="34"/>
              </w:rPr>
              <w:t xml:space="preserve"> </w:t>
            </w:r>
            <w:r w:rsidRPr="008F0048">
              <w:rPr>
                <w:rFonts w:ascii="Arial" w:hAnsi="Arial" w:cs="Arial"/>
              </w:rPr>
              <w:t>partir</w:t>
            </w:r>
            <w:r w:rsidRPr="008F0048">
              <w:rPr>
                <w:rFonts w:ascii="Arial" w:hAnsi="Arial" w:cs="Arial"/>
                <w:spacing w:val="35"/>
              </w:rPr>
              <w:t xml:space="preserve"> </w:t>
            </w:r>
            <w:r w:rsidRPr="008F0048">
              <w:rPr>
                <w:rFonts w:ascii="Arial" w:hAnsi="Arial" w:cs="Arial"/>
              </w:rPr>
              <w:t>do</w:t>
            </w:r>
            <w:r w:rsidRPr="008F0048">
              <w:rPr>
                <w:rFonts w:ascii="Arial" w:hAnsi="Arial" w:cs="Arial"/>
                <w:spacing w:val="38"/>
              </w:rPr>
              <w:t xml:space="preserve"> </w:t>
            </w:r>
            <w:proofErr w:type="gramStart"/>
            <w:r w:rsidRPr="008F0048">
              <w:rPr>
                <w:rFonts w:ascii="Arial" w:hAnsi="Arial" w:cs="Arial"/>
              </w:rPr>
              <w:t>aplicativo</w:t>
            </w:r>
            <w:r w:rsidRPr="008F0048">
              <w:rPr>
                <w:rFonts w:ascii="Arial" w:hAnsi="Arial" w:cs="Arial"/>
                <w:spacing w:val="37"/>
              </w:rPr>
              <w:t xml:space="preserve"> </w:t>
            </w:r>
            <w:r w:rsidRPr="008F0048">
              <w:rPr>
                <w:rFonts w:ascii="Arial" w:hAnsi="Arial" w:cs="Arial"/>
                <w:i/>
              </w:rPr>
              <w:t>web</w:t>
            </w:r>
            <w:proofErr w:type="gramEnd"/>
            <w:r w:rsidRPr="008F0048">
              <w:rPr>
                <w:rFonts w:ascii="Arial" w:hAnsi="Arial" w:cs="Arial"/>
              </w:rPr>
              <w:t>.</w:t>
            </w:r>
            <w:r w:rsidRPr="008F0048">
              <w:rPr>
                <w:rFonts w:ascii="Arial" w:hAnsi="Arial" w:cs="Arial"/>
                <w:spacing w:val="34"/>
              </w:rPr>
              <w:t xml:space="preserve"> </w:t>
            </w:r>
            <w:r w:rsidRPr="008F0048">
              <w:rPr>
                <w:rFonts w:ascii="Arial" w:hAnsi="Arial" w:cs="Arial"/>
              </w:rPr>
              <w:t>A</w:t>
            </w:r>
            <w:r w:rsidRPr="008F0048">
              <w:rPr>
                <w:rFonts w:ascii="Arial" w:hAnsi="Arial" w:cs="Arial"/>
                <w:spacing w:val="34"/>
              </w:rPr>
              <w:t xml:space="preserve"> </w:t>
            </w:r>
            <w:r w:rsidRPr="008F0048">
              <w:rPr>
                <w:rFonts w:ascii="Arial" w:hAnsi="Arial" w:cs="Arial"/>
              </w:rPr>
              <w:t>medição</w:t>
            </w:r>
            <w:r w:rsidRPr="008F0048">
              <w:rPr>
                <w:rFonts w:ascii="Arial" w:hAnsi="Arial" w:cs="Arial"/>
                <w:spacing w:val="-64"/>
              </w:rPr>
              <w:t xml:space="preserve"> </w:t>
            </w:r>
            <w:r w:rsidRPr="008F0048">
              <w:rPr>
                <w:rFonts w:ascii="Arial" w:hAnsi="Arial" w:cs="Arial"/>
              </w:rPr>
              <w:t>final</w:t>
            </w:r>
            <w:r w:rsidRPr="008F0048">
              <w:rPr>
                <w:rFonts w:ascii="Arial" w:hAnsi="Arial" w:cs="Arial"/>
                <w:spacing w:val="-1"/>
              </w:rPr>
              <w:t xml:space="preserve"> </w:t>
            </w:r>
            <w:r w:rsidRPr="008F0048">
              <w:rPr>
                <w:rFonts w:ascii="Arial" w:hAnsi="Arial" w:cs="Arial"/>
              </w:rPr>
              <w:t>será</w:t>
            </w:r>
            <w:r w:rsidRPr="008F0048">
              <w:rPr>
                <w:rFonts w:ascii="Arial" w:hAnsi="Arial" w:cs="Arial"/>
                <w:spacing w:val="-1"/>
              </w:rPr>
              <w:t xml:space="preserve"> </w:t>
            </w:r>
            <w:r w:rsidRPr="008F0048">
              <w:rPr>
                <w:rFonts w:ascii="Arial" w:hAnsi="Arial" w:cs="Arial"/>
              </w:rPr>
              <w:t>o</w:t>
            </w:r>
            <w:r w:rsidRPr="008F0048">
              <w:rPr>
                <w:rFonts w:ascii="Arial" w:hAnsi="Arial" w:cs="Arial"/>
                <w:spacing w:val="1"/>
              </w:rPr>
              <w:t xml:space="preserve"> </w:t>
            </w:r>
            <w:r w:rsidRPr="008F0048">
              <w:rPr>
                <w:rFonts w:ascii="Arial" w:hAnsi="Arial" w:cs="Arial"/>
              </w:rPr>
              <w:t>resultado</w:t>
            </w:r>
            <w:r w:rsidRPr="008F0048">
              <w:rPr>
                <w:rFonts w:ascii="Arial" w:hAnsi="Arial" w:cs="Arial"/>
                <w:spacing w:val="1"/>
              </w:rPr>
              <w:t xml:space="preserve"> </w:t>
            </w:r>
            <w:r w:rsidRPr="008F0048">
              <w:rPr>
                <w:rFonts w:ascii="Arial" w:hAnsi="Arial" w:cs="Arial"/>
              </w:rPr>
              <w:t>do</w:t>
            </w:r>
            <w:r w:rsidRPr="008F0048">
              <w:rPr>
                <w:rFonts w:ascii="Arial" w:hAnsi="Arial" w:cs="Arial"/>
                <w:spacing w:val="1"/>
              </w:rPr>
              <w:t xml:space="preserve"> </w:t>
            </w:r>
            <w:r w:rsidRPr="008F0048">
              <w:rPr>
                <w:rFonts w:ascii="Arial" w:hAnsi="Arial" w:cs="Arial"/>
              </w:rPr>
              <w:t>valor</w:t>
            </w:r>
            <w:r w:rsidRPr="008F0048">
              <w:rPr>
                <w:rFonts w:ascii="Arial" w:hAnsi="Arial" w:cs="Arial"/>
                <w:spacing w:val="-1"/>
              </w:rPr>
              <w:t xml:space="preserve"> </w:t>
            </w:r>
            <w:r w:rsidRPr="008F0048">
              <w:rPr>
                <w:rFonts w:ascii="Arial" w:hAnsi="Arial" w:cs="Arial"/>
              </w:rPr>
              <w:t>total</w:t>
            </w:r>
            <w:r w:rsidRPr="008F0048">
              <w:rPr>
                <w:rFonts w:ascii="Arial" w:hAnsi="Arial" w:cs="Arial"/>
                <w:spacing w:val="-3"/>
              </w:rPr>
              <w:t xml:space="preserve"> </w:t>
            </w:r>
            <w:r w:rsidRPr="008F0048">
              <w:rPr>
                <w:rFonts w:ascii="Arial" w:hAnsi="Arial" w:cs="Arial"/>
              </w:rPr>
              <w:t>apurado.</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35"/>
              </w:numPr>
              <w:tabs>
                <w:tab w:val="left" w:pos="1390"/>
              </w:tabs>
              <w:autoSpaceDE w:val="0"/>
              <w:autoSpaceDN w:val="0"/>
              <w:ind w:left="619" w:hanging="426"/>
              <w:jc w:val="both"/>
              <w:rPr>
                <w:rFonts w:ascii="Arial" w:hAnsi="Arial" w:cs="Arial"/>
              </w:rPr>
            </w:pPr>
            <w:r w:rsidRPr="008F0048">
              <w:rPr>
                <w:rFonts w:ascii="Arial" w:hAnsi="Arial" w:cs="Arial"/>
              </w:rPr>
              <w:t>Os serviços serão medidos mensalmente, com base nos valores constantes</w:t>
            </w:r>
            <w:r w:rsidRPr="008F0048">
              <w:rPr>
                <w:rFonts w:ascii="Arial" w:hAnsi="Arial" w:cs="Arial"/>
                <w:spacing w:val="1"/>
              </w:rPr>
              <w:t xml:space="preserve"> </w:t>
            </w:r>
            <w:r w:rsidRPr="008F0048">
              <w:rPr>
                <w:rFonts w:ascii="Arial" w:hAnsi="Arial" w:cs="Arial"/>
              </w:rPr>
              <w:t>do</w:t>
            </w:r>
            <w:r w:rsidRPr="008F0048">
              <w:rPr>
                <w:rFonts w:ascii="Arial" w:hAnsi="Arial" w:cs="Arial"/>
                <w:spacing w:val="1"/>
              </w:rPr>
              <w:t xml:space="preserve"> </w:t>
            </w:r>
            <w:r w:rsidRPr="008F0048">
              <w:rPr>
                <w:rFonts w:ascii="Arial" w:hAnsi="Arial" w:cs="Arial"/>
              </w:rPr>
              <w:t>sistema</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pagamento,</w:t>
            </w:r>
            <w:r w:rsidRPr="008F0048">
              <w:rPr>
                <w:rFonts w:ascii="Arial" w:hAnsi="Arial" w:cs="Arial"/>
                <w:spacing w:val="1"/>
              </w:rPr>
              <w:t xml:space="preserve"> </w:t>
            </w:r>
            <w:r w:rsidRPr="008F0048">
              <w:rPr>
                <w:rFonts w:ascii="Arial" w:hAnsi="Arial" w:cs="Arial"/>
              </w:rPr>
              <w:t>para</w:t>
            </w:r>
            <w:r w:rsidRPr="008F0048">
              <w:rPr>
                <w:rFonts w:ascii="Arial" w:hAnsi="Arial" w:cs="Arial"/>
                <w:spacing w:val="1"/>
              </w:rPr>
              <w:t xml:space="preserve"> </w:t>
            </w:r>
            <w:r w:rsidRPr="008F0048">
              <w:rPr>
                <w:rFonts w:ascii="Arial" w:hAnsi="Arial" w:cs="Arial"/>
              </w:rPr>
              <w:t>acompanhamento</w:t>
            </w:r>
            <w:r w:rsidRPr="008F0048">
              <w:rPr>
                <w:rFonts w:ascii="Arial" w:hAnsi="Arial" w:cs="Arial"/>
                <w:spacing w:val="1"/>
              </w:rPr>
              <w:t xml:space="preserve"> </w:t>
            </w:r>
            <w:r w:rsidRPr="008F0048">
              <w:rPr>
                <w:rFonts w:ascii="Arial" w:hAnsi="Arial" w:cs="Arial"/>
              </w:rPr>
              <w:t>e</w:t>
            </w:r>
            <w:r w:rsidRPr="008F0048">
              <w:rPr>
                <w:rFonts w:ascii="Arial" w:hAnsi="Arial" w:cs="Arial"/>
                <w:spacing w:val="1"/>
              </w:rPr>
              <w:t xml:space="preserve"> </w:t>
            </w:r>
            <w:r w:rsidRPr="008F0048">
              <w:rPr>
                <w:rFonts w:ascii="Arial" w:hAnsi="Arial" w:cs="Arial"/>
              </w:rPr>
              <w:t>fiscalização</w:t>
            </w:r>
            <w:r w:rsidRPr="008F0048">
              <w:rPr>
                <w:rFonts w:ascii="Arial" w:hAnsi="Arial" w:cs="Arial"/>
                <w:spacing w:val="1"/>
              </w:rPr>
              <w:t xml:space="preserve"> </w:t>
            </w:r>
            <w:r w:rsidRPr="008F0048">
              <w:rPr>
                <w:rFonts w:ascii="Arial" w:hAnsi="Arial" w:cs="Arial"/>
              </w:rPr>
              <w:t>dos</w:t>
            </w:r>
            <w:r w:rsidRPr="008F0048">
              <w:rPr>
                <w:rFonts w:ascii="Arial" w:hAnsi="Arial" w:cs="Arial"/>
                <w:spacing w:val="1"/>
              </w:rPr>
              <w:t xml:space="preserve"> </w:t>
            </w:r>
            <w:r w:rsidRPr="008F0048">
              <w:rPr>
                <w:rFonts w:ascii="Arial" w:hAnsi="Arial" w:cs="Arial"/>
              </w:rPr>
              <w:t>trabalhos</w:t>
            </w:r>
            <w:r w:rsidRPr="008F0048">
              <w:rPr>
                <w:rFonts w:ascii="Arial" w:hAnsi="Arial" w:cs="Arial"/>
                <w:spacing w:val="1"/>
              </w:rPr>
              <w:t xml:space="preserve"> </w:t>
            </w:r>
            <w:r w:rsidRPr="008F0048">
              <w:rPr>
                <w:rFonts w:ascii="Arial" w:hAnsi="Arial" w:cs="Arial"/>
              </w:rPr>
              <w:t xml:space="preserve">realizados. </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1"/>
                <w:numId w:val="35"/>
              </w:numPr>
              <w:tabs>
                <w:tab w:val="left" w:pos="1390"/>
              </w:tabs>
              <w:autoSpaceDE w:val="0"/>
              <w:autoSpaceDN w:val="0"/>
              <w:ind w:left="619" w:hanging="426"/>
              <w:jc w:val="both"/>
              <w:rPr>
                <w:rFonts w:ascii="Arial" w:hAnsi="Arial" w:cs="Arial"/>
              </w:rPr>
            </w:pPr>
            <w:r w:rsidRPr="008F0048">
              <w:rPr>
                <w:rFonts w:ascii="Arial" w:hAnsi="Arial" w:cs="Arial"/>
              </w:rPr>
              <w:t>A execução dos serviços será acompanhada pela Contratante durante toda a</w:t>
            </w:r>
            <w:r w:rsidRPr="008F0048">
              <w:rPr>
                <w:rFonts w:ascii="Arial" w:hAnsi="Arial" w:cs="Arial"/>
                <w:spacing w:val="1"/>
              </w:rPr>
              <w:t xml:space="preserve"> </w:t>
            </w:r>
            <w:r w:rsidRPr="008F0048">
              <w:rPr>
                <w:rFonts w:ascii="Arial" w:hAnsi="Arial" w:cs="Arial"/>
              </w:rPr>
              <w:t>vigência contratual,</w:t>
            </w:r>
            <w:r w:rsidRPr="008F0048">
              <w:rPr>
                <w:rFonts w:ascii="Arial" w:hAnsi="Arial" w:cs="Arial"/>
                <w:spacing w:val="-3"/>
              </w:rPr>
              <w:t xml:space="preserve"> </w:t>
            </w:r>
            <w:r w:rsidRPr="008F0048">
              <w:rPr>
                <w:rFonts w:ascii="Arial" w:hAnsi="Arial" w:cs="Arial"/>
              </w:rPr>
              <w:t>estando sujeita</w:t>
            </w:r>
            <w:r w:rsidRPr="008F0048">
              <w:rPr>
                <w:rFonts w:ascii="Arial" w:hAnsi="Arial" w:cs="Arial"/>
                <w:spacing w:val="1"/>
              </w:rPr>
              <w:t xml:space="preserve"> </w:t>
            </w:r>
            <w:r w:rsidRPr="008F0048">
              <w:rPr>
                <w:rFonts w:ascii="Arial" w:hAnsi="Arial" w:cs="Arial"/>
              </w:rPr>
              <w:t>à sua</w:t>
            </w:r>
            <w:r w:rsidRPr="008F0048">
              <w:rPr>
                <w:rFonts w:ascii="Arial" w:hAnsi="Arial" w:cs="Arial"/>
                <w:spacing w:val="-2"/>
              </w:rPr>
              <w:t xml:space="preserve"> </w:t>
            </w:r>
            <w:r w:rsidRPr="008F0048">
              <w:rPr>
                <w:rFonts w:ascii="Arial" w:hAnsi="Arial" w:cs="Arial"/>
              </w:rPr>
              <w:t>aprovação</w:t>
            </w:r>
            <w:r w:rsidRPr="008F0048">
              <w:rPr>
                <w:rFonts w:ascii="Arial" w:hAnsi="Arial" w:cs="Arial"/>
                <w:spacing w:val="1"/>
              </w:rPr>
              <w:t xml:space="preserve"> </w:t>
            </w:r>
            <w:r w:rsidRPr="008F0048">
              <w:rPr>
                <w:rFonts w:ascii="Arial" w:hAnsi="Arial" w:cs="Arial"/>
              </w:rPr>
              <w:t>antes</w:t>
            </w:r>
            <w:r w:rsidRPr="008F0048">
              <w:rPr>
                <w:rFonts w:ascii="Arial" w:hAnsi="Arial" w:cs="Arial"/>
                <w:spacing w:val="-3"/>
              </w:rPr>
              <w:t xml:space="preserve"> </w:t>
            </w:r>
            <w:r w:rsidRPr="008F0048">
              <w:rPr>
                <w:rFonts w:ascii="Arial" w:hAnsi="Arial" w:cs="Arial"/>
              </w:rPr>
              <w:t>do</w:t>
            </w:r>
            <w:r w:rsidRPr="008F0048">
              <w:rPr>
                <w:rFonts w:ascii="Arial" w:hAnsi="Arial" w:cs="Arial"/>
                <w:spacing w:val="-2"/>
              </w:rPr>
              <w:t xml:space="preserve"> </w:t>
            </w:r>
            <w:r w:rsidRPr="008F0048">
              <w:rPr>
                <w:rFonts w:ascii="Arial" w:hAnsi="Arial" w:cs="Arial"/>
              </w:rPr>
              <w:t>faturamento.</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bottom w:val="single" w:sz="4" w:space="0" w:color="auto"/>
            </w:tcBorders>
          </w:tcPr>
          <w:p w:rsidR="008F0048" w:rsidRPr="008F0048" w:rsidRDefault="008F0048" w:rsidP="008F0048">
            <w:pPr>
              <w:widowControl w:val="0"/>
              <w:numPr>
                <w:ilvl w:val="1"/>
                <w:numId w:val="35"/>
              </w:numPr>
              <w:tabs>
                <w:tab w:val="left" w:pos="1390"/>
              </w:tabs>
              <w:autoSpaceDE w:val="0"/>
              <w:autoSpaceDN w:val="0"/>
              <w:ind w:left="619" w:hanging="426"/>
              <w:jc w:val="both"/>
              <w:rPr>
                <w:rFonts w:ascii="Arial" w:hAnsi="Arial" w:cs="Arial"/>
              </w:rPr>
            </w:pPr>
            <w:r w:rsidRPr="008F0048">
              <w:rPr>
                <w:rFonts w:ascii="Arial" w:hAnsi="Arial" w:cs="Arial"/>
              </w:rPr>
              <w:t xml:space="preserve">Ateste das corridas executadas pelos usuários, individualmente ou em grupo </w:t>
            </w:r>
            <w:r w:rsidRPr="008F0048">
              <w:rPr>
                <w:rFonts w:ascii="Arial" w:hAnsi="Arial" w:cs="Arial"/>
              </w:rPr>
              <w:lastRenderedPageBreak/>
              <w:t>consolidado, com encaminhamento diário de informação de atestes pendentes para o e-mail dos gestores, com registro na base de dados da solução tecnológica da data do ateste e da matrícula de quem o realizou.</w:t>
            </w:r>
          </w:p>
        </w:tc>
        <w:tc>
          <w:tcPr>
            <w:tcW w:w="961" w:type="dxa"/>
            <w:tcBorders>
              <w:bottom w:val="single" w:sz="4" w:space="0" w:color="auto"/>
            </w:tcBorders>
          </w:tcPr>
          <w:p w:rsidR="008F0048" w:rsidRPr="008F0048" w:rsidRDefault="008F0048" w:rsidP="008F0048">
            <w:pPr>
              <w:contextualSpacing/>
              <w:rPr>
                <w:rFonts w:ascii="Arial" w:hAnsi="Arial" w:cs="Arial"/>
              </w:rPr>
            </w:pPr>
          </w:p>
        </w:tc>
        <w:tc>
          <w:tcPr>
            <w:tcW w:w="806" w:type="dxa"/>
            <w:tcBorders>
              <w:bottom w:val="single" w:sz="4" w:space="0" w:color="auto"/>
            </w:tcBorders>
          </w:tcPr>
          <w:p w:rsidR="008F0048" w:rsidRPr="008F0048" w:rsidRDefault="008F0048" w:rsidP="008F0048">
            <w:pPr>
              <w:contextualSpacing/>
              <w:rPr>
                <w:rFonts w:ascii="Arial" w:hAnsi="Arial" w:cs="Arial"/>
              </w:rPr>
            </w:pPr>
          </w:p>
        </w:tc>
        <w:tc>
          <w:tcPr>
            <w:tcW w:w="1106" w:type="dxa"/>
            <w:tcBorders>
              <w:bottom w:val="single" w:sz="4" w:space="0" w:color="auto"/>
            </w:tcBorders>
          </w:tcPr>
          <w:p w:rsidR="008F0048" w:rsidRPr="008F0048" w:rsidRDefault="008F0048" w:rsidP="008F0048">
            <w:pPr>
              <w:contextualSpacing/>
              <w:rPr>
                <w:rFonts w:ascii="Arial" w:hAnsi="Arial" w:cs="Arial"/>
              </w:rPr>
            </w:pPr>
          </w:p>
        </w:tc>
        <w:tc>
          <w:tcPr>
            <w:tcW w:w="898" w:type="dxa"/>
            <w:tcBorders>
              <w:bottom w:val="single" w:sz="4" w:space="0" w:color="auto"/>
            </w:tcBorders>
          </w:tcPr>
          <w:p w:rsidR="008F0048" w:rsidRPr="008F0048" w:rsidRDefault="008F0048" w:rsidP="008F0048">
            <w:pPr>
              <w:contextualSpacing/>
              <w:rPr>
                <w:rFonts w:ascii="Arial" w:hAnsi="Arial" w:cs="Arial"/>
              </w:rPr>
            </w:pPr>
          </w:p>
        </w:tc>
        <w:tc>
          <w:tcPr>
            <w:tcW w:w="1394" w:type="dxa"/>
            <w:tcBorders>
              <w:bottom w:val="single" w:sz="4" w:space="0" w:color="auto"/>
            </w:tcBorders>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top w:val="single" w:sz="4" w:space="0" w:color="auto"/>
              <w:left w:val="single" w:sz="4" w:space="0" w:color="auto"/>
              <w:bottom w:val="single" w:sz="4" w:space="0" w:color="auto"/>
              <w:right w:val="nil"/>
            </w:tcBorders>
          </w:tcPr>
          <w:p w:rsidR="008F0048" w:rsidRPr="008F0048" w:rsidRDefault="008F0048" w:rsidP="008F0048">
            <w:pPr>
              <w:widowControl w:val="0"/>
              <w:numPr>
                <w:ilvl w:val="0"/>
                <w:numId w:val="35"/>
              </w:numPr>
              <w:tabs>
                <w:tab w:val="left" w:pos="1393"/>
              </w:tabs>
              <w:autoSpaceDE w:val="0"/>
              <w:autoSpaceDN w:val="0"/>
              <w:ind w:left="619" w:hanging="426"/>
              <w:rPr>
                <w:rFonts w:ascii="Arial" w:hAnsi="Arial" w:cs="Arial"/>
                <w:b/>
              </w:rPr>
            </w:pPr>
            <w:r w:rsidRPr="008F0048">
              <w:rPr>
                <w:rFonts w:ascii="Arial" w:hAnsi="Arial" w:cs="Arial"/>
                <w:b/>
              </w:rPr>
              <w:t>GESTÃO DE SALDO</w:t>
            </w:r>
          </w:p>
        </w:tc>
        <w:tc>
          <w:tcPr>
            <w:tcW w:w="961" w:type="dxa"/>
            <w:tcBorders>
              <w:top w:val="single" w:sz="4" w:space="0" w:color="auto"/>
              <w:left w:val="nil"/>
              <w:bottom w:val="single" w:sz="4" w:space="0" w:color="auto"/>
              <w:right w:val="nil"/>
            </w:tcBorders>
          </w:tcPr>
          <w:p w:rsidR="008F0048" w:rsidRPr="008F0048" w:rsidRDefault="008F0048" w:rsidP="008F0048">
            <w:pPr>
              <w:contextualSpacing/>
              <w:rPr>
                <w:rFonts w:ascii="Arial" w:hAnsi="Arial" w:cs="Arial"/>
              </w:rPr>
            </w:pPr>
          </w:p>
        </w:tc>
        <w:tc>
          <w:tcPr>
            <w:tcW w:w="806" w:type="dxa"/>
            <w:tcBorders>
              <w:top w:val="single" w:sz="4" w:space="0" w:color="auto"/>
              <w:left w:val="nil"/>
              <w:bottom w:val="single" w:sz="4" w:space="0" w:color="auto"/>
              <w:right w:val="nil"/>
            </w:tcBorders>
          </w:tcPr>
          <w:p w:rsidR="008F0048" w:rsidRPr="008F0048" w:rsidRDefault="008F0048" w:rsidP="008F0048">
            <w:pPr>
              <w:contextualSpacing/>
              <w:rPr>
                <w:rFonts w:ascii="Arial" w:hAnsi="Arial" w:cs="Arial"/>
              </w:rPr>
            </w:pPr>
          </w:p>
        </w:tc>
        <w:tc>
          <w:tcPr>
            <w:tcW w:w="1106" w:type="dxa"/>
            <w:tcBorders>
              <w:top w:val="single" w:sz="4" w:space="0" w:color="auto"/>
              <w:left w:val="nil"/>
              <w:bottom w:val="single" w:sz="4" w:space="0" w:color="auto"/>
              <w:right w:val="nil"/>
            </w:tcBorders>
          </w:tcPr>
          <w:p w:rsidR="008F0048" w:rsidRPr="008F0048" w:rsidRDefault="008F0048" w:rsidP="008F0048">
            <w:pPr>
              <w:contextualSpacing/>
              <w:rPr>
                <w:rFonts w:ascii="Arial" w:hAnsi="Arial" w:cs="Arial"/>
              </w:rPr>
            </w:pPr>
          </w:p>
        </w:tc>
        <w:tc>
          <w:tcPr>
            <w:tcW w:w="898" w:type="dxa"/>
            <w:tcBorders>
              <w:top w:val="single" w:sz="4" w:space="0" w:color="auto"/>
              <w:left w:val="nil"/>
              <w:bottom w:val="single" w:sz="4" w:space="0" w:color="auto"/>
              <w:right w:val="nil"/>
            </w:tcBorders>
          </w:tcPr>
          <w:p w:rsidR="008F0048" w:rsidRPr="008F0048" w:rsidRDefault="008F0048" w:rsidP="008F0048">
            <w:pPr>
              <w:contextualSpacing/>
              <w:rPr>
                <w:rFonts w:ascii="Arial" w:hAnsi="Arial" w:cs="Arial"/>
              </w:rPr>
            </w:pPr>
          </w:p>
        </w:tc>
        <w:tc>
          <w:tcPr>
            <w:tcW w:w="1394" w:type="dxa"/>
            <w:tcBorders>
              <w:top w:val="single" w:sz="4" w:space="0" w:color="auto"/>
              <w:left w:val="nil"/>
              <w:bottom w:val="single" w:sz="4" w:space="0" w:color="auto"/>
              <w:right w:val="single" w:sz="4" w:space="0" w:color="auto"/>
            </w:tcBorders>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top w:val="single" w:sz="4" w:space="0" w:color="auto"/>
              <w:left w:val="single" w:sz="4" w:space="0" w:color="auto"/>
            </w:tcBorders>
          </w:tcPr>
          <w:p w:rsidR="008F0048" w:rsidRPr="008F0048" w:rsidRDefault="008F0048" w:rsidP="008F0048">
            <w:pPr>
              <w:widowControl w:val="0"/>
              <w:numPr>
                <w:ilvl w:val="1"/>
                <w:numId w:val="35"/>
              </w:numPr>
              <w:tabs>
                <w:tab w:val="left" w:pos="567"/>
                <w:tab w:val="left" w:pos="1418"/>
              </w:tabs>
              <w:autoSpaceDE w:val="0"/>
              <w:autoSpaceDN w:val="0"/>
              <w:ind w:left="619" w:hanging="426"/>
              <w:jc w:val="both"/>
              <w:rPr>
                <w:rFonts w:ascii="Arial" w:hAnsi="Arial" w:cs="Arial"/>
              </w:rPr>
            </w:pPr>
            <w:r w:rsidRPr="008F0048">
              <w:rPr>
                <w:rFonts w:ascii="Arial" w:hAnsi="Arial" w:cs="Arial"/>
              </w:rPr>
              <w:t>Os</w:t>
            </w:r>
            <w:r w:rsidRPr="008F0048">
              <w:rPr>
                <w:rFonts w:ascii="Arial" w:hAnsi="Arial" w:cs="Arial"/>
                <w:spacing w:val="1"/>
              </w:rPr>
              <w:t xml:space="preserve"> </w:t>
            </w:r>
            <w:r w:rsidRPr="008F0048">
              <w:rPr>
                <w:rFonts w:ascii="Arial" w:hAnsi="Arial" w:cs="Arial"/>
              </w:rPr>
              <w:t>valores</w:t>
            </w:r>
            <w:r w:rsidRPr="008F0048">
              <w:rPr>
                <w:rFonts w:ascii="Arial" w:hAnsi="Arial" w:cs="Arial"/>
                <w:spacing w:val="1"/>
              </w:rPr>
              <w:t xml:space="preserve"> </w:t>
            </w:r>
            <w:r w:rsidRPr="008F0048">
              <w:rPr>
                <w:rFonts w:ascii="Arial" w:hAnsi="Arial" w:cs="Arial"/>
              </w:rPr>
              <w:t>dos</w:t>
            </w:r>
            <w:r w:rsidRPr="008F0048">
              <w:rPr>
                <w:rFonts w:ascii="Arial" w:hAnsi="Arial" w:cs="Arial"/>
                <w:spacing w:val="1"/>
              </w:rPr>
              <w:t xml:space="preserve"> </w:t>
            </w:r>
            <w:r w:rsidRPr="008F0048">
              <w:rPr>
                <w:rFonts w:ascii="Arial" w:hAnsi="Arial" w:cs="Arial"/>
              </w:rPr>
              <w:t>limites</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despesas</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cada</w:t>
            </w:r>
            <w:r w:rsidRPr="008F0048">
              <w:rPr>
                <w:rFonts w:ascii="Arial" w:hAnsi="Arial" w:cs="Arial"/>
                <w:spacing w:val="1"/>
              </w:rPr>
              <w:t xml:space="preserve"> </w:t>
            </w:r>
            <w:r w:rsidRPr="008F0048">
              <w:rPr>
                <w:rFonts w:ascii="Arial" w:hAnsi="Arial" w:cs="Arial"/>
              </w:rPr>
              <w:t>UNIDADE</w:t>
            </w:r>
            <w:r w:rsidRPr="008F0048">
              <w:rPr>
                <w:rFonts w:ascii="Arial" w:hAnsi="Arial" w:cs="Arial"/>
                <w:spacing w:val="1"/>
              </w:rPr>
              <w:t xml:space="preserve"> </w:t>
            </w:r>
            <w:r w:rsidRPr="008F0048">
              <w:rPr>
                <w:rFonts w:ascii="Arial" w:hAnsi="Arial" w:cs="Arial"/>
              </w:rPr>
              <w:t>SETORIAL</w:t>
            </w:r>
            <w:r w:rsidRPr="008F0048">
              <w:rPr>
                <w:rFonts w:ascii="Arial" w:hAnsi="Arial" w:cs="Arial"/>
                <w:spacing w:val="1"/>
              </w:rPr>
              <w:t xml:space="preserve"> </w:t>
            </w:r>
            <w:r w:rsidRPr="008F0048">
              <w:rPr>
                <w:rFonts w:ascii="Arial" w:hAnsi="Arial" w:cs="Arial"/>
              </w:rPr>
              <w:t>serão</w:t>
            </w:r>
            <w:r w:rsidRPr="008F0048">
              <w:rPr>
                <w:rFonts w:ascii="Arial" w:hAnsi="Arial" w:cs="Arial"/>
                <w:spacing w:val="1"/>
              </w:rPr>
              <w:t xml:space="preserve"> </w:t>
            </w:r>
            <w:r w:rsidRPr="008F0048">
              <w:rPr>
                <w:rFonts w:ascii="Arial" w:hAnsi="Arial" w:cs="Arial"/>
              </w:rPr>
              <w:t>incluídos</w:t>
            </w:r>
            <w:r w:rsidRPr="008F0048">
              <w:rPr>
                <w:rFonts w:ascii="Arial" w:hAnsi="Arial" w:cs="Arial"/>
                <w:spacing w:val="1"/>
              </w:rPr>
              <w:t xml:space="preserve"> </w:t>
            </w:r>
            <w:r w:rsidRPr="008F0048">
              <w:rPr>
                <w:rFonts w:ascii="Arial" w:hAnsi="Arial" w:cs="Arial"/>
              </w:rPr>
              <w:t>e</w:t>
            </w:r>
            <w:r w:rsidRPr="008F0048">
              <w:rPr>
                <w:rFonts w:ascii="Arial" w:hAnsi="Arial" w:cs="Arial"/>
                <w:spacing w:val="1"/>
              </w:rPr>
              <w:t xml:space="preserve"> </w:t>
            </w:r>
            <w:r w:rsidRPr="008F0048">
              <w:rPr>
                <w:rFonts w:ascii="Arial" w:hAnsi="Arial" w:cs="Arial"/>
              </w:rPr>
              <w:t>atualizados</w:t>
            </w:r>
            <w:r w:rsidRPr="008F0048">
              <w:rPr>
                <w:rFonts w:ascii="Arial" w:hAnsi="Arial" w:cs="Arial"/>
                <w:spacing w:val="1"/>
              </w:rPr>
              <w:t xml:space="preserve"> </w:t>
            </w:r>
            <w:r w:rsidRPr="008F0048">
              <w:rPr>
                <w:rFonts w:ascii="Arial" w:hAnsi="Arial" w:cs="Arial"/>
              </w:rPr>
              <w:t>por</w:t>
            </w:r>
            <w:r w:rsidRPr="008F0048">
              <w:rPr>
                <w:rFonts w:ascii="Arial" w:hAnsi="Arial" w:cs="Arial"/>
                <w:spacing w:val="1"/>
              </w:rPr>
              <w:t xml:space="preserve"> </w:t>
            </w:r>
            <w:r w:rsidRPr="008F0048">
              <w:rPr>
                <w:rFonts w:ascii="Arial" w:hAnsi="Arial" w:cs="Arial"/>
              </w:rPr>
              <w:t>usuário com</w:t>
            </w:r>
            <w:r w:rsidRPr="008F0048">
              <w:rPr>
                <w:rFonts w:ascii="Arial" w:hAnsi="Arial" w:cs="Arial"/>
                <w:spacing w:val="1"/>
              </w:rPr>
              <w:t xml:space="preserve"> </w:t>
            </w:r>
            <w:r w:rsidRPr="008F0048">
              <w:rPr>
                <w:rFonts w:ascii="Arial" w:hAnsi="Arial" w:cs="Arial"/>
              </w:rPr>
              <w:t xml:space="preserve">perfil GESTOR CENTRAL, por meio de funcionalidade da aplicação </w:t>
            </w:r>
            <w:r w:rsidRPr="008F0048">
              <w:rPr>
                <w:rFonts w:ascii="Arial" w:hAnsi="Arial" w:cs="Arial"/>
                <w:i/>
              </w:rPr>
              <w:t>web</w:t>
            </w:r>
            <w:r w:rsidRPr="008F0048">
              <w:rPr>
                <w:rFonts w:ascii="Arial" w:hAnsi="Arial" w:cs="Arial"/>
              </w:rPr>
              <w:t>, devendo</w:t>
            </w:r>
            <w:r w:rsidRPr="008F0048">
              <w:rPr>
                <w:rFonts w:ascii="Arial" w:hAnsi="Arial" w:cs="Arial"/>
                <w:spacing w:val="1"/>
              </w:rPr>
              <w:t xml:space="preserve"> </w:t>
            </w:r>
            <w:r w:rsidRPr="008F0048">
              <w:rPr>
                <w:rFonts w:ascii="Arial" w:hAnsi="Arial" w:cs="Arial"/>
              </w:rPr>
              <w:t>haver:</w:t>
            </w:r>
          </w:p>
        </w:tc>
        <w:tc>
          <w:tcPr>
            <w:tcW w:w="961" w:type="dxa"/>
            <w:tcBorders>
              <w:top w:val="single" w:sz="4" w:space="0" w:color="auto"/>
            </w:tcBorders>
          </w:tcPr>
          <w:p w:rsidR="008F0048" w:rsidRPr="008F0048" w:rsidRDefault="008F0048" w:rsidP="008F0048">
            <w:pPr>
              <w:contextualSpacing/>
              <w:rPr>
                <w:rFonts w:ascii="Arial" w:hAnsi="Arial" w:cs="Arial"/>
              </w:rPr>
            </w:pPr>
          </w:p>
        </w:tc>
        <w:tc>
          <w:tcPr>
            <w:tcW w:w="806" w:type="dxa"/>
            <w:tcBorders>
              <w:top w:val="single" w:sz="4" w:space="0" w:color="auto"/>
            </w:tcBorders>
          </w:tcPr>
          <w:p w:rsidR="008F0048" w:rsidRPr="008F0048" w:rsidRDefault="008F0048" w:rsidP="008F0048">
            <w:pPr>
              <w:contextualSpacing/>
              <w:rPr>
                <w:rFonts w:ascii="Arial" w:hAnsi="Arial" w:cs="Arial"/>
              </w:rPr>
            </w:pPr>
          </w:p>
        </w:tc>
        <w:tc>
          <w:tcPr>
            <w:tcW w:w="1106" w:type="dxa"/>
            <w:tcBorders>
              <w:top w:val="single" w:sz="4" w:space="0" w:color="auto"/>
            </w:tcBorders>
          </w:tcPr>
          <w:p w:rsidR="008F0048" w:rsidRPr="008F0048" w:rsidRDefault="008F0048" w:rsidP="008F0048">
            <w:pPr>
              <w:contextualSpacing/>
              <w:rPr>
                <w:rFonts w:ascii="Arial" w:hAnsi="Arial" w:cs="Arial"/>
              </w:rPr>
            </w:pPr>
          </w:p>
        </w:tc>
        <w:tc>
          <w:tcPr>
            <w:tcW w:w="898" w:type="dxa"/>
            <w:tcBorders>
              <w:top w:val="single" w:sz="4" w:space="0" w:color="auto"/>
            </w:tcBorders>
          </w:tcPr>
          <w:p w:rsidR="008F0048" w:rsidRPr="008F0048" w:rsidRDefault="008F0048" w:rsidP="008F0048">
            <w:pPr>
              <w:contextualSpacing/>
              <w:rPr>
                <w:rFonts w:ascii="Arial" w:hAnsi="Arial" w:cs="Arial"/>
              </w:rPr>
            </w:pPr>
          </w:p>
        </w:tc>
        <w:tc>
          <w:tcPr>
            <w:tcW w:w="1394" w:type="dxa"/>
            <w:tcBorders>
              <w:top w:val="single" w:sz="4" w:space="0" w:color="auto"/>
            </w:tcBorders>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0"/>
                <w:numId w:val="29"/>
              </w:numPr>
              <w:tabs>
                <w:tab w:val="left" w:pos="2103"/>
              </w:tabs>
              <w:autoSpaceDE w:val="0"/>
              <w:autoSpaceDN w:val="0"/>
              <w:ind w:left="619"/>
              <w:jc w:val="both"/>
              <w:rPr>
                <w:rFonts w:ascii="Arial" w:hAnsi="Arial" w:cs="Arial"/>
              </w:rPr>
            </w:pPr>
            <w:proofErr w:type="gramStart"/>
            <w:r w:rsidRPr="008F0048">
              <w:rPr>
                <w:rFonts w:ascii="Arial" w:hAnsi="Arial" w:cs="Arial"/>
              </w:rPr>
              <w:t>controle</w:t>
            </w:r>
            <w:proofErr w:type="gramEnd"/>
            <w:r w:rsidRPr="008F0048">
              <w:rPr>
                <w:rFonts w:ascii="Arial" w:hAnsi="Arial" w:cs="Arial"/>
              </w:rPr>
              <w:t xml:space="preserve"> dos saldos dos limites de despesas, mediante dedução dos</w:t>
            </w:r>
            <w:r w:rsidRPr="008F0048">
              <w:rPr>
                <w:rFonts w:ascii="Arial" w:hAnsi="Arial" w:cs="Arial"/>
                <w:spacing w:val="1"/>
              </w:rPr>
              <w:t xml:space="preserve"> </w:t>
            </w:r>
            <w:r w:rsidRPr="008F0048">
              <w:rPr>
                <w:rFonts w:ascii="Arial" w:hAnsi="Arial" w:cs="Arial"/>
              </w:rPr>
              <w:t>valores</w:t>
            </w:r>
            <w:r w:rsidRPr="008F0048">
              <w:rPr>
                <w:rFonts w:ascii="Arial" w:hAnsi="Arial" w:cs="Arial"/>
                <w:spacing w:val="1"/>
              </w:rPr>
              <w:t xml:space="preserve"> </w:t>
            </w:r>
            <w:r w:rsidRPr="008F0048">
              <w:rPr>
                <w:rFonts w:ascii="Arial" w:hAnsi="Arial" w:cs="Arial"/>
              </w:rPr>
              <w:t>das</w:t>
            </w:r>
            <w:r w:rsidRPr="008F0048">
              <w:rPr>
                <w:rFonts w:ascii="Arial" w:hAnsi="Arial" w:cs="Arial"/>
                <w:spacing w:val="1"/>
              </w:rPr>
              <w:t xml:space="preserve"> </w:t>
            </w:r>
            <w:r w:rsidRPr="008F0048">
              <w:rPr>
                <w:rFonts w:ascii="Arial" w:hAnsi="Arial" w:cs="Arial"/>
              </w:rPr>
              <w:t>corridas</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usuários</w:t>
            </w:r>
            <w:r w:rsidRPr="008F0048">
              <w:rPr>
                <w:rFonts w:ascii="Arial" w:hAnsi="Arial" w:cs="Arial"/>
                <w:spacing w:val="1"/>
              </w:rPr>
              <w:t xml:space="preserve"> </w:t>
            </w:r>
            <w:r w:rsidRPr="008F0048">
              <w:rPr>
                <w:rFonts w:ascii="Arial" w:hAnsi="Arial" w:cs="Arial"/>
              </w:rPr>
              <w:t>vinculados</w:t>
            </w:r>
            <w:r w:rsidRPr="008F0048">
              <w:rPr>
                <w:rFonts w:ascii="Arial" w:hAnsi="Arial" w:cs="Arial"/>
                <w:spacing w:val="1"/>
              </w:rPr>
              <w:t xml:space="preserve"> </w:t>
            </w:r>
            <w:r w:rsidRPr="008F0048">
              <w:rPr>
                <w:rFonts w:ascii="Arial" w:hAnsi="Arial" w:cs="Arial"/>
              </w:rPr>
              <w:t>à</w:t>
            </w:r>
            <w:r w:rsidRPr="008F0048">
              <w:rPr>
                <w:rFonts w:ascii="Arial" w:hAnsi="Arial" w:cs="Arial"/>
                <w:spacing w:val="1"/>
              </w:rPr>
              <w:t xml:space="preserve"> </w:t>
            </w:r>
            <w:r w:rsidRPr="008F0048">
              <w:rPr>
                <w:rFonts w:ascii="Arial" w:hAnsi="Arial" w:cs="Arial"/>
              </w:rPr>
              <w:t>UNIDADE</w:t>
            </w:r>
            <w:r w:rsidRPr="008F0048">
              <w:rPr>
                <w:rFonts w:ascii="Arial" w:hAnsi="Arial" w:cs="Arial"/>
                <w:spacing w:val="1"/>
              </w:rPr>
              <w:t xml:space="preserve"> </w:t>
            </w:r>
            <w:r w:rsidRPr="008F0048">
              <w:rPr>
                <w:rFonts w:ascii="Arial" w:hAnsi="Arial" w:cs="Arial"/>
              </w:rPr>
              <w:t>SETORIAL;</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0"/>
                <w:numId w:val="29"/>
              </w:numPr>
              <w:tabs>
                <w:tab w:val="left" w:pos="2103"/>
              </w:tabs>
              <w:autoSpaceDE w:val="0"/>
              <w:autoSpaceDN w:val="0"/>
              <w:ind w:left="619"/>
              <w:jc w:val="both"/>
              <w:rPr>
                <w:rFonts w:ascii="Arial" w:hAnsi="Arial" w:cs="Arial"/>
              </w:rPr>
            </w:pPr>
            <w:proofErr w:type="gramStart"/>
            <w:r w:rsidRPr="008F0048">
              <w:rPr>
                <w:rFonts w:ascii="Arial" w:hAnsi="Arial" w:cs="Arial"/>
              </w:rPr>
              <w:t>as</w:t>
            </w:r>
            <w:proofErr w:type="gramEnd"/>
            <w:r w:rsidRPr="008F0048">
              <w:rPr>
                <w:rFonts w:ascii="Arial" w:hAnsi="Arial" w:cs="Arial"/>
                <w:spacing w:val="1"/>
              </w:rPr>
              <w:t xml:space="preserve"> </w:t>
            </w:r>
            <w:r w:rsidRPr="008F0048">
              <w:rPr>
                <w:rFonts w:ascii="Arial" w:hAnsi="Arial" w:cs="Arial"/>
              </w:rPr>
              <w:t>solicitações</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atendimento</w:t>
            </w:r>
            <w:r w:rsidRPr="008F0048">
              <w:rPr>
                <w:rFonts w:ascii="Arial" w:hAnsi="Arial" w:cs="Arial"/>
                <w:spacing w:val="1"/>
              </w:rPr>
              <w:t xml:space="preserve"> </w:t>
            </w:r>
            <w:r w:rsidRPr="008F0048">
              <w:rPr>
                <w:rFonts w:ascii="Arial" w:hAnsi="Arial" w:cs="Arial"/>
              </w:rPr>
              <w:t>somente</w:t>
            </w:r>
            <w:r w:rsidRPr="008F0048">
              <w:rPr>
                <w:rFonts w:ascii="Arial" w:hAnsi="Arial" w:cs="Arial"/>
                <w:spacing w:val="1"/>
              </w:rPr>
              <w:t xml:space="preserve"> </w:t>
            </w:r>
            <w:r w:rsidRPr="008F0048">
              <w:rPr>
                <w:rFonts w:ascii="Arial" w:hAnsi="Arial" w:cs="Arial"/>
              </w:rPr>
              <w:t>deverão</w:t>
            </w:r>
            <w:r w:rsidRPr="008F0048">
              <w:rPr>
                <w:rFonts w:ascii="Arial" w:hAnsi="Arial" w:cs="Arial"/>
                <w:spacing w:val="1"/>
              </w:rPr>
              <w:t xml:space="preserve"> </w:t>
            </w:r>
            <w:r w:rsidRPr="008F0048">
              <w:rPr>
                <w:rFonts w:ascii="Arial" w:hAnsi="Arial" w:cs="Arial"/>
              </w:rPr>
              <w:t>ser</w:t>
            </w:r>
            <w:r w:rsidRPr="008F0048">
              <w:rPr>
                <w:rFonts w:ascii="Arial" w:hAnsi="Arial" w:cs="Arial"/>
                <w:spacing w:val="1"/>
              </w:rPr>
              <w:t xml:space="preserve"> </w:t>
            </w:r>
            <w:r w:rsidRPr="008F0048">
              <w:rPr>
                <w:rFonts w:ascii="Arial" w:hAnsi="Arial" w:cs="Arial"/>
              </w:rPr>
              <w:t>autorizadas</w:t>
            </w:r>
            <w:r w:rsidRPr="008F0048">
              <w:rPr>
                <w:rFonts w:ascii="Arial" w:hAnsi="Arial" w:cs="Arial"/>
                <w:spacing w:val="1"/>
              </w:rPr>
              <w:t xml:space="preserve"> </w:t>
            </w:r>
            <w:r w:rsidRPr="008F0048">
              <w:rPr>
                <w:rFonts w:ascii="Arial" w:hAnsi="Arial" w:cs="Arial"/>
              </w:rPr>
              <w:t>quando houver saldo de limite de despesas na UNIDADE SETORIAL que vincula direta ou</w:t>
            </w:r>
            <w:r w:rsidRPr="008F0048">
              <w:rPr>
                <w:rFonts w:ascii="Arial" w:hAnsi="Arial" w:cs="Arial"/>
                <w:spacing w:val="1"/>
              </w:rPr>
              <w:t xml:space="preserve"> </w:t>
            </w:r>
            <w:r w:rsidRPr="008F0048">
              <w:rPr>
                <w:rFonts w:ascii="Arial" w:hAnsi="Arial" w:cs="Arial"/>
              </w:rPr>
              <w:t>indiretamente o usuário, exibindo-se mensagem específica no caso de eventual</w:t>
            </w:r>
            <w:r w:rsidRPr="008F0048">
              <w:rPr>
                <w:rFonts w:ascii="Arial" w:hAnsi="Arial" w:cs="Arial"/>
                <w:spacing w:val="1"/>
              </w:rPr>
              <w:t xml:space="preserve"> </w:t>
            </w:r>
            <w:r w:rsidRPr="008F0048">
              <w:rPr>
                <w:rFonts w:ascii="Arial" w:hAnsi="Arial" w:cs="Arial"/>
              </w:rPr>
              <w:t>solicitação</w:t>
            </w:r>
            <w:r w:rsidRPr="008F0048">
              <w:rPr>
                <w:rFonts w:ascii="Arial" w:hAnsi="Arial" w:cs="Arial"/>
                <w:spacing w:val="-2"/>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serviço</w:t>
            </w:r>
            <w:r w:rsidRPr="008F0048">
              <w:rPr>
                <w:rFonts w:ascii="Arial" w:hAnsi="Arial" w:cs="Arial"/>
                <w:spacing w:val="1"/>
              </w:rPr>
              <w:t xml:space="preserve"> </w:t>
            </w:r>
            <w:r w:rsidRPr="008F0048">
              <w:rPr>
                <w:rFonts w:ascii="Arial" w:hAnsi="Arial" w:cs="Arial"/>
              </w:rPr>
              <w:t>sem</w:t>
            </w:r>
            <w:r w:rsidRPr="008F0048">
              <w:rPr>
                <w:rFonts w:ascii="Arial" w:hAnsi="Arial" w:cs="Arial"/>
                <w:spacing w:val="-1"/>
              </w:rPr>
              <w:t xml:space="preserve"> </w:t>
            </w:r>
            <w:r w:rsidRPr="008F0048">
              <w:rPr>
                <w:rFonts w:ascii="Arial" w:hAnsi="Arial" w:cs="Arial"/>
              </w:rPr>
              <w:t>o</w:t>
            </w:r>
            <w:r w:rsidRPr="008F0048">
              <w:rPr>
                <w:rFonts w:ascii="Arial" w:hAnsi="Arial" w:cs="Arial"/>
                <w:spacing w:val="1"/>
              </w:rPr>
              <w:t xml:space="preserve"> </w:t>
            </w:r>
            <w:r w:rsidRPr="008F0048">
              <w:rPr>
                <w:rFonts w:ascii="Arial" w:hAnsi="Arial" w:cs="Arial"/>
              </w:rPr>
              <w:t>necessário saldo;</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bottom w:val="single" w:sz="4" w:space="0" w:color="auto"/>
            </w:tcBorders>
          </w:tcPr>
          <w:p w:rsidR="008F0048" w:rsidRPr="008F0048" w:rsidRDefault="008F0048" w:rsidP="008F0048">
            <w:pPr>
              <w:widowControl w:val="0"/>
              <w:numPr>
                <w:ilvl w:val="0"/>
                <w:numId w:val="29"/>
              </w:numPr>
              <w:tabs>
                <w:tab w:val="left" w:pos="2103"/>
              </w:tabs>
              <w:autoSpaceDE w:val="0"/>
              <w:autoSpaceDN w:val="0"/>
              <w:ind w:left="619"/>
              <w:jc w:val="both"/>
              <w:rPr>
                <w:rFonts w:ascii="Arial" w:hAnsi="Arial" w:cs="Arial"/>
              </w:rPr>
            </w:pPr>
            <w:proofErr w:type="gramStart"/>
            <w:r w:rsidRPr="008F0048">
              <w:rPr>
                <w:rFonts w:ascii="Arial" w:hAnsi="Arial" w:cs="Arial"/>
              </w:rPr>
              <w:t>no</w:t>
            </w:r>
            <w:proofErr w:type="gramEnd"/>
            <w:r w:rsidRPr="008F0048">
              <w:rPr>
                <w:rFonts w:ascii="Arial" w:hAnsi="Arial" w:cs="Arial"/>
                <w:spacing w:val="1"/>
              </w:rPr>
              <w:t xml:space="preserve"> </w:t>
            </w:r>
            <w:r w:rsidRPr="008F0048">
              <w:rPr>
                <w:rFonts w:ascii="Arial" w:hAnsi="Arial" w:cs="Arial"/>
              </w:rPr>
              <w:t>caso</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bloqueio</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utilização</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serviço</w:t>
            </w:r>
            <w:r w:rsidRPr="008F0048">
              <w:rPr>
                <w:rFonts w:ascii="Arial" w:hAnsi="Arial" w:cs="Arial"/>
                <w:spacing w:val="1"/>
              </w:rPr>
              <w:t xml:space="preserve"> </w:t>
            </w:r>
            <w:r w:rsidRPr="008F0048">
              <w:rPr>
                <w:rFonts w:ascii="Arial" w:hAnsi="Arial" w:cs="Arial"/>
              </w:rPr>
              <w:t>para</w:t>
            </w:r>
            <w:r w:rsidRPr="008F0048">
              <w:rPr>
                <w:rFonts w:ascii="Arial" w:hAnsi="Arial" w:cs="Arial"/>
                <w:spacing w:val="1"/>
              </w:rPr>
              <w:t xml:space="preserve"> </w:t>
            </w:r>
            <w:r w:rsidRPr="008F0048">
              <w:rPr>
                <w:rFonts w:ascii="Arial" w:hAnsi="Arial" w:cs="Arial"/>
              </w:rPr>
              <w:t>uma</w:t>
            </w:r>
            <w:r w:rsidRPr="008F0048">
              <w:rPr>
                <w:rFonts w:ascii="Arial" w:hAnsi="Arial" w:cs="Arial"/>
                <w:spacing w:val="1"/>
              </w:rPr>
              <w:t xml:space="preserve"> </w:t>
            </w:r>
            <w:r w:rsidRPr="008F0048">
              <w:rPr>
                <w:rFonts w:ascii="Arial" w:hAnsi="Arial" w:cs="Arial"/>
              </w:rPr>
              <w:t>UNIDADE SETORIAL ou ADMINISTRATIVA, todos os usuários a ela vinculados deverão ser bloqueados</w:t>
            </w:r>
            <w:r w:rsidRPr="008F0048">
              <w:rPr>
                <w:rFonts w:ascii="Arial" w:hAnsi="Arial" w:cs="Arial"/>
                <w:spacing w:val="1"/>
              </w:rPr>
              <w:t xml:space="preserve"> </w:t>
            </w:r>
            <w:r w:rsidRPr="008F0048">
              <w:rPr>
                <w:rFonts w:ascii="Arial" w:hAnsi="Arial" w:cs="Arial"/>
              </w:rPr>
              <w:t>automaticamente, exibindo-se mensagem específica quando de eventual solicitação</w:t>
            </w:r>
            <w:r w:rsidRPr="008F0048">
              <w:rPr>
                <w:rFonts w:ascii="Arial" w:hAnsi="Arial" w:cs="Arial"/>
                <w:spacing w:val="1"/>
              </w:rPr>
              <w:t xml:space="preserve"> </w:t>
            </w:r>
            <w:r w:rsidRPr="008F0048">
              <w:rPr>
                <w:rFonts w:ascii="Arial" w:hAnsi="Arial" w:cs="Arial"/>
              </w:rPr>
              <w:t>de serviço.</w:t>
            </w:r>
          </w:p>
        </w:tc>
        <w:tc>
          <w:tcPr>
            <w:tcW w:w="961" w:type="dxa"/>
            <w:tcBorders>
              <w:bottom w:val="single" w:sz="4" w:space="0" w:color="auto"/>
            </w:tcBorders>
          </w:tcPr>
          <w:p w:rsidR="008F0048" w:rsidRPr="008F0048" w:rsidRDefault="008F0048" w:rsidP="008F0048">
            <w:pPr>
              <w:contextualSpacing/>
              <w:rPr>
                <w:rFonts w:ascii="Arial" w:hAnsi="Arial" w:cs="Arial"/>
              </w:rPr>
            </w:pPr>
          </w:p>
        </w:tc>
        <w:tc>
          <w:tcPr>
            <w:tcW w:w="806" w:type="dxa"/>
            <w:tcBorders>
              <w:bottom w:val="single" w:sz="4" w:space="0" w:color="auto"/>
            </w:tcBorders>
          </w:tcPr>
          <w:p w:rsidR="008F0048" w:rsidRPr="008F0048" w:rsidRDefault="008F0048" w:rsidP="008F0048">
            <w:pPr>
              <w:contextualSpacing/>
              <w:rPr>
                <w:rFonts w:ascii="Arial" w:hAnsi="Arial" w:cs="Arial"/>
              </w:rPr>
            </w:pPr>
          </w:p>
        </w:tc>
        <w:tc>
          <w:tcPr>
            <w:tcW w:w="1106" w:type="dxa"/>
            <w:tcBorders>
              <w:bottom w:val="single" w:sz="4" w:space="0" w:color="auto"/>
            </w:tcBorders>
          </w:tcPr>
          <w:p w:rsidR="008F0048" w:rsidRPr="008F0048" w:rsidRDefault="008F0048" w:rsidP="008F0048">
            <w:pPr>
              <w:contextualSpacing/>
              <w:rPr>
                <w:rFonts w:ascii="Arial" w:hAnsi="Arial" w:cs="Arial"/>
              </w:rPr>
            </w:pPr>
          </w:p>
        </w:tc>
        <w:tc>
          <w:tcPr>
            <w:tcW w:w="898" w:type="dxa"/>
            <w:tcBorders>
              <w:bottom w:val="single" w:sz="4" w:space="0" w:color="auto"/>
            </w:tcBorders>
          </w:tcPr>
          <w:p w:rsidR="008F0048" w:rsidRPr="008F0048" w:rsidRDefault="008F0048" w:rsidP="008F0048">
            <w:pPr>
              <w:contextualSpacing/>
              <w:rPr>
                <w:rFonts w:ascii="Arial" w:hAnsi="Arial" w:cs="Arial"/>
              </w:rPr>
            </w:pPr>
          </w:p>
        </w:tc>
        <w:tc>
          <w:tcPr>
            <w:tcW w:w="1394" w:type="dxa"/>
            <w:tcBorders>
              <w:bottom w:val="single" w:sz="4" w:space="0" w:color="auto"/>
            </w:tcBorders>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top w:val="single" w:sz="4" w:space="0" w:color="auto"/>
              <w:left w:val="single" w:sz="4" w:space="0" w:color="auto"/>
              <w:bottom w:val="single" w:sz="4" w:space="0" w:color="auto"/>
              <w:right w:val="nil"/>
            </w:tcBorders>
          </w:tcPr>
          <w:p w:rsidR="008F0048" w:rsidRPr="008F0048" w:rsidRDefault="008F0048" w:rsidP="008F0048">
            <w:pPr>
              <w:widowControl w:val="0"/>
              <w:numPr>
                <w:ilvl w:val="0"/>
                <w:numId w:val="35"/>
              </w:numPr>
              <w:tabs>
                <w:tab w:val="left" w:pos="1393"/>
              </w:tabs>
              <w:autoSpaceDE w:val="0"/>
              <w:autoSpaceDN w:val="0"/>
              <w:ind w:left="619" w:hanging="426"/>
              <w:rPr>
                <w:rFonts w:ascii="Arial" w:hAnsi="Arial" w:cs="Arial"/>
                <w:b/>
              </w:rPr>
            </w:pPr>
            <w:r w:rsidRPr="008F0048">
              <w:rPr>
                <w:rFonts w:ascii="Arial" w:hAnsi="Arial" w:cs="Arial"/>
                <w:b/>
              </w:rPr>
              <w:t>OUTROS REQUISITOS</w:t>
            </w:r>
          </w:p>
        </w:tc>
        <w:tc>
          <w:tcPr>
            <w:tcW w:w="961" w:type="dxa"/>
            <w:tcBorders>
              <w:top w:val="single" w:sz="4" w:space="0" w:color="auto"/>
              <w:left w:val="nil"/>
              <w:bottom w:val="single" w:sz="4" w:space="0" w:color="auto"/>
              <w:right w:val="nil"/>
            </w:tcBorders>
          </w:tcPr>
          <w:p w:rsidR="008F0048" w:rsidRPr="008F0048" w:rsidRDefault="008F0048" w:rsidP="008F0048">
            <w:pPr>
              <w:contextualSpacing/>
              <w:rPr>
                <w:rFonts w:ascii="Arial" w:hAnsi="Arial" w:cs="Arial"/>
              </w:rPr>
            </w:pPr>
          </w:p>
        </w:tc>
        <w:tc>
          <w:tcPr>
            <w:tcW w:w="806" w:type="dxa"/>
            <w:tcBorders>
              <w:top w:val="single" w:sz="4" w:space="0" w:color="auto"/>
              <w:left w:val="nil"/>
              <w:bottom w:val="single" w:sz="4" w:space="0" w:color="auto"/>
              <w:right w:val="nil"/>
            </w:tcBorders>
          </w:tcPr>
          <w:p w:rsidR="008F0048" w:rsidRPr="008F0048" w:rsidRDefault="008F0048" w:rsidP="008F0048">
            <w:pPr>
              <w:contextualSpacing/>
              <w:rPr>
                <w:rFonts w:ascii="Arial" w:hAnsi="Arial" w:cs="Arial"/>
              </w:rPr>
            </w:pPr>
          </w:p>
        </w:tc>
        <w:tc>
          <w:tcPr>
            <w:tcW w:w="1106" w:type="dxa"/>
            <w:tcBorders>
              <w:top w:val="single" w:sz="4" w:space="0" w:color="auto"/>
              <w:left w:val="nil"/>
              <w:bottom w:val="single" w:sz="4" w:space="0" w:color="auto"/>
              <w:right w:val="nil"/>
            </w:tcBorders>
          </w:tcPr>
          <w:p w:rsidR="008F0048" w:rsidRPr="008F0048" w:rsidRDefault="008F0048" w:rsidP="008F0048">
            <w:pPr>
              <w:contextualSpacing/>
              <w:rPr>
                <w:rFonts w:ascii="Arial" w:hAnsi="Arial" w:cs="Arial"/>
              </w:rPr>
            </w:pPr>
          </w:p>
        </w:tc>
        <w:tc>
          <w:tcPr>
            <w:tcW w:w="898" w:type="dxa"/>
            <w:tcBorders>
              <w:top w:val="single" w:sz="4" w:space="0" w:color="auto"/>
              <w:left w:val="nil"/>
              <w:bottom w:val="single" w:sz="4" w:space="0" w:color="auto"/>
              <w:right w:val="nil"/>
            </w:tcBorders>
          </w:tcPr>
          <w:p w:rsidR="008F0048" w:rsidRPr="008F0048" w:rsidRDefault="008F0048" w:rsidP="008F0048">
            <w:pPr>
              <w:contextualSpacing/>
              <w:rPr>
                <w:rFonts w:ascii="Arial" w:hAnsi="Arial" w:cs="Arial"/>
              </w:rPr>
            </w:pPr>
          </w:p>
        </w:tc>
        <w:tc>
          <w:tcPr>
            <w:tcW w:w="1394" w:type="dxa"/>
            <w:tcBorders>
              <w:top w:val="single" w:sz="4" w:space="0" w:color="auto"/>
              <w:left w:val="nil"/>
              <w:bottom w:val="single" w:sz="4" w:space="0" w:color="auto"/>
              <w:right w:val="single" w:sz="4" w:space="0" w:color="auto"/>
            </w:tcBorders>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top w:val="single" w:sz="4" w:space="0" w:color="auto"/>
              <w:left w:val="single" w:sz="4" w:space="0" w:color="auto"/>
            </w:tcBorders>
          </w:tcPr>
          <w:p w:rsidR="008F0048" w:rsidRPr="008F0048" w:rsidRDefault="008F0048" w:rsidP="008F0048">
            <w:pPr>
              <w:widowControl w:val="0"/>
              <w:numPr>
                <w:ilvl w:val="1"/>
                <w:numId w:val="35"/>
              </w:numPr>
              <w:tabs>
                <w:tab w:val="left" w:pos="1390"/>
              </w:tabs>
              <w:autoSpaceDE w:val="0"/>
              <w:autoSpaceDN w:val="0"/>
              <w:ind w:left="619" w:hanging="426"/>
              <w:jc w:val="both"/>
              <w:rPr>
                <w:rFonts w:ascii="Arial" w:hAnsi="Arial" w:cs="Arial"/>
              </w:rPr>
            </w:pPr>
            <w:r w:rsidRPr="008F0048">
              <w:rPr>
                <w:rFonts w:ascii="Arial" w:hAnsi="Arial" w:cs="Arial"/>
              </w:rPr>
              <w:t>A</w:t>
            </w:r>
            <w:r w:rsidRPr="008F0048">
              <w:rPr>
                <w:rFonts w:ascii="Arial" w:hAnsi="Arial" w:cs="Arial"/>
                <w:spacing w:val="1"/>
              </w:rPr>
              <w:t xml:space="preserve"> </w:t>
            </w:r>
            <w:r w:rsidRPr="008F0048">
              <w:rPr>
                <w:rFonts w:ascii="Arial" w:hAnsi="Arial" w:cs="Arial"/>
              </w:rPr>
              <w:t>Contratada,</w:t>
            </w:r>
            <w:r w:rsidRPr="008F0048">
              <w:rPr>
                <w:rFonts w:ascii="Arial" w:hAnsi="Arial" w:cs="Arial"/>
                <w:spacing w:val="1"/>
              </w:rPr>
              <w:t xml:space="preserve"> </w:t>
            </w:r>
            <w:r w:rsidRPr="008F0048">
              <w:rPr>
                <w:rFonts w:ascii="Arial" w:hAnsi="Arial" w:cs="Arial"/>
              </w:rPr>
              <w:t>ao</w:t>
            </w:r>
            <w:r w:rsidRPr="008F0048">
              <w:rPr>
                <w:rFonts w:ascii="Arial" w:hAnsi="Arial" w:cs="Arial"/>
                <w:spacing w:val="1"/>
              </w:rPr>
              <w:t xml:space="preserve"> </w:t>
            </w:r>
            <w:r w:rsidRPr="008F0048">
              <w:rPr>
                <w:rFonts w:ascii="Arial" w:hAnsi="Arial" w:cs="Arial"/>
              </w:rPr>
              <w:t>cadastrar</w:t>
            </w:r>
            <w:r w:rsidRPr="008F0048">
              <w:rPr>
                <w:rFonts w:ascii="Arial" w:hAnsi="Arial" w:cs="Arial"/>
                <w:spacing w:val="1"/>
              </w:rPr>
              <w:t xml:space="preserve"> </w:t>
            </w:r>
            <w:r w:rsidRPr="008F0048">
              <w:rPr>
                <w:rFonts w:ascii="Arial" w:hAnsi="Arial" w:cs="Arial"/>
              </w:rPr>
              <w:t>o</w:t>
            </w:r>
            <w:r w:rsidRPr="008F0048">
              <w:rPr>
                <w:rFonts w:ascii="Arial" w:hAnsi="Arial" w:cs="Arial"/>
                <w:spacing w:val="1"/>
              </w:rPr>
              <w:t xml:space="preserve"> </w:t>
            </w:r>
            <w:r w:rsidRPr="008F0048">
              <w:rPr>
                <w:rFonts w:ascii="Arial" w:hAnsi="Arial" w:cs="Arial"/>
              </w:rPr>
              <w:t>veículo</w:t>
            </w:r>
            <w:r w:rsidRPr="008F0048">
              <w:rPr>
                <w:rFonts w:ascii="Arial" w:hAnsi="Arial" w:cs="Arial"/>
                <w:spacing w:val="1"/>
              </w:rPr>
              <w:t xml:space="preserve"> </w:t>
            </w:r>
            <w:r w:rsidRPr="008F0048">
              <w:rPr>
                <w:rFonts w:ascii="Arial" w:hAnsi="Arial" w:cs="Arial"/>
              </w:rPr>
              <w:t>e</w:t>
            </w:r>
            <w:r w:rsidRPr="008F0048">
              <w:rPr>
                <w:rFonts w:ascii="Arial" w:hAnsi="Arial" w:cs="Arial"/>
                <w:spacing w:val="1"/>
              </w:rPr>
              <w:t xml:space="preserve"> </w:t>
            </w:r>
            <w:r w:rsidRPr="008F0048">
              <w:rPr>
                <w:rFonts w:ascii="Arial" w:hAnsi="Arial" w:cs="Arial"/>
              </w:rPr>
              <w:t>o</w:t>
            </w:r>
            <w:r w:rsidRPr="008F0048">
              <w:rPr>
                <w:rFonts w:ascii="Arial" w:hAnsi="Arial" w:cs="Arial"/>
                <w:spacing w:val="1"/>
              </w:rPr>
              <w:t xml:space="preserve"> </w:t>
            </w:r>
            <w:r w:rsidRPr="008F0048">
              <w:rPr>
                <w:rFonts w:ascii="Arial" w:hAnsi="Arial" w:cs="Arial"/>
              </w:rPr>
              <w:t>motorista</w:t>
            </w:r>
            <w:r w:rsidRPr="008F0048">
              <w:rPr>
                <w:rFonts w:ascii="Arial" w:hAnsi="Arial" w:cs="Arial"/>
                <w:spacing w:val="1"/>
              </w:rPr>
              <w:t xml:space="preserve"> </w:t>
            </w:r>
            <w:r w:rsidRPr="008F0048">
              <w:rPr>
                <w:rFonts w:ascii="Arial" w:hAnsi="Arial" w:cs="Arial"/>
              </w:rPr>
              <w:t>no</w:t>
            </w:r>
            <w:r w:rsidRPr="008F0048">
              <w:rPr>
                <w:rFonts w:ascii="Arial" w:hAnsi="Arial" w:cs="Arial"/>
                <w:spacing w:val="1"/>
              </w:rPr>
              <w:t xml:space="preserve"> </w:t>
            </w:r>
            <w:r w:rsidRPr="008F0048">
              <w:rPr>
                <w:rFonts w:ascii="Arial" w:hAnsi="Arial" w:cs="Arial"/>
              </w:rPr>
              <w:t>sistema,</w:t>
            </w:r>
            <w:r w:rsidRPr="008F0048">
              <w:rPr>
                <w:rFonts w:ascii="Arial" w:hAnsi="Arial" w:cs="Arial"/>
                <w:spacing w:val="1"/>
              </w:rPr>
              <w:t xml:space="preserve"> </w:t>
            </w:r>
            <w:r w:rsidRPr="008F0048">
              <w:rPr>
                <w:rFonts w:ascii="Arial" w:hAnsi="Arial" w:cs="Arial"/>
              </w:rPr>
              <w:t>deverá</w:t>
            </w:r>
            <w:r w:rsidRPr="008F0048">
              <w:rPr>
                <w:rFonts w:ascii="Arial" w:hAnsi="Arial" w:cs="Arial"/>
                <w:spacing w:val="1"/>
              </w:rPr>
              <w:t xml:space="preserve"> </w:t>
            </w:r>
            <w:r w:rsidRPr="008F0048">
              <w:rPr>
                <w:rFonts w:ascii="Arial" w:hAnsi="Arial" w:cs="Arial"/>
              </w:rPr>
              <w:t>observar:</w:t>
            </w:r>
          </w:p>
        </w:tc>
        <w:tc>
          <w:tcPr>
            <w:tcW w:w="961" w:type="dxa"/>
            <w:tcBorders>
              <w:top w:val="single" w:sz="4" w:space="0" w:color="auto"/>
            </w:tcBorders>
          </w:tcPr>
          <w:p w:rsidR="008F0048" w:rsidRPr="008F0048" w:rsidRDefault="008F0048" w:rsidP="008F0048">
            <w:pPr>
              <w:contextualSpacing/>
              <w:rPr>
                <w:rFonts w:ascii="Arial" w:hAnsi="Arial" w:cs="Arial"/>
              </w:rPr>
            </w:pPr>
          </w:p>
        </w:tc>
        <w:tc>
          <w:tcPr>
            <w:tcW w:w="806" w:type="dxa"/>
            <w:tcBorders>
              <w:top w:val="single" w:sz="4" w:space="0" w:color="auto"/>
            </w:tcBorders>
          </w:tcPr>
          <w:p w:rsidR="008F0048" w:rsidRPr="008F0048" w:rsidRDefault="008F0048" w:rsidP="008F0048">
            <w:pPr>
              <w:contextualSpacing/>
              <w:rPr>
                <w:rFonts w:ascii="Arial" w:hAnsi="Arial" w:cs="Arial"/>
              </w:rPr>
            </w:pPr>
          </w:p>
        </w:tc>
        <w:tc>
          <w:tcPr>
            <w:tcW w:w="1106" w:type="dxa"/>
            <w:tcBorders>
              <w:top w:val="single" w:sz="4" w:space="0" w:color="auto"/>
            </w:tcBorders>
          </w:tcPr>
          <w:p w:rsidR="008F0048" w:rsidRPr="008F0048" w:rsidRDefault="008F0048" w:rsidP="008F0048">
            <w:pPr>
              <w:contextualSpacing/>
              <w:rPr>
                <w:rFonts w:ascii="Arial" w:hAnsi="Arial" w:cs="Arial"/>
              </w:rPr>
            </w:pPr>
          </w:p>
        </w:tc>
        <w:tc>
          <w:tcPr>
            <w:tcW w:w="898" w:type="dxa"/>
            <w:tcBorders>
              <w:top w:val="single" w:sz="4" w:space="0" w:color="auto"/>
            </w:tcBorders>
          </w:tcPr>
          <w:p w:rsidR="008F0048" w:rsidRPr="008F0048" w:rsidRDefault="008F0048" w:rsidP="008F0048">
            <w:pPr>
              <w:contextualSpacing/>
              <w:rPr>
                <w:rFonts w:ascii="Arial" w:hAnsi="Arial" w:cs="Arial"/>
              </w:rPr>
            </w:pPr>
          </w:p>
        </w:tc>
        <w:tc>
          <w:tcPr>
            <w:tcW w:w="1394" w:type="dxa"/>
            <w:tcBorders>
              <w:top w:val="single" w:sz="4" w:space="0" w:color="auto"/>
            </w:tcBorders>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30"/>
              </w:numPr>
              <w:tabs>
                <w:tab w:val="left" w:pos="1815"/>
              </w:tabs>
              <w:autoSpaceDE w:val="0"/>
              <w:autoSpaceDN w:val="0"/>
              <w:ind w:left="619" w:hanging="284"/>
              <w:jc w:val="both"/>
              <w:rPr>
                <w:rFonts w:ascii="Arial" w:hAnsi="Arial" w:cs="Arial"/>
              </w:rPr>
            </w:pPr>
            <w:proofErr w:type="gramStart"/>
            <w:r w:rsidRPr="008F0048">
              <w:rPr>
                <w:rFonts w:ascii="Arial" w:hAnsi="Arial" w:cs="Arial"/>
              </w:rPr>
              <w:t>caso</w:t>
            </w:r>
            <w:proofErr w:type="gramEnd"/>
            <w:r w:rsidRPr="008F0048">
              <w:rPr>
                <w:rFonts w:ascii="Arial" w:hAnsi="Arial" w:cs="Arial"/>
              </w:rPr>
              <w:t xml:space="preserve"> os serviços sejam prestados por meio de táxis, nos termos da Lei</w:t>
            </w:r>
            <w:r w:rsidRPr="008F0048">
              <w:rPr>
                <w:rFonts w:ascii="Arial" w:hAnsi="Arial" w:cs="Arial"/>
                <w:spacing w:val="1"/>
              </w:rPr>
              <w:t xml:space="preserve"> </w:t>
            </w:r>
            <w:r w:rsidRPr="008F0048">
              <w:rPr>
                <w:rFonts w:ascii="Arial" w:hAnsi="Arial" w:cs="Arial"/>
              </w:rPr>
              <w:t>Distrital n. 5.323, de 7 de março de 2014, e normas complementares, o</w:t>
            </w:r>
            <w:r w:rsidRPr="008F0048">
              <w:rPr>
                <w:rFonts w:ascii="Arial" w:hAnsi="Arial" w:cs="Arial"/>
                <w:spacing w:val="1"/>
              </w:rPr>
              <w:t xml:space="preserve"> </w:t>
            </w:r>
            <w:r w:rsidRPr="008F0048">
              <w:rPr>
                <w:rFonts w:ascii="Arial" w:hAnsi="Arial" w:cs="Arial"/>
              </w:rPr>
              <w:t>veículo e o motorista devem estar habilitados e autorizados pelo Governo</w:t>
            </w:r>
            <w:r w:rsidRPr="008F0048">
              <w:rPr>
                <w:rFonts w:ascii="Arial" w:hAnsi="Arial" w:cs="Arial"/>
                <w:spacing w:val="1"/>
              </w:rPr>
              <w:t xml:space="preserve"> </w:t>
            </w:r>
            <w:r w:rsidRPr="008F0048">
              <w:rPr>
                <w:rFonts w:ascii="Arial" w:hAnsi="Arial" w:cs="Arial"/>
              </w:rPr>
              <w:t>do</w:t>
            </w:r>
            <w:r w:rsidRPr="008F0048">
              <w:rPr>
                <w:rFonts w:ascii="Arial" w:hAnsi="Arial" w:cs="Arial"/>
                <w:spacing w:val="1"/>
              </w:rPr>
              <w:t xml:space="preserve"> </w:t>
            </w:r>
            <w:r w:rsidRPr="008F0048">
              <w:rPr>
                <w:rFonts w:ascii="Arial" w:hAnsi="Arial" w:cs="Arial"/>
              </w:rPr>
              <w:t>Distrito</w:t>
            </w:r>
            <w:r w:rsidRPr="008F0048">
              <w:rPr>
                <w:rFonts w:ascii="Arial" w:hAnsi="Arial" w:cs="Arial"/>
                <w:spacing w:val="1"/>
              </w:rPr>
              <w:t xml:space="preserve"> </w:t>
            </w:r>
            <w:r w:rsidRPr="008F0048">
              <w:rPr>
                <w:rFonts w:ascii="Arial" w:hAnsi="Arial" w:cs="Arial"/>
              </w:rPr>
              <w:t>Federal</w:t>
            </w:r>
            <w:r w:rsidRPr="008F0048">
              <w:rPr>
                <w:rFonts w:ascii="Arial" w:hAnsi="Arial" w:cs="Arial"/>
                <w:spacing w:val="1"/>
              </w:rPr>
              <w:t xml:space="preserve"> </w:t>
            </w:r>
            <w:r w:rsidRPr="008F0048">
              <w:rPr>
                <w:rFonts w:ascii="Arial" w:hAnsi="Arial" w:cs="Arial"/>
              </w:rPr>
              <w:t>-</w:t>
            </w:r>
            <w:r w:rsidRPr="008F0048">
              <w:rPr>
                <w:rFonts w:ascii="Arial" w:hAnsi="Arial" w:cs="Arial"/>
                <w:spacing w:val="1"/>
              </w:rPr>
              <w:t xml:space="preserve"> </w:t>
            </w:r>
            <w:r w:rsidRPr="008F0048">
              <w:rPr>
                <w:rFonts w:ascii="Arial" w:hAnsi="Arial" w:cs="Arial"/>
              </w:rPr>
              <w:t>Secretaria</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Estado</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Mobilidade</w:t>
            </w:r>
            <w:r w:rsidRPr="008F0048">
              <w:rPr>
                <w:rFonts w:ascii="Arial" w:hAnsi="Arial" w:cs="Arial"/>
                <w:spacing w:val="1"/>
              </w:rPr>
              <w:t xml:space="preserve"> </w:t>
            </w:r>
            <w:r w:rsidRPr="008F0048">
              <w:rPr>
                <w:rFonts w:ascii="Arial" w:hAnsi="Arial" w:cs="Arial"/>
              </w:rPr>
              <w:t>do</w:t>
            </w:r>
            <w:r w:rsidRPr="008F0048">
              <w:rPr>
                <w:rFonts w:ascii="Arial" w:hAnsi="Arial" w:cs="Arial"/>
                <w:spacing w:val="1"/>
              </w:rPr>
              <w:t xml:space="preserve"> </w:t>
            </w:r>
            <w:r w:rsidRPr="008F0048">
              <w:rPr>
                <w:rFonts w:ascii="Arial" w:hAnsi="Arial" w:cs="Arial"/>
              </w:rPr>
              <w:t>Distrito</w:t>
            </w:r>
            <w:r w:rsidRPr="008F0048">
              <w:rPr>
                <w:rFonts w:ascii="Arial" w:hAnsi="Arial" w:cs="Arial"/>
                <w:spacing w:val="1"/>
              </w:rPr>
              <w:t xml:space="preserve"> </w:t>
            </w:r>
            <w:r w:rsidRPr="008F0048">
              <w:rPr>
                <w:rFonts w:ascii="Arial" w:hAnsi="Arial" w:cs="Arial"/>
              </w:rPr>
              <w:t>Federal;</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nil"/>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tcBorders>
          </w:tcPr>
          <w:p w:rsidR="008F0048" w:rsidRPr="008F0048" w:rsidRDefault="008F0048" w:rsidP="008F0048">
            <w:pPr>
              <w:widowControl w:val="0"/>
              <w:numPr>
                <w:ilvl w:val="2"/>
                <w:numId w:val="30"/>
              </w:numPr>
              <w:tabs>
                <w:tab w:val="left" w:pos="1815"/>
              </w:tabs>
              <w:autoSpaceDE w:val="0"/>
              <w:autoSpaceDN w:val="0"/>
              <w:ind w:left="619" w:hanging="284"/>
              <w:jc w:val="both"/>
              <w:rPr>
                <w:rFonts w:ascii="Arial" w:hAnsi="Arial" w:cs="Arial"/>
              </w:rPr>
            </w:pPr>
            <w:proofErr w:type="gramStart"/>
            <w:r w:rsidRPr="008F0048">
              <w:rPr>
                <w:rFonts w:ascii="Arial" w:hAnsi="Arial" w:cs="Arial"/>
              </w:rPr>
              <w:t>caso</w:t>
            </w:r>
            <w:proofErr w:type="gramEnd"/>
            <w:r w:rsidRPr="008F0048">
              <w:rPr>
                <w:rFonts w:ascii="Arial" w:hAnsi="Arial" w:cs="Arial"/>
                <w:spacing w:val="1"/>
              </w:rPr>
              <w:t xml:space="preserve"> </w:t>
            </w:r>
            <w:r w:rsidRPr="008F0048">
              <w:rPr>
                <w:rFonts w:ascii="Arial" w:hAnsi="Arial" w:cs="Arial"/>
              </w:rPr>
              <w:t>os</w:t>
            </w:r>
            <w:r w:rsidRPr="008F0048">
              <w:rPr>
                <w:rFonts w:ascii="Arial" w:hAnsi="Arial" w:cs="Arial"/>
                <w:spacing w:val="1"/>
              </w:rPr>
              <w:t xml:space="preserve"> </w:t>
            </w:r>
            <w:r w:rsidRPr="008F0048">
              <w:rPr>
                <w:rFonts w:ascii="Arial" w:hAnsi="Arial" w:cs="Arial"/>
              </w:rPr>
              <w:t>serviços</w:t>
            </w:r>
            <w:r w:rsidRPr="008F0048">
              <w:rPr>
                <w:rFonts w:ascii="Arial" w:hAnsi="Arial" w:cs="Arial"/>
                <w:spacing w:val="1"/>
              </w:rPr>
              <w:t xml:space="preserve"> </w:t>
            </w:r>
            <w:r w:rsidRPr="008F0048">
              <w:rPr>
                <w:rFonts w:ascii="Arial" w:hAnsi="Arial" w:cs="Arial"/>
              </w:rPr>
              <w:t>sejam</w:t>
            </w:r>
            <w:r w:rsidRPr="008F0048">
              <w:rPr>
                <w:rFonts w:ascii="Arial" w:hAnsi="Arial" w:cs="Arial"/>
                <w:spacing w:val="1"/>
              </w:rPr>
              <w:t xml:space="preserve"> </w:t>
            </w:r>
            <w:r w:rsidRPr="008F0048">
              <w:rPr>
                <w:rFonts w:ascii="Arial" w:hAnsi="Arial" w:cs="Arial"/>
              </w:rPr>
              <w:t>prestados</w:t>
            </w:r>
            <w:r w:rsidRPr="008F0048">
              <w:rPr>
                <w:rFonts w:ascii="Arial" w:hAnsi="Arial" w:cs="Arial"/>
                <w:spacing w:val="1"/>
              </w:rPr>
              <w:t xml:space="preserve"> </w:t>
            </w:r>
            <w:r w:rsidRPr="008F0048">
              <w:rPr>
                <w:rFonts w:ascii="Arial" w:hAnsi="Arial" w:cs="Arial"/>
              </w:rPr>
              <w:t>por</w:t>
            </w:r>
            <w:r w:rsidRPr="008F0048">
              <w:rPr>
                <w:rFonts w:ascii="Arial" w:hAnsi="Arial" w:cs="Arial"/>
                <w:spacing w:val="1"/>
              </w:rPr>
              <w:t xml:space="preserve"> </w:t>
            </w:r>
            <w:r w:rsidRPr="008F0048">
              <w:rPr>
                <w:rFonts w:ascii="Arial" w:hAnsi="Arial" w:cs="Arial"/>
              </w:rPr>
              <w:t>meio</w:t>
            </w:r>
            <w:r w:rsidRPr="008F0048">
              <w:rPr>
                <w:rFonts w:ascii="Arial" w:hAnsi="Arial" w:cs="Arial"/>
                <w:spacing w:val="1"/>
              </w:rPr>
              <w:t xml:space="preserve"> </w:t>
            </w:r>
            <w:r w:rsidRPr="008F0048">
              <w:rPr>
                <w:rFonts w:ascii="Arial" w:hAnsi="Arial" w:cs="Arial"/>
              </w:rPr>
              <w:t>do</w:t>
            </w:r>
            <w:r w:rsidRPr="008F0048">
              <w:rPr>
                <w:rFonts w:ascii="Arial" w:hAnsi="Arial" w:cs="Arial"/>
                <w:spacing w:val="1"/>
              </w:rPr>
              <w:t xml:space="preserve"> </w:t>
            </w:r>
            <w:r w:rsidRPr="008F0048">
              <w:rPr>
                <w:rFonts w:ascii="Arial" w:hAnsi="Arial" w:cs="Arial"/>
              </w:rPr>
              <w:t>transporte</w:t>
            </w:r>
            <w:r w:rsidRPr="008F0048">
              <w:rPr>
                <w:rFonts w:ascii="Arial" w:hAnsi="Arial" w:cs="Arial"/>
                <w:spacing w:val="66"/>
              </w:rPr>
              <w:t xml:space="preserve"> </w:t>
            </w:r>
            <w:r w:rsidRPr="008F0048">
              <w:rPr>
                <w:rFonts w:ascii="Arial" w:hAnsi="Arial" w:cs="Arial"/>
              </w:rPr>
              <w:t>individual</w:t>
            </w:r>
            <w:r w:rsidRPr="008F0048">
              <w:rPr>
                <w:rFonts w:ascii="Arial" w:hAnsi="Arial" w:cs="Arial"/>
                <w:spacing w:val="1"/>
              </w:rPr>
              <w:t xml:space="preserve"> </w:t>
            </w:r>
            <w:r w:rsidRPr="008F0048">
              <w:rPr>
                <w:rFonts w:ascii="Arial" w:hAnsi="Arial" w:cs="Arial"/>
              </w:rPr>
              <w:t>privado de passageiros baseado em tecnologia de comunicação em rede,</w:t>
            </w:r>
            <w:r w:rsidRPr="008F0048">
              <w:rPr>
                <w:rFonts w:ascii="Arial" w:hAnsi="Arial" w:cs="Arial"/>
                <w:spacing w:val="1"/>
              </w:rPr>
              <w:t xml:space="preserve"> </w:t>
            </w:r>
            <w:r w:rsidRPr="008F0048">
              <w:rPr>
                <w:rFonts w:ascii="Arial" w:hAnsi="Arial" w:cs="Arial"/>
              </w:rPr>
              <w:t>nos termos da Lei Distrital n. 5.691, de 2 de agosto de 2016, e normas</w:t>
            </w:r>
            <w:r w:rsidRPr="008F0048">
              <w:rPr>
                <w:rFonts w:ascii="Arial" w:hAnsi="Arial" w:cs="Arial"/>
                <w:spacing w:val="1"/>
              </w:rPr>
              <w:t xml:space="preserve"> </w:t>
            </w:r>
            <w:r w:rsidRPr="008F0048">
              <w:rPr>
                <w:rFonts w:ascii="Arial" w:hAnsi="Arial" w:cs="Arial"/>
              </w:rPr>
              <w:t>complementares, a Contratada deve estar devidamente credenciada pelo</w:t>
            </w:r>
            <w:r w:rsidRPr="008F0048">
              <w:rPr>
                <w:rFonts w:ascii="Arial" w:hAnsi="Arial" w:cs="Arial"/>
                <w:spacing w:val="1"/>
              </w:rPr>
              <w:t xml:space="preserve"> </w:t>
            </w:r>
            <w:r w:rsidRPr="008F0048">
              <w:rPr>
                <w:rFonts w:ascii="Arial" w:hAnsi="Arial" w:cs="Arial"/>
              </w:rPr>
              <w:t>Governo</w:t>
            </w:r>
            <w:r w:rsidRPr="008F0048">
              <w:rPr>
                <w:rFonts w:ascii="Arial" w:hAnsi="Arial" w:cs="Arial"/>
                <w:spacing w:val="1"/>
              </w:rPr>
              <w:t xml:space="preserve"> </w:t>
            </w:r>
            <w:r w:rsidRPr="008F0048">
              <w:rPr>
                <w:rFonts w:ascii="Arial" w:hAnsi="Arial" w:cs="Arial"/>
              </w:rPr>
              <w:t>do</w:t>
            </w:r>
            <w:r w:rsidRPr="008F0048">
              <w:rPr>
                <w:rFonts w:ascii="Arial" w:hAnsi="Arial" w:cs="Arial"/>
                <w:spacing w:val="1"/>
              </w:rPr>
              <w:t xml:space="preserve"> </w:t>
            </w:r>
            <w:r w:rsidRPr="008F0048">
              <w:rPr>
                <w:rFonts w:ascii="Arial" w:hAnsi="Arial" w:cs="Arial"/>
              </w:rPr>
              <w:t>Distrito</w:t>
            </w:r>
            <w:r w:rsidRPr="008F0048">
              <w:rPr>
                <w:rFonts w:ascii="Arial" w:hAnsi="Arial" w:cs="Arial"/>
                <w:spacing w:val="1"/>
              </w:rPr>
              <w:t xml:space="preserve"> </w:t>
            </w:r>
            <w:r w:rsidRPr="008F0048">
              <w:rPr>
                <w:rFonts w:ascii="Arial" w:hAnsi="Arial" w:cs="Arial"/>
              </w:rPr>
              <w:lastRenderedPageBreak/>
              <w:t>Federal - Secretaria</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Estado</w:t>
            </w:r>
            <w:r w:rsidRPr="008F0048">
              <w:rPr>
                <w:rFonts w:ascii="Arial" w:hAnsi="Arial" w:cs="Arial"/>
                <w:spacing w:val="1"/>
              </w:rPr>
              <w:t xml:space="preserve"> </w:t>
            </w:r>
            <w:r w:rsidRPr="008F0048">
              <w:rPr>
                <w:rFonts w:ascii="Arial" w:hAnsi="Arial" w:cs="Arial"/>
              </w:rPr>
              <w:t>de</w:t>
            </w:r>
            <w:r w:rsidRPr="008F0048">
              <w:rPr>
                <w:rFonts w:ascii="Arial" w:hAnsi="Arial" w:cs="Arial"/>
                <w:spacing w:val="1"/>
              </w:rPr>
              <w:t xml:space="preserve"> </w:t>
            </w:r>
            <w:r w:rsidRPr="008F0048">
              <w:rPr>
                <w:rFonts w:ascii="Arial" w:hAnsi="Arial" w:cs="Arial"/>
              </w:rPr>
              <w:t>Mobilidade</w:t>
            </w:r>
            <w:r w:rsidRPr="008F0048">
              <w:rPr>
                <w:rFonts w:ascii="Arial" w:hAnsi="Arial" w:cs="Arial"/>
                <w:spacing w:val="1"/>
              </w:rPr>
              <w:t xml:space="preserve"> </w:t>
            </w:r>
            <w:r w:rsidRPr="008F0048">
              <w:rPr>
                <w:rFonts w:ascii="Arial" w:hAnsi="Arial" w:cs="Arial"/>
              </w:rPr>
              <w:t>do</w:t>
            </w:r>
            <w:r w:rsidRPr="008F0048">
              <w:rPr>
                <w:rFonts w:ascii="Arial" w:hAnsi="Arial" w:cs="Arial"/>
                <w:spacing w:val="1"/>
              </w:rPr>
              <w:t xml:space="preserve"> </w:t>
            </w:r>
            <w:r w:rsidRPr="008F0048">
              <w:rPr>
                <w:rFonts w:ascii="Arial" w:hAnsi="Arial" w:cs="Arial"/>
              </w:rPr>
              <w:t>Distrito</w:t>
            </w:r>
            <w:r w:rsidRPr="008F0048">
              <w:rPr>
                <w:rFonts w:ascii="Arial" w:hAnsi="Arial" w:cs="Arial"/>
                <w:spacing w:val="27"/>
              </w:rPr>
              <w:t xml:space="preserve"> </w:t>
            </w:r>
            <w:r w:rsidRPr="008F0048">
              <w:rPr>
                <w:rFonts w:ascii="Arial" w:hAnsi="Arial" w:cs="Arial"/>
              </w:rPr>
              <w:t>Federal</w:t>
            </w:r>
            <w:r w:rsidRPr="008F0048">
              <w:rPr>
                <w:rFonts w:ascii="Arial" w:hAnsi="Arial" w:cs="Arial"/>
                <w:spacing w:val="26"/>
              </w:rPr>
              <w:t xml:space="preserve"> </w:t>
            </w:r>
            <w:r w:rsidRPr="008F0048">
              <w:rPr>
                <w:rFonts w:ascii="Arial" w:hAnsi="Arial" w:cs="Arial"/>
              </w:rPr>
              <w:t>e</w:t>
            </w:r>
            <w:r w:rsidRPr="008F0048">
              <w:rPr>
                <w:rFonts w:ascii="Arial" w:hAnsi="Arial" w:cs="Arial"/>
                <w:spacing w:val="27"/>
              </w:rPr>
              <w:t xml:space="preserve"> </w:t>
            </w:r>
            <w:r w:rsidRPr="008F0048">
              <w:rPr>
                <w:rFonts w:ascii="Arial" w:hAnsi="Arial" w:cs="Arial"/>
              </w:rPr>
              <w:t>os</w:t>
            </w:r>
            <w:r w:rsidRPr="008F0048">
              <w:rPr>
                <w:rFonts w:ascii="Arial" w:hAnsi="Arial" w:cs="Arial"/>
                <w:spacing w:val="27"/>
              </w:rPr>
              <w:t xml:space="preserve"> </w:t>
            </w:r>
            <w:r w:rsidRPr="008F0048">
              <w:rPr>
                <w:rFonts w:ascii="Arial" w:hAnsi="Arial" w:cs="Arial"/>
              </w:rPr>
              <w:t>veículos</w:t>
            </w:r>
            <w:r w:rsidRPr="008F0048">
              <w:rPr>
                <w:rFonts w:ascii="Arial" w:hAnsi="Arial" w:cs="Arial"/>
                <w:spacing w:val="27"/>
              </w:rPr>
              <w:t xml:space="preserve"> </w:t>
            </w:r>
            <w:r w:rsidRPr="008F0048">
              <w:rPr>
                <w:rFonts w:ascii="Arial" w:hAnsi="Arial" w:cs="Arial"/>
              </w:rPr>
              <w:t>e</w:t>
            </w:r>
            <w:r w:rsidRPr="008F0048">
              <w:rPr>
                <w:rFonts w:ascii="Arial" w:hAnsi="Arial" w:cs="Arial"/>
                <w:spacing w:val="27"/>
              </w:rPr>
              <w:t xml:space="preserve"> </w:t>
            </w:r>
            <w:r w:rsidRPr="008F0048">
              <w:rPr>
                <w:rFonts w:ascii="Arial" w:hAnsi="Arial" w:cs="Arial"/>
              </w:rPr>
              <w:t>condutores</w:t>
            </w:r>
            <w:r w:rsidRPr="008F0048">
              <w:rPr>
                <w:rFonts w:ascii="Arial" w:hAnsi="Arial" w:cs="Arial"/>
                <w:spacing w:val="27"/>
              </w:rPr>
              <w:t xml:space="preserve"> </w:t>
            </w:r>
            <w:r w:rsidRPr="008F0048">
              <w:rPr>
                <w:rFonts w:ascii="Arial" w:hAnsi="Arial" w:cs="Arial"/>
              </w:rPr>
              <w:t>devem</w:t>
            </w:r>
            <w:r w:rsidRPr="008F0048">
              <w:rPr>
                <w:rFonts w:ascii="Arial" w:hAnsi="Arial" w:cs="Arial"/>
                <w:spacing w:val="28"/>
              </w:rPr>
              <w:t xml:space="preserve"> </w:t>
            </w:r>
            <w:r w:rsidRPr="008F0048">
              <w:rPr>
                <w:rFonts w:ascii="Arial" w:hAnsi="Arial" w:cs="Arial"/>
              </w:rPr>
              <w:t>obedecer</w:t>
            </w:r>
            <w:r w:rsidRPr="008F0048">
              <w:rPr>
                <w:rFonts w:ascii="Arial" w:hAnsi="Arial" w:cs="Arial"/>
                <w:spacing w:val="26"/>
              </w:rPr>
              <w:t xml:space="preserve"> </w:t>
            </w:r>
            <w:r w:rsidRPr="008F0048">
              <w:rPr>
                <w:rFonts w:ascii="Arial" w:hAnsi="Arial" w:cs="Arial"/>
              </w:rPr>
              <w:t>aos</w:t>
            </w:r>
            <w:r w:rsidRPr="008F0048">
              <w:rPr>
                <w:rFonts w:ascii="Arial" w:hAnsi="Arial" w:cs="Arial"/>
                <w:spacing w:val="27"/>
              </w:rPr>
              <w:t xml:space="preserve"> </w:t>
            </w:r>
            <w:r w:rsidRPr="008F0048">
              <w:rPr>
                <w:rFonts w:ascii="Arial" w:hAnsi="Arial" w:cs="Arial"/>
              </w:rPr>
              <w:t xml:space="preserve">termos </w:t>
            </w:r>
            <w:r w:rsidRPr="008F0048">
              <w:rPr>
                <w:rFonts w:ascii="Arial" w:hAnsi="Arial" w:cs="Arial"/>
                <w:spacing w:val="-64"/>
              </w:rPr>
              <w:t xml:space="preserve">  </w:t>
            </w:r>
            <w:r w:rsidRPr="008F0048">
              <w:rPr>
                <w:rFonts w:ascii="Arial" w:hAnsi="Arial" w:cs="Arial"/>
              </w:rPr>
              <w:t>da regulamentação;</w:t>
            </w:r>
          </w:p>
        </w:tc>
        <w:tc>
          <w:tcPr>
            <w:tcW w:w="961" w:type="dxa"/>
          </w:tcPr>
          <w:p w:rsidR="008F0048" w:rsidRPr="008F0048" w:rsidRDefault="008F0048" w:rsidP="008F0048">
            <w:pPr>
              <w:contextualSpacing/>
              <w:rPr>
                <w:rFonts w:ascii="Arial" w:hAnsi="Arial" w:cs="Arial"/>
              </w:rPr>
            </w:pPr>
          </w:p>
        </w:tc>
        <w:tc>
          <w:tcPr>
            <w:tcW w:w="806" w:type="dxa"/>
          </w:tcPr>
          <w:p w:rsidR="008F0048" w:rsidRPr="008F0048" w:rsidRDefault="008F0048" w:rsidP="008F0048">
            <w:pPr>
              <w:contextualSpacing/>
              <w:rPr>
                <w:rFonts w:ascii="Arial" w:hAnsi="Arial" w:cs="Arial"/>
              </w:rPr>
            </w:pPr>
          </w:p>
        </w:tc>
        <w:tc>
          <w:tcPr>
            <w:tcW w:w="1106" w:type="dxa"/>
          </w:tcPr>
          <w:p w:rsidR="008F0048" w:rsidRPr="008F0048" w:rsidRDefault="008F0048" w:rsidP="008F0048">
            <w:pPr>
              <w:contextualSpacing/>
              <w:rPr>
                <w:rFonts w:ascii="Arial" w:hAnsi="Arial" w:cs="Arial"/>
              </w:rPr>
            </w:pPr>
          </w:p>
        </w:tc>
        <w:tc>
          <w:tcPr>
            <w:tcW w:w="898" w:type="dxa"/>
          </w:tcPr>
          <w:p w:rsidR="008F0048" w:rsidRPr="008F0048" w:rsidRDefault="008F0048" w:rsidP="008F0048">
            <w:pPr>
              <w:contextualSpacing/>
              <w:rPr>
                <w:rFonts w:ascii="Arial" w:hAnsi="Arial" w:cs="Arial"/>
              </w:rPr>
            </w:pPr>
          </w:p>
        </w:tc>
        <w:tc>
          <w:tcPr>
            <w:tcW w:w="1394" w:type="dxa"/>
          </w:tcPr>
          <w:p w:rsidR="008F0048" w:rsidRPr="008F0048" w:rsidRDefault="008F0048" w:rsidP="008F0048">
            <w:pPr>
              <w:contextualSpacing/>
              <w:rPr>
                <w:rFonts w:ascii="Arial" w:hAnsi="Arial" w:cs="Arial"/>
              </w:rPr>
            </w:pPr>
          </w:p>
        </w:tc>
      </w:tr>
      <w:tr w:rsidR="008F0048" w:rsidRPr="008F0048" w:rsidTr="00524727">
        <w:trPr>
          <w:trHeight w:val="134"/>
          <w:jc w:val="center"/>
        </w:trPr>
        <w:tc>
          <w:tcPr>
            <w:tcW w:w="261" w:type="dxa"/>
            <w:tcBorders>
              <w:top w:val="nil"/>
              <w:left w:val="single" w:sz="4" w:space="0" w:color="auto"/>
              <w:bottom w:val="single" w:sz="4" w:space="0" w:color="auto"/>
              <w:right w:val="single" w:sz="4" w:space="0" w:color="auto"/>
            </w:tcBorders>
          </w:tcPr>
          <w:p w:rsidR="008F0048" w:rsidRPr="008F0048" w:rsidRDefault="008F0048" w:rsidP="008F0048">
            <w:pPr>
              <w:contextualSpacing/>
              <w:rPr>
                <w:rFonts w:ascii="Arial" w:hAnsi="Arial" w:cs="Arial"/>
              </w:rPr>
            </w:pPr>
          </w:p>
        </w:tc>
        <w:tc>
          <w:tcPr>
            <w:tcW w:w="4327" w:type="dxa"/>
            <w:tcBorders>
              <w:left w:val="single" w:sz="4" w:space="0" w:color="auto"/>
              <w:bottom w:val="single" w:sz="4" w:space="0" w:color="auto"/>
            </w:tcBorders>
          </w:tcPr>
          <w:p w:rsidR="008F0048" w:rsidRPr="008F0048" w:rsidRDefault="008F0048" w:rsidP="008F0048">
            <w:pPr>
              <w:widowControl w:val="0"/>
              <w:numPr>
                <w:ilvl w:val="1"/>
                <w:numId w:val="35"/>
              </w:numPr>
              <w:autoSpaceDE w:val="0"/>
              <w:autoSpaceDN w:val="0"/>
              <w:ind w:left="619" w:hanging="426"/>
              <w:jc w:val="both"/>
              <w:rPr>
                <w:rFonts w:ascii="Arial" w:hAnsi="Arial" w:cs="Arial"/>
              </w:rPr>
            </w:pPr>
            <w:r w:rsidRPr="008F0048">
              <w:rPr>
                <w:rFonts w:ascii="Arial" w:hAnsi="Arial" w:cs="Arial"/>
              </w:rPr>
              <w:t xml:space="preserve">O desempenho das soluções </w:t>
            </w:r>
            <w:r w:rsidRPr="008F0048">
              <w:rPr>
                <w:rFonts w:ascii="Arial" w:hAnsi="Arial" w:cs="Arial"/>
                <w:i/>
              </w:rPr>
              <w:t xml:space="preserve">Web </w:t>
            </w:r>
            <w:r w:rsidRPr="008F0048">
              <w:rPr>
                <w:rFonts w:ascii="Arial" w:hAnsi="Arial" w:cs="Arial"/>
              </w:rPr>
              <w:t>e Móvel deve ter como meta um tempo</w:t>
            </w:r>
            <w:r w:rsidRPr="008F0048">
              <w:rPr>
                <w:rFonts w:ascii="Arial" w:hAnsi="Arial" w:cs="Arial"/>
                <w:spacing w:val="1"/>
              </w:rPr>
              <w:t xml:space="preserve"> </w:t>
            </w:r>
            <w:r w:rsidRPr="008F0048">
              <w:rPr>
                <w:rFonts w:ascii="Arial" w:hAnsi="Arial" w:cs="Arial"/>
              </w:rPr>
              <w:t>de resposta abaixo de 500 (quinhentos) milissegundos, pois equivale ao</w:t>
            </w:r>
            <w:r w:rsidRPr="008F0048">
              <w:rPr>
                <w:rFonts w:ascii="Arial" w:hAnsi="Arial" w:cs="Arial"/>
                <w:spacing w:val="1"/>
              </w:rPr>
              <w:t xml:space="preserve"> </w:t>
            </w:r>
            <w:r w:rsidRPr="008F0048">
              <w:rPr>
                <w:rFonts w:ascii="Arial" w:hAnsi="Arial" w:cs="Arial"/>
              </w:rPr>
              <w:t>tempo médio de resposta às requisições feitas à página inicial do portal</w:t>
            </w:r>
            <w:r w:rsidRPr="008F0048">
              <w:rPr>
                <w:rFonts w:ascii="Arial" w:hAnsi="Arial" w:cs="Arial"/>
                <w:spacing w:val="1"/>
              </w:rPr>
              <w:t xml:space="preserve"> </w:t>
            </w:r>
            <w:r w:rsidRPr="008F0048">
              <w:rPr>
                <w:rFonts w:ascii="Arial" w:hAnsi="Arial" w:cs="Arial"/>
              </w:rPr>
              <w:t>institucional</w:t>
            </w:r>
            <w:r w:rsidRPr="008F0048">
              <w:rPr>
                <w:rFonts w:ascii="Arial" w:hAnsi="Arial" w:cs="Arial"/>
                <w:spacing w:val="-1"/>
              </w:rPr>
              <w:t xml:space="preserve"> </w:t>
            </w:r>
            <w:r w:rsidRPr="008F0048">
              <w:rPr>
                <w:rFonts w:ascii="Arial" w:hAnsi="Arial" w:cs="Arial"/>
              </w:rPr>
              <w:t>da</w:t>
            </w:r>
            <w:r w:rsidRPr="008F0048">
              <w:rPr>
                <w:rFonts w:ascii="Arial" w:hAnsi="Arial" w:cs="Arial"/>
                <w:spacing w:val="-2"/>
              </w:rPr>
              <w:t xml:space="preserve"> </w:t>
            </w:r>
            <w:r w:rsidRPr="008F0048">
              <w:rPr>
                <w:rFonts w:ascii="Arial" w:hAnsi="Arial" w:cs="Arial"/>
              </w:rPr>
              <w:t>Câmara</w:t>
            </w:r>
            <w:r w:rsidRPr="008F0048">
              <w:rPr>
                <w:rFonts w:ascii="Arial" w:hAnsi="Arial" w:cs="Arial"/>
                <w:spacing w:val="1"/>
              </w:rPr>
              <w:t xml:space="preserve"> </w:t>
            </w:r>
            <w:r w:rsidRPr="008F0048">
              <w:rPr>
                <w:rFonts w:ascii="Arial" w:hAnsi="Arial" w:cs="Arial"/>
              </w:rPr>
              <w:t>dos</w:t>
            </w:r>
            <w:r w:rsidRPr="008F0048">
              <w:rPr>
                <w:rFonts w:ascii="Arial" w:hAnsi="Arial" w:cs="Arial"/>
                <w:spacing w:val="-3"/>
              </w:rPr>
              <w:t xml:space="preserve"> </w:t>
            </w:r>
            <w:r w:rsidRPr="008F0048">
              <w:rPr>
                <w:rFonts w:ascii="Arial" w:hAnsi="Arial" w:cs="Arial"/>
              </w:rPr>
              <w:t>Deputados (www.camara.leg.br).</w:t>
            </w:r>
          </w:p>
        </w:tc>
        <w:tc>
          <w:tcPr>
            <w:tcW w:w="961" w:type="dxa"/>
            <w:tcBorders>
              <w:bottom w:val="single" w:sz="4" w:space="0" w:color="auto"/>
            </w:tcBorders>
          </w:tcPr>
          <w:p w:rsidR="008F0048" w:rsidRPr="008F0048" w:rsidRDefault="008F0048" w:rsidP="008F0048">
            <w:pPr>
              <w:contextualSpacing/>
              <w:rPr>
                <w:rFonts w:ascii="Arial" w:hAnsi="Arial" w:cs="Arial"/>
              </w:rPr>
            </w:pPr>
          </w:p>
        </w:tc>
        <w:tc>
          <w:tcPr>
            <w:tcW w:w="806" w:type="dxa"/>
            <w:tcBorders>
              <w:bottom w:val="single" w:sz="4" w:space="0" w:color="auto"/>
            </w:tcBorders>
          </w:tcPr>
          <w:p w:rsidR="008F0048" w:rsidRPr="008F0048" w:rsidRDefault="008F0048" w:rsidP="008F0048">
            <w:pPr>
              <w:contextualSpacing/>
              <w:rPr>
                <w:rFonts w:ascii="Arial" w:hAnsi="Arial" w:cs="Arial"/>
              </w:rPr>
            </w:pPr>
          </w:p>
        </w:tc>
        <w:tc>
          <w:tcPr>
            <w:tcW w:w="1106" w:type="dxa"/>
            <w:tcBorders>
              <w:bottom w:val="single" w:sz="4" w:space="0" w:color="auto"/>
            </w:tcBorders>
          </w:tcPr>
          <w:p w:rsidR="008F0048" w:rsidRPr="008F0048" w:rsidRDefault="008F0048" w:rsidP="008F0048">
            <w:pPr>
              <w:contextualSpacing/>
              <w:rPr>
                <w:rFonts w:ascii="Arial" w:hAnsi="Arial" w:cs="Arial"/>
              </w:rPr>
            </w:pPr>
          </w:p>
        </w:tc>
        <w:tc>
          <w:tcPr>
            <w:tcW w:w="898" w:type="dxa"/>
            <w:tcBorders>
              <w:bottom w:val="single" w:sz="4" w:space="0" w:color="auto"/>
            </w:tcBorders>
          </w:tcPr>
          <w:p w:rsidR="008F0048" w:rsidRPr="008F0048" w:rsidRDefault="008F0048" w:rsidP="008F0048">
            <w:pPr>
              <w:contextualSpacing/>
              <w:rPr>
                <w:rFonts w:ascii="Arial" w:hAnsi="Arial" w:cs="Arial"/>
              </w:rPr>
            </w:pPr>
          </w:p>
        </w:tc>
        <w:tc>
          <w:tcPr>
            <w:tcW w:w="1394" w:type="dxa"/>
            <w:tcBorders>
              <w:bottom w:val="single" w:sz="4" w:space="0" w:color="auto"/>
            </w:tcBorders>
          </w:tcPr>
          <w:p w:rsidR="008F0048" w:rsidRPr="008F0048" w:rsidRDefault="008F0048" w:rsidP="008F0048">
            <w:pPr>
              <w:contextualSpacing/>
              <w:rPr>
                <w:rFonts w:ascii="Arial" w:hAnsi="Arial" w:cs="Arial"/>
              </w:rPr>
            </w:pPr>
          </w:p>
        </w:tc>
      </w:tr>
    </w:tbl>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contextualSpacing/>
        <w:rPr>
          <w:rFonts w:ascii="Arial" w:eastAsia="Arial" w:hAnsi="Arial" w:cs="Arial"/>
          <w:sz w:val="24"/>
          <w:szCs w:val="24"/>
          <w:lang w:eastAsia="pt-BR"/>
        </w:rPr>
      </w:pPr>
    </w:p>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contextualSpacing/>
        <w:rPr>
          <w:rFonts w:ascii="Arial" w:eastAsia="Arial" w:hAnsi="Arial" w:cs="Arial"/>
          <w:sz w:val="24"/>
          <w:szCs w:val="24"/>
          <w:lang w:eastAsia="pt-BR"/>
        </w:rPr>
      </w:pPr>
    </w:p>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contextualSpacing/>
        <w:rPr>
          <w:rFonts w:ascii="Arial" w:eastAsia="Arial" w:hAnsi="Arial" w:cs="Arial"/>
          <w:sz w:val="24"/>
          <w:szCs w:val="24"/>
          <w:lang w:eastAsia="pt-BR"/>
        </w:rPr>
      </w:pPr>
    </w:p>
    <w:tbl>
      <w:tblPr>
        <w:tblW w:w="9771" w:type="dxa"/>
        <w:jc w:val="center"/>
        <w:tblCellMar>
          <w:left w:w="0" w:type="dxa"/>
          <w:right w:w="0" w:type="dxa"/>
        </w:tblCellMar>
        <w:tblLook w:val="04A0" w:firstRow="1" w:lastRow="0" w:firstColumn="1" w:lastColumn="0" w:noHBand="0" w:noVBand="1"/>
      </w:tblPr>
      <w:tblGrid>
        <w:gridCol w:w="249"/>
        <w:gridCol w:w="3310"/>
        <w:gridCol w:w="926"/>
        <w:gridCol w:w="728"/>
        <w:gridCol w:w="1061"/>
        <w:gridCol w:w="759"/>
        <w:gridCol w:w="2738"/>
      </w:tblGrid>
      <w:tr w:rsidR="008F0048" w:rsidRPr="008F0048" w:rsidTr="00524727">
        <w:trPr>
          <w:trHeight w:val="148"/>
          <w:tblHeader/>
          <w:jc w:val="center"/>
        </w:trPr>
        <w:tc>
          <w:tcPr>
            <w:tcW w:w="9771" w:type="dxa"/>
            <w:gridSpan w:val="7"/>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 xml:space="preserve">APLICAÇÃO WEB </w:t>
            </w:r>
          </w:p>
        </w:tc>
      </w:tr>
      <w:tr w:rsidR="008F0048" w:rsidRPr="008F0048" w:rsidTr="00524727">
        <w:trPr>
          <w:trHeight w:val="148"/>
          <w:tblHeader/>
          <w:jc w:val="center"/>
        </w:trPr>
        <w:tc>
          <w:tcPr>
            <w:tcW w:w="249"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tcPr>
          <w:p w:rsidR="008F0048" w:rsidRPr="008F0048" w:rsidRDefault="008F0048" w:rsidP="008F0048">
            <w:pPr>
              <w:spacing w:after="0" w:line="240" w:lineRule="auto"/>
              <w:jc w:val="center"/>
              <w:rPr>
                <w:rFonts w:ascii="Arial" w:eastAsia="Times New Roman" w:hAnsi="Arial" w:cs="Arial"/>
                <w:b/>
                <w:bCs/>
              </w:rPr>
            </w:pPr>
          </w:p>
        </w:tc>
        <w:tc>
          <w:tcPr>
            <w:tcW w:w="331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Item / Especificação</w:t>
            </w:r>
          </w:p>
        </w:tc>
        <w:tc>
          <w:tcPr>
            <w:tcW w:w="165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Atendido nativamente</w:t>
            </w:r>
          </w:p>
        </w:tc>
        <w:tc>
          <w:tcPr>
            <w:tcW w:w="18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Atendido por parametrização</w:t>
            </w:r>
          </w:p>
        </w:tc>
        <w:tc>
          <w:tcPr>
            <w:tcW w:w="273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Observação</w:t>
            </w:r>
          </w:p>
        </w:tc>
      </w:tr>
      <w:tr w:rsidR="008F0048" w:rsidRPr="008F0048" w:rsidTr="00524727">
        <w:trPr>
          <w:trHeight w:val="148"/>
          <w:tblHeader/>
          <w:jc w:val="center"/>
        </w:trPr>
        <w:tc>
          <w:tcPr>
            <w:tcW w:w="0" w:type="auto"/>
            <w:vMerge/>
            <w:tcBorders>
              <w:top w:val="nil"/>
              <w:left w:val="single" w:sz="8" w:space="0" w:color="auto"/>
              <w:bottom w:val="nil"/>
              <w:right w:val="single" w:sz="8" w:space="0" w:color="auto"/>
            </w:tcBorders>
            <w:vAlign w:val="center"/>
            <w:hideMark/>
          </w:tcPr>
          <w:p w:rsidR="008F0048" w:rsidRPr="008F0048" w:rsidRDefault="008F0048" w:rsidP="008F0048">
            <w:pPr>
              <w:spacing w:after="0" w:line="240" w:lineRule="auto"/>
              <w:rPr>
                <w:rFonts w:ascii="Arial" w:eastAsia="Calibri" w:hAnsi="Arial" w:cs="Arial"/>
                <w:b/>
                <w:bCs/>
              </w:rPr>
            </w:pPr>
          </w:p>
        </w:tc>
        <w:tc>
          <w:tcPr>
            <w:tcW w:w="0" w:type="auto"/>
            <w:vMerge/>
            <w:tcBorders>
              <w:top w:val="nil"/>
              <w:left w:val="nil"/>
              <w:bottom w:val="single" w:sz="8" w:space="0" w:color="auto"/>
              <w:right w:val="single" w:sz="8" w:space="0" w:color="auto"/>
            </w:tcBorders>
            <w:vAlign w:val="center"/>
            <w:hideMark/>
          </w:tcPr>
          <w:p w:rsidR="008F0048" w:rsidRPr="008F0048" w:rsidRDefault="008F0048" w:rsidP="008F0048">
            <w:pPr>
              <w:spacing w:after="0" w:line="240" w:lineRule="auto"/>
              <w:rPr>
                <w:rFonts w:ascii="Arial" w:eastAsia="Calibri" w:hAnsi="Arial" w:cs="Arial"/>
                <w:b/>
                <w:bCs/>
              </w:rPr>
            </w:pPr>
          </w:p>
        </w:tc>
        <w:tc>
          <w:tcPr>
            <w:tcW w:w="926"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Página</w:t>
            </w:r>
          </w:p>
        </w:tc>
        <w:tc>
          <w:tcPr>
            <w:tcW w:w="728"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Item</w:t>
            </w:r>
          </w:p>
        </w:tc>
        <w:tc>
          <w:tcPr>
            <w:tcW w:w="1061"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Página</w:t>
            </w:r>
          </w:p>
        </w:tc>
        <w:tc>
          <w:tcPr>
            <w:tcW w:w="759"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Item</w:t>
            </w:r>
          </w:p>
        </w:tc>
        <w:tc>
          <w:tcPr>
            <w:tcW w:w="2738" w:type="dxa"/>
            <w:vMerge/>
            <w:tcBorders>
              <w:top w:val="nil"/>
              <w:left w:val="nil"/>
              <w:bottom w:val="single" w:sz="8" w:space="0" w:color="auto"/>
              <w:right w:val="single" w:sz="8" w:space="0" w:color="auto"/>
            </w:tcBorders>
            <w:vAlign w:val="center"/>
            <w:hideMark/>
          </w:tcPr>
          <w:p w:rsidR="008F0048" w:rsidRPr="008F0048" w:rsidRDefault="008F0048" w:rsidP="008F0048">
            <w:pPr>
              <w:spacing w:after="0" w:line="240" w:lineRule="auto"/>
              <w:rPr>
                <w:rFonts w:ascii="Arial" w:eastAsia="Calibri" w:hAnsi="Arial" w:cs="Arial"/>
                <w:b/>
                <w:bCs/>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nil"/>
            </w:tcBorders>
            <w:tcMar>
              <w:top w:w="0" w:type="dxa"/>
              <w:left w:w="108" w:type="dxa"/>
              <w:bottom w:w="0" w:type="dxa"/>
              <w:right w:w="108" w:type="dxa"/>
            </w:tcMar>
            <w:hideMark/>
          </w:tcPr>
          <w:p w:rsidR="008F0048" w:rsidRPr="008F0048" w:rsidRDefault="008F0048" w:rsidP="008F0048">
            <w:pPr>
              <w:numPr>
                <w:ilvl w:val="0"/>
                <w:numId w:val="36"/>
              </w:numPr>
              <w:autoSpaceDE w:val="0"/>
              <w:autoSpaceDN w:val="0"/>
              <w:spacing w:after="0" w:line="240" w:lineRule="auto"/>
              <w:ind w:left="567"/>
              <w:contextualSpacing/>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USUÁRIO REQUISITANTE</w:t>
            </w:r>
          </w:p>
        </w:tc>
        <w:tc>
          <w:tcPr>
            <w:tcW w:w="926"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28"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Acesso à solução tecnológica com autenticação (e-mail corporativo e senha)</w:t>
            </w:r>
            <w:r w:rsidRPr="008F0048">
              <w:rPr>
                <w:rFonts w:ascii="Arial" w:eastAsia="Times New Roman" w:hAnsi="Arial" w:cs="Arial"/>
                <w:spacing w:val="1"/>
                <w:sz w:val="20"/>
                <w:szCs w:val="20"/>
                <w:lang w:eastAsia="pt-BR"/>
              </w:rPr>
              <w:t>.</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Cadastro da senha pelo próprio usuário, a partir de orientações recebidas no e-mail de notificação de cadastro.</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Alteração e recuperação da senha pelo próprio usuário, conforme seu interesse e conveniência, com encaminhamento de informações e validações por e-mail.</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Alteração dos seguintes dados cadastrais: nome social, DDD e número do telefone celular, telefone e e-mail corporativos.</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Solicitação</w:t>
            </w:r>
            <w:r w:rsidRPr="008F0048">
              <w:rPr>
                <w:rFonts w:ascii="Arial" w:eastAsia="Times New Roman" w:hAnsi="Arial" w:cs="Arial"/>
                <w:spacing w:val="1"/>
                <w:sz w:val="20"/>
                <w:szCs w:val="20"/>
                <w:lang w:eastAsia="pt-BR"/>
              </w:rPr>
              <w:t xml:space="preserve"> imediata ou agendamento </w:t>
            </w:r>
            <w:r w:rsidRPr="008F0048">
              <w:rPr>
                <w:rFonts w:ascii="Arial" w:eastAsia="Times New Roman" w:hAnsi="Arial" w:cs="Arial"/>
                <w:sz w:val="20"/>
                <w:szCs w:val="20"/>
                <w:lang w:eastAsia="pt-BR"/>
              </w:rPr>
              <w:t>de</w:t>
            </w:r>
            <w:r w:rsidRPr="008F0048">
              <w:rPr>
                <w:rFonts w:ascii="Arial" w:eastAsia="Times New Roman" w:hAnsi="Arial" w:cs="Arial"/>
                <w:spacing w:val="1"/>
                <w:sz w:val="20"/>
                <w:szCs w:val="20"/>
                <w:lang w:eastAsia="pt-BR"/>
              </w:rPr>
              <w:t xml:space="preserve"> </w:t>
            </w:r>
            <w:r w:rsidRPr="008F0048">
              <w:rPr>
                <w:rFonts w:ascii="Arial" w:eastAsia="Times New Roman" w:hAnsi="Arial" w:cs="Arial"/>
                <w:sz w:val="20"/>
                <w:szCs w:val="20"/>
                <w:lang w:eastAsia="pt-BR"/>
              </w:rPr>
              <w:t>corridas.</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Acompanhamento das corridas programadas, desde a sua solicitação até a sua finalização, em tempo real.</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Cancelamento de solicitação da corrida.</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 xml:space="preserve">Acompanhamento do saldo disponível para a sua </w:t>
            </w:r>
            <w:r w:rsidRPr="008F0048">
              <w:rPr>
                <w:rFonts w:ascii="Arial" w:eastAsia="Times New Roman" w:hAnsi="Arial" w:cs="Arial"/>
                <w:sz w:val="20"/>
                <w:szCs w:val="20"/>
                <w:lang w:eastAsia="pt-BR"/>
              </w:rPr>
              <w:lastRenderedPageBreak/>
              <w:t xml:space="preserve">UNIDADE SETORIAL, </w:t>
            </w:r>
            <w:r w:rsidRPr="008F0048">
              <w:rPr>
                <w:rFonts w:ascii="Arial" w:eastAsia="Times New Roman" w:hAnsi="Arial" w:cs="Arial"/>
                <w:sz w:val="20"/>
                <w:szCs w:val="20"/>
                <w:u w:val="single"/>
                <w:lang w:eastAsia="pt-BR"/>
              </w:rPr>
              <w:t>em reais e em quilometragem</w:t>
            </w:r>
            <w:r w:rsidRPr="008F0048">
              <w:rPr>
                <w:rFonts w:ascii="Arial" w:eastAsia="Times New Roman" w:hAnsi="Arial" w:cs="Arial"/>
                <w:sz w:val="20"/>
                <w:szCs w:val="20"/>
                <w:lang w:eastAsia="pt-BR"/>
              </w:rPr>
              <w:t xml:space="preserve">. </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 xml:space="preserve">Acompanhamento das viagens realizadas e canceladas </w:t>
            </w:r>
            <w:r w:rsidRPr="008F0048">
              <w:rPr>
                <w:rFonts w:ascii="Arial" w:eastAsia="Times New Roman" w:hAnsi="Arial" w:cs="Arial"/>
                <w:sz w:val="20"/>
                <w:szCs w:val="20"/>
                <w:u w:val="single"/>
                <w:lang w:eastAsia="pt-BR"/>
              </w:rPr>
              <w:t>pelo próprio usuário</w:t>
            </w:r>
            <w:r w:rsidRPr="008F0048">
              <w:rPr>
                <w:rFonts w:ascii="Arial" w:eastAsia="Times New Roman" w:hAnsi="Arial" w:cs="Arial"/>
                <w:sz w:val="20"/>
                <w:szCs w:val="20"/>
                <w:lang w:eastAsia="pt-BR"/>
              </w:rPr>
              <w:t>.</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nil"/>
            </w:tcBorders>
            <w:tcMar>
              <w:top w:w="0" w:type="dxa"/>
              <w:left w:w="108" w:type="dxa"/>
              <w:bottom w:w="0" w:type="dxa"/>
              <w:right w:w="108" w:type="dxa"/>
            </w:tcMar>
            <w:hideMark/>
          </w:tcPr>
          <w:p w:rsidR="008F0048" w:rsidRPr="008F0048" w:rsidRDefault="008F0048" w:rsidP="008F0048">
            <w:pPr>
              <w:numPr>
                <w:ilvl w:val="0"/>
                <w:numId w:val="36"/>
              </w:numPr>
              <w:autoSpaceDE w:val="0"/>
              <w:autoSpaceDN w:val="0"/>
              <w:spacing w:after="0" w:line="240" w:lineRule="auto"/>
              <w:ind w:left="567"/>
              <w:contextualSpacing/>
              <w:jc w:val="both"/>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GESTOR DE UNIDADE</w:t>
            </w:r>
          </w:p>
        </w:tc>
        <w:tc>
          <w:tcPr>
            <w:tcW w:w="926"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Todos os requisitos descritos para o perfil de acesso USUÁRIO REQUISITANTE.</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Acesso ordenado aos usuários de todas as UNIDADES ADMINISTRATIVAS vinculadas ao seu perfil de acesso.</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u w:val="single"/>
                <w:lang w:eastAsia="pt-BR"/>
              </w:rPr>
              <w:t>Bloqueio e desbloqueio</w:t>
            </w:r>
            <w:r w:rsidRPr="008F0048">
              <w:rPr>
                <w:rFonts w:ascii="Arial" w:eastAsia="Times New Roman" w:hAnsi="Arial" w:cs="Arial"/>
                <w:sz w:val="20"/>
                <w:szCs w:val="20"/>
                <w:lang w:eastAsia="pt-BR"/>
              </w:rPr>
              <w:t xml:space="preserve"> de usuários de </w:t>
            </w:r>
            <w:proofErr w:type="gramStart"/>
            <w:r w:rsidRPr="008F0048">
              <w:rPr>
                <w:rFonts w:ascii="Arial" w:eastAsia="Times New Roman" w:hAnsi="Arial" w:cs="Arial"/>
                <w:sz w:val="20"/>
                <w:szCs w:val="20"/>
                <w:lang w:eastAsia="pt-BR"/>
              </w:rPr>
              <w:t>sua(</w:t>
            </w:r>
            <w:proofErr w:type="gramEnd"/>
            <w:r w:rsidRPr="008F0048">
              <w:rPr>
                <w:rFonts w:ascii="Arial" w:eastAsia="Times New Roman" w:hAnsi="Arial" w:cs="Arial"/>
                <w:sz w:val="20"/>
                <w:szCs w:val="20"/>
                <w:lang w:eastAsia="pt-BR"/>
              </w:rPr>
              <w:t>s) unidade(s).</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 xml:space="preserve">Acompanhamento das corridas programadas, desde a sua solicitação até a sua finalização, em tempo real, </w:t>
            </w:r>
            <w:r w:rsidRPr="008F0048">
              <w:rPr>
                <w:rFonts w:ascii="Arial" w:eastAsia="Times New Roman" w:hAnsi="Arial" w:cs="Arial"/>
                <w:sz w:val="20"/>
                <w:szCs w:val="20"/>
                <w:u w:val="single"/>
                <w:lang w:eastAsia="pt-BR"/>
              </w:rPr>
              <w:t xml:space="preserve">dos usuários de </w:t>
            </w:r>
            <w:proofErr w:type="gramStart"/>
            <w:r w:rsidRPr="008F0048">
              <w:rPr>
                <w:rFonts w:ascii="Arial" w:eastAsia="Times New Roman" w:hAnsi="Arial" w:cs="Arial"/>
                <w:sz w:val="20"/>
                <w:szCs w:val="20"/>
                <w:u w:val="single"/>
                <w:lang w:eastAsia="pt-BR"/>
              </w:rPr>
              <w:t>sua(</w:t>
            </w:r>
            <w:proofErr w:type="gramEnd"/>
            <w:r w:rsidRPr="008F0048">
              <w:rPr>
                <w:rFonts w:ascii="Arial" w:eastAsia="Times New Roman" w:hAnsi="Arial" w:cs="Arial"/>
                <w:sz w:val="20"/>
                <w:szCs w:val="20"/>
                <w:u w:val="single"/>
                <w:lang w:eastAsia="pt-BR"/>
              </w:rPr>
              <w:t>s) unidade(s)</w:t>
            </w:r>
            <w:r w:rsidRPr="008F0048">
              <w:rPr>
                <w:rFonts w:ascii="Arial" w:eastAsia="Times New Roman" w:hAnsi="Arial" w:cs="Arial"/>
                <w:sz w:val="20"/>
                <w:szCs w:val="20"/>
                <w:lang w:eastAsia="pt-BR"/>
              </w:rPr>
              <w:t>.</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both"/>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 xml:space="preserve">Acompanhamento das viagens realizadas e canceladas pelos usuários de </w:t>
            </w:r>
            <w:proofErr w:type="gramStart"/>
            <w:r w:rsidRPr="008F0048">
              <w:rPr>
                <w:rFonts w:ascii="Arial" w:eastAsia="Times New Roman" w:hAnsi="Arial" w:cs="Arial"/>
                <w:sz w:val="20"/>
                <w:szCs w:val="20"/>
                <w:lang w:eastAsia="pt-BR"/>
              </w:rPr>
              <w:t>sua(</w:t>
            </w:r>
            <w:proofErr w:type="gramEnd"/>
            <w:r w:rsidRPr="008F0048">
              <w:rPr>
                <w:rFonts w:ascii="Arial" w:eastAsia="Times New Roman" w:hAnsi="Arial" w:cs="Arial"/>
                <w:sz w:val="20"/>
                <w:szCs w:val="20"/>
                <w:lang w:eastAsia="pt-BR"/>
              </w:rPr>
              <w:t>s) unidade(s).</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Emissão de voucher avulso.</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 xml:space="preserve">Ateste das corridas executadas pelos usuários de </w:t>
            </w:r>
            <w:proofErr w:type="gramStart"/>
            <w:r w:rsidRPr="008F0048">
              <w:rPr>
                <w:rFonts w:ascii="Arial" w:eastAsia="Times New Roman" w:hAnsi="Arial" w:cs="Arial"/>
                <w:sz w:val="20"/>
                <w:szCs w:val="20"/>
                <w:lang w:eastAsia="pt-BR"/>
              </w:rPr>
              <w:t>sua(</w:t>
            </w:r>
            <w:proofErr w:type="gramEnd"/>
            <w:r w:rsidRPr="008F0048">
              <w:rPr>
                <w:rFonts w:ascii="Arial" w:eastAsia="Times New Roman" w:hAnsi="Arial" w:cs="Arial"/>
                <w:sz w:val="20"/>
                <w:szCs w:val="20"/>
                <w:lang w:eastAsia="pt-BR"/>
              </w:rPr>
              <w:t>s) unidade(s).</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nil"/>
            </w:tcBorders>
            <w:tcMar>
              <w:top w:w="0" w:type="dxa"/>
              <w:left w:w="108" w:type="dxa"/>
              <w:bottom w:w="0" w:type="dxa"/>
              <w:right w:w="108" w:type="dxa"/>
            </w:tcMar>
            <w:hideMark/>
          </w:tcPr>
          <w:p w:rsidR="008F0048" w:rsidRPr="008F0048" w:rsidRDefault="008F0048" w:rsidP="008F0048">
            <w:pPr>
              <w:numPr>
                <w:ilvl w:val="0"/>
                <w:numId w:val="36"/>
              </w:numPr>
              <w:autoSpaceDE w:val="0"/>
              <w:autoSpaceDN w:val="0"/>
              <w:spacing w:after="0" w:line="240" w:lineRule="auto"/>
              <w:ind w:left="567"/>
              <w:contextualSpacing/>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GESTOR CENTRAL</w:t>
            </w:r>
          </w:p>
        </w:tc>
        <w:tc>
          <w:tcPr>
            <w:tcW w:w="926"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Todos os requisitos descritos para o perfil de acesso GESTOR UNIDADE.</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 xml:space="preserve">Acesso ordenado aos usuários de </w:t>
            </w:r>
            <w:r w:rsidRPr="008F0048">
              <w:rPr>
                <w:rFonts w:ascii="Arial" w:eastAsia="Times New Roman" w:hAnsi="Arial" w:cs="Arial"/>
                <w:sz w:val="20"/>
                <w:szCs w:val="20"/>
                <w:u w:val="single"/>
                <w:lang w:eastAsia="pt-BR"/>
              </w:rPr>
              <w:t>todas</w:t>
            </w:r>
            <w:r w:rsidRPr="008F0048">
              <w:rPr>
                <w:rFonts w:ascii="Arial" w:eastAsia="Times New Roman" w:hAnsi="Arial" w:cs="Arial"/>
                <w:sz w:val="20"/>
                <w:szCs w:val="20"/>
                <w:lang w:eastAsia="pt-BR"/>
              </w:rPr>
              <w:t xml:space="preserve"> as UNIDADES SETORIAIS do órgão.</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Cadastro de UNIDADES SETORIAIS.</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Cadastro de UNIDADES ADMINISTRATIVAS.</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Cadastro de USUÁRIOS REQUISITANTES.</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Envio de e-mail ou SMS de acesso aos usuários autorizados.</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Especificação de perfis de acesso à cada usuário.</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u w:val="single"/>
                <w:lang w:eastAsia="pt-BR"/>
              </w:rPr>
              <w:t>Exclusão</w:t>
            </w:r>
            <w:r w:rsidRPr="008F0048">
              <w:rPr>
                <w:rFonts w:ascii="Arial" w:eastAsia="Times New Roman" w:hAnsi="Arial" w:cs="Arial"/>
                <w:sz w:val="20"/>
                <w:szCs w:val="20"/>
                <w:lang w:eastAsia="pt-BR"/>
              </w:rPr>
              <w:t xml:space="preserve"> de usuários e unidades cadastradas.</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Controle dos valores e saldos dos limites de despesas</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Redefinição de senhas dos usuários.</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Consultas e geração de relatórios relacionados a todos os cadastros e</w:t>
            </w:r>
            <w:r w:rsidRPr="008F0048">
              <w:rPr>
                <w:rFonts w:ascii="Arial" w:eastAsia="Times New Roman" w:hAnsi="Arial" w:cs="Arial"/>
                <w:spacing w:val="1"/>
                <w:sz w:val="20"/>
                <w:szCs w:val="20"/>
                <w:lang w:eastAsia="pt-BR"/>
              </w:rPr>
              <w:t xml:space="preserve"> </w:t>
            </w:r>
            <w:r w:rsidRPr="008F0048">
              <w:rPr>
                <w:rFonts w:ascii="Arial" w:eastAsia="Times New Roman" w:hAnsi="Arial" w:cs="Arial"/>
                <w:sz w:val="20"/>
                <w:szCs w:val="20"/>
                <w:lang w:eastAsia="pt-BR"/>
              </w:rPr>
              <w:t>serviços executados, em tempo real.</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nil"/>
            </w:tcBorders>
            <w:tcMar>
              <w:top w:w="0" w:type="dxa"/>
              <w:left w:w="108" w:type="dxa"/>
              <w:bottom w:w="0" w:type="dxa"/>
              <w:right w:w="108" w:type="dxa"/>
            </w:tcMar>
            <w:hideMark/>
          </w:tcPr>
          <w:p w:rsidR="008F0048" w:rsidRPr="008F0048" w:rsidRDefault="008F0048" w:rsidP="008F0048">
            <w:pPr>
              <w:numPr>
                <w:ilvl w:val="0"/>
                <w:numId w:val="36"/>
              </w:numPr>
              <w:autoSpaceDE w:val="0"/>
              <w:autoSpaceDN w:val="0"/>
              <w:spacing w:after="0" w:line="240" w:lineRule="auto"/>
              <w:ind w:left="567"/>
              <w:contextualSpacing/>
              <w:jc w:val="both"/>
              <w:outlineLvl w:val="0"/>
              <w:rPr>
                <w:rFonts w:ascii="Arial" w:eastAsia="Times New Roman" w:hAnsi="Arial" w:cs="Arial"/>
                <w:b/>
                <w:sz w:val="20"/>
                <w:szCs w:val="20"/>
                <w:lang w:eastAsia="pt-BR"/>
              </w:rPr>
            </w:pPr>
            <w:r w:rsidRPr="008F0048">
              <w:rPr>
                <w:rFonts w:ascii="Arial" w:eastAsia="Times New Roman" w:hAnsi="Arial" w:cs="Times New Roman"/>
                <w:b/>
                <w:sz w:val="20"/>
                <w:szCs w:val="20"/>
                <w:lang w:eastAsia="pt-BR"/>
              </w:rPr>
              <w:t>DISPOSIÇÕES GERAIS</w:t>
            </w:r>
          </w:p>
        </w:tc>
        <w:tc>
          <w:tcPr>
            <w:tcW w:w="926"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rPr>
                <w:rFonts w:ascii="Arial" w:eastAsia="Calibri" w:hAnsi="Arial" w:cs="Arial"/>
                <w:sz w:val="20"/>
                <w:szCs w:val="20"/>
                <w:lang w:eastAsia="pt-BR"/>
              </w:rPr>
            </w:pPr>
          </w:p>
        </w:tc>
        <w:tc>
          <w:tcPr>
            <w:tcW w:w="728"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lang w:eastAsia="pt-BR"/>
              </w:rPr>
            </w:pPr>
          </w:p>
        </w:tc>
        <w:tc>
          <w:tcPr>
            <w:tcW w:w="1061"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Acesso à solução tecnológica por meio de aplicação web compatível com Microsoft Internet Explorer 8, 10 ou superior.</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Acesso à solução tecnológica por meio de aplicação web compatível com Google Chrome versão 2014 e superior.</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A comunicação de dados entre os dispositivos clientes e os servidores da aplicação deve utilizar uma conexão segura, como TLS (TRANSPORT LAYER SECURITY) ou SSL (SECURE SOCKETS LAYER).</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48"/>
          <w:jc w:val="center"/>
        </w:trPr>
        <w:tc>
          <w:tcPr>
            <w:tcW w:w="24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3310"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6"/>
              </w:numPr>
              <w:autoSpaceDE w:val="0"/>
              <w:autoSpaceDN w:val="0"/>
              <w:spacing w:after="0" w:line="240" w:lineRule="auto"/>
              <w:ind w:left="567"/>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Acesso às funcionalidades da solução tecnológica de acordo com perfis de usuários.</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72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061"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273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bl>
    <w:p w:rsidR="008F0048" w:rsidRPr="008F0048" w:rsidRDefault="008F0048" w:rsidP="008F0048">
      <w:pPr>
        <w:spacing w:after="120" w:line="240" w:lineRule="auto"/>
        <w:ind w:left="720"/>
        <w:contextualSpacing/>
        <w:rPr>
          <w:rFonts w:ascii="Arial" w:eastAsia="Calibri" w:hAnsi="Arial" w:cs="Arial"/>
          <w:sz w:val="24"/>
          <w:szCs w:val="24"/>
        </w:rPr>
      </w:pPr>
    </w:p>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contextualSpacing/>
        <w:rPr>
          <w:rFonts w:ascii="Arial" w:eastAsia="Arial" w:hAnsi="Arial" w:cs="Arial"/>
          <w:sz w:val="24"/>
          <w:szCs w:val="24"/>
          <w:lang w:eastAsia="pt-BR"/>
        </w:rPr>
      </w:pPr>
    </w:p>
    <w:tbl>
      <w:tblPr>
        <w:tblW w:w="9768" w:type="dxa"/>
        <w:jc w:val="center"/>
        <w:tblLayout w:type="fixed"/>
        <w:tblCellMar>
          <w:left w:w="0" w:type="dxa"/>
          <w:right w:w="0" w:type="dxa"/>
        </w:tblCellMar>
        <w:tblLook w:val="04A0" w:firstRow="1" w:lastRow="0" w:firstColumn="1" w:lastColumn="0" w:noHBand="0" w:noVBand="1"/>
      </w:tblPr>
      <w:tblGrid>
        <w:gridCol w:w="279"/>
        <w:gridCol w:w="4046"/>
        <w:gridCol w:w="1002"/>
        <w:gridCol w:w="885"/>
        <w:gridCol w:w="1154"/>
        <w:gridCol w:w="814"/>
        <w:gridCol w:w="1588"/>
      </w:tblGrid>
      <w:tr w:rsidR="008F0048" w:rsidRPr="008F0048" w:rsidTr="00524727">
        <w:trPr>
          <w:trHeight w:val="103"/>
          <w:tblHeader/>
          <w:jc w:val="center"/>
        </w:trPr>
        <w:tc>
          <w:tcPr>
            <w:tcW w:w="9768" w:type="dxa"/>
            <w:gridSpan w:val="7"/>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 xml:space="preserve">APLICAÇÃO PARA DISPOSITIVOS MÓVEIS E CENTRAL TELEFÔNICA </w:t>
            </w:r>
          </w:p>
        </w:tc>
      </w:tr>
      <w:tr w:rsidR="008F0048" w:rsidRPr="008F0048" w:rsidTr="00524727">
        <w:trPr>
          <w:trHeight w:val="198"/>
          <w:tblHeader/>
          <w:jc w:val="center"/>
        </w:trPr>
        <w:tc>
          <w:tcPr>
            <w:tcW w:w="279"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tcPr>
          <w:p w:rsidR="008F0048" w:rsidRPr="008F0048" w:rsidRDefault="008F0048" w:rsidP="008F0048">
            <w:pPr>
              <w:spacing w:after="0" w:line="240" w:lineRule="auto"/>
              <w:jc w:val="center"/>
              <w:rPr>
                <w:rFonts w:ascii="Arial" w:eastAsia="Times New Roman" w:hAnsi="Arial" w:cs="Arial"/>
                <w:b/>
                <w:bCs/>
                <w:lang w:eastAsia="pt-BR"/>
              </w:rPr>
            </w:pPr>
          </w:p>
        </w:tc>
        <w:tc>
          <w:tcPr>
            <w:tcW w:w="40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Item / Especificação</w:t>
            </w:r>
          </w:p>
        </w:tc>
        <w:tc>
          <w:tcPr>
            <w:tcW w:w="188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Atendido nativamente</w:t>
            </w:r>
          </w:p>
        </w:tc>
        <w:tc>
          <w:tcPr>
            <w:tcW w:w="19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Atendido por parametrização</w:t>
            </w:r>
          </w:p>
        </w:tc>
        <w:tc>
          <w:tcPr>
            <w:tcW w:w="15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Observação</w:t>
            </w:r>
          </w:p>
        </w:tc>
      </w:tr>
      <w:tr w:rsidR="008F0048" w:rsidRPr="008F0048" w:rsidTr="00524727">
        <w:trPr>
          <w:trHeight w:val="239"/>
          <w:tblHeader/>
          <w:jc w:val="center"/>
        </w:trPr>
        <w:tc>
          <w:tcPr>
            <w:tcW w:w="279" w:type="dxa"/>
            <w:vMerge/>
            <w:tcBorders>
              <w:top w:val="nil"/>
              <w:left w:val="single" w:sz="8" w:space="0" w:color="auto"/>
              <w:bottom w:val="nil"/>
              <w:right w:val="single" w:sz="8" w:space="0" w:color="auto"/>
            </w:tcBorders>
            <w:vAlign w:val="center"/>
            <w:hideMark/>
          </w:tcPr>
          <w:p w:rsidR="008F0048" w:rsidRPr="008F0048" w:rsidRDefault="008F0048" w:rsidP="008F0048">
            <w:pPr>
              <w:spacing w:after="0" w:line="240" w:lineRule="auto"/>
              <w:rPr>
                <w:rFonts w:ascii="Arial" w:eastAsia="Calibri" w:hAnsi="Arial" w:cs="Arial"/>
                <w:b/>
                <w:bCs/>
              </w:rPr>
            </w:pPr>
          </w:p>
        </w:tc>
        <w:tc>
          <w:tcPr>
            <w:tcW w:w="4046" w:type="dxa"/>
            <w:vMerge/>
            <w:tcBorders>
              <w:top w:val="nil"/>
              <w:left w:val="nil"/>
              <w:bottom w:val="single" w:sz="8" w:space="0" w:color="auto"/>
              <w:right w:val="single" w:sz="8" w:space="0" w:color="auto"/>
            </w:tcBorders>
            <w:vAlign w:val="center"/>
            <w:hideMark/>
          </w:tcPr>
          <w:p w:rsidR="008F0048" w:rsidRPr="008F0048" w:rsidRDefault="008F0048" w:rsidP="008F0048">
            <w:pPr>
              <w:spacing w:after="0" w:line="240" w:lineRule="auto"/>
              <w:rPr>
                <w:rFonts w:ascii="Arial" w:eastAsia="Calibri" w:hAnsi="Arial" w:cs="Arial"/>
                <w:b/>
                <w:bCs/>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Página</w:t>
            </w:r>
          </w:p>
        </w:tc>
        <w:tc>
          <w:tcPr>
            <w:tcW w:w="885"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Item</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Página</w:t>
            </w:r>
          </w:p>
        </w:tc>
        <w:tc>
          <w:tcPr>
            <w:tcW w:w="814"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Item</w:t>
            </w:r>
          </w:p>
        </w:tc>
        <w:tc>
          <w:tcPr>
            <w:tcW w:w="1588" w:type="dxa"/>
            <w:vMerge/>
            <w:tcBorders>
              <w:top w:val="nil"/>
              <w:left w:val="nil"/>
              <w:bottom w:val="single" w:sz="8" w:space="0" w:color="auto"/>
              <w:right w:val="single" w:sz="8" w:space="0" w:color="auto"/>
            </w:tcBorders>
            <w:vAlign w:val="center"/>
            <w:hideMark/>
          </w:tcPr>
          <w:p w:rsidR="008F0048" w:rsidRPr="008F0048" w:rsidRDefault="008F0048" w:rsidP="008F0048">
            <w:pPr>
              <w:spacing w:after="0" w:line="240" w:lineRule="auto"/>
              <w:rPr>
                <w:rFonts w:ascii="Arial" w:eastAsia="Calibri" w:hAnsi="Arial" w:cs="Arial"/>
                <w:b/>
                <w:bCs/>
              </w:rPr>
            </w:pPr>
          </w:p>
        </w:tc>
      </w:tr>
      <w:tr w:rsidR="008F0048" w:rsidRPr="008F0048" w:rsidTr="00524727">
        <w:trPr>
          <w:trHeight w:val="326"/>
          <w:jc w:val="center"/>
        </w:trPr>
        <w:tc>
          <w:tcPr>
            <w:tcW w:w="27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b/>
                <w:sz w:val="20"/>
                <w:szCs w:val="20"/>
                <w:lang w:eastAsia="pt-BR"/>
              </w:rPr>
            </w:pPr>
          </w:p>
        </w:tc>
        <w:tc>
          <w:tcPr>
            <w:tcW w:w="4046" w:type="dxa"/>
            <w:tcBorders>
              <w:top w:val="nil"/>
              <w:left w:val="nil"/>
              <w:bottom w:val="single" w:sz="8" w:space="0" w:color="auto"/>
              <w:right w:val="nil"/>
            </w:tcBorders>
            <w:tcMar>
              <w:top w:w="0" w:type="dxa"/>
              <w:left w:w="108" w:type="dxa"/>
              <w:bottom w:w="0" w:type="dxa"/>
              <w:right w:w="108" w:type="dxa"/>
            </w:tcMar>
            <w:hideMark/>
          </w:tcPr>
          <w:p w:rsidR="008F0048" w:rsidRPr="008F0048" w:rsidRDefault="008F0048" w:rsidP="008F0048">
            <w:pPr>
              <w:numPr>
                <w:ilvl w:val="0"/>
                <w:numId w:val="37"/>
              </w:numPr>
              <w:autoSpaceDE w:val="0"/>
              <w:autoSpaceDN w:val="0"/>
              <w:spacing w:after="0" w:line="240" w:lineRule="auto"/>
              <w:ind w:left="601" w:hanging="426"/>
              <w:contextualSpacing/>
              <w:jc w:val="both"/>
              <w:outlineLvl w:val="0"/>
              <w:rPr>
                <w:rFonts w:ascii="Arial" w:eastAsia="Times New Roman" w:hAnsi="Arial" w:cs="Arial"/>
                <w:b/>
                <w:sz w:val="20"/>
                <w:szCs w:val="20"/>
                <w:lang w:eastAsia="pt-BR"/>
              </w:rPr>
            </w:pPr>
            <w:r w:rsidRPr="008F0048">
              <w:rPr>
                <w:rFonts w:ascii="Arial" w:eastAsia="Times New Roman" w:hAnsi="Arial" w:cs="Times New Roman"/>
                <w:b/>
                <w:sz w:val="20"/>
                <w:szCs w:val="20"/>
                <w:lang w:eastAsia="pt-BR"/>
              </w:rPr>
              <w:t>REQUISITOS COMUNS A TODOS OS PERFIS DE USUÁRIOS</w:t>
            </w:r>
          </w:p>
        </w:tc>
        <w:tc>
          <w:tcPr>
            <w:tcW w:w="1002"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Calibri" w:hAnsi="Arial" w:cs="Arial"/>
                <w:b/>
                <w:sz w:val="20"/>
                <w:szCs w:val="20"/>
                <w:lang w:eastAsia="pt-BR"/>
              </w:rPr>
            </w:pPr>
          </w:p>
        </w:tc>
        <w:tc>
          <w:tcPr>
            <w:tcW w:w="885"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b/>
                <w:lang w:eastAsia="pt-BR"/>
              </w:rPr>
            </w:pPr>
          </w:p>
        </w:tc>
        <w:tc>
          <w:tcPr>
            <w:tcW w:w="1154"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b/>
                <w:sz w:val="20"/>
                <w:szCs w:val="20"/>
                <w:lang w:eastAsia="pt-BR"/>
              </w:rPr>
            </w:pPr>
          </w:p>
        </w:tc>
        <w:tc>
          <w:tcPr>
            <w:tcW w:w="814"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b/>
                <w:sz w:val="20"/>
                <w:szCs w:val="20"/>
                <w:lang w:eastAsia="pt-BR"/>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b/>
                <w:sz w:val="20"/>
                <w:szCs w:val="20"/>
                <w:lang w:eastAsia="pt-BR"/>
              </w:rPr>
            </w:pPr>
          </w:p>
        </w:tc>
      </w:tr>
      <w:tr w:rsidR="008F0048" w:rsidRPr="008F0048" w:rsidTr="00524727">
        <w:trPr>
          <w:trHeight w:val="559"/>
          <w:jc w:val="center"/>
        </w:trPr>
        <w:tc>
          <w:tcPr>
            <w:tcW w:w="27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8"/>
              </w:numPr>
              <w:autoSpaceDE w:val="0"/>
              <w:autoSpaceDN w:val="0"/>
              <w:spacing w:after="0" w:line="240" w:lineRule="auto"/>
              <w:ind w:left="601" w:hanging="426"/>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Acesso à solução tecnológica com autenticação (e-mail corporativo e senha)</w:t>
            </w:r>
            <w:r w:rsidRPr="008F0048">
              <w:rPr>
                <w:rFonts w:ascii="Arial" w:eastAsia="Times New Roman" w:hAnsi="Arial" w:cs="Arial"/>
                <w:spacing w:val="1"/>
                <w:sz w:val="20"/>
                <w:szCs w:val="20"/>
                <w:lang w:eastAsia="pt-BR"/>
              </w:rPr>
              <w:t>.</w:t>
            </w:r>
          </w:p>
        </w:tc>
        <w:tc>
          <w:tcPr>
            <w:tcW w:w="1002"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885"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15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81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330"/>
          <w:jc w:val="center"/>
        </w:trPr>
        <w:tc>
          <w:tcPr>
            <w:tcW w:w="27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8"/>
              </w:numPr>
              <w:autoSpaceDE w:val="0"/>
              <w:autoSpaceDN w:val="0"/>
              <w:spacing w:after="0" w:line="240" w:lineRule="auto"/>
              <w:ind w:left="601" w:hanging="426"/>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Solicitação</w:t>
            </w:r>
            <w:r w:rsidRPr="008F0048">
              <w:rPr>
                <w:rFonts w:ascii="Arial" w:eastAsia="Times New Roman" w:hAnsi="Arial" w:cs="Arial"/>
                <w:spacing w:val="1"/>
                <w:sz w:val="20"/>
                <w:szCs w:val="20"/>
                <w:lang w:eastAsia="pt-BR"/>
              </w:rPr>
              <w:t xml:space="preserve"> imediata ou agendamento </w:t>
            </w:r>
            <w:r w:rsidRPr="008F0048">
              <w:rPr>
                <w:rFonts w:ascii="Arial" w:eastAsia="Times New Roman" w:hAnsi="Arial" w:cs="Arial"/>
                <w:sz w:val="20"/>
                <w:szCs w:val="20"/>
                <w:lang w:eastAsia="pt-BR"/>
              </w:rPr>
              <w:t>de</w:t>
            </w:r>
            <w:r w:rsidRPr="008F0048">
              <w:rPr>
                <w:rFonts w:ascii="Arial" w:eastAsia="Times New Roman" w:hAnsi="Arial" w:cs="Arial"/>
                <w:spacing w:val="1"/>
                <w:sz w:val="20"/>
                <w:szCs w:val="20"/>
                <w:lang w:eastAsia="pt-BR"/>
              </w:rPr>
              <w:t xml:space="preserve"> </w:t>
            </w:r>
            <w:r w:rsidRPr="008F0048">
              <w:rPr>
                <w:rFonts w:ascii="Arial" w:eastAsia="Times New Roman" w:hAnsi="Arial" w:cs="Arial"/>
                <w:sz w:val="20"/>
                <w:szCs w:val="20"/>
                <w:lang w:eastAsia="pt-BR"/>
              </w:rPr>
              <w:t>corridas.</w:t>
            </w:r>
          </w:p>
        </w:tc>
        <w:tc>
          <w:tcPr>
            <w:tcW w:w="1002"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885"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115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81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r>
      <w:tr w:rsidR="008F0048" w:rsidRPr="008F0048" w:rsidTr="00524727">
        <w:trPr>
          <w:trHeight w:val="771"/>
          <w:jc w:val="center"/>
        </w:trPr>
        <w:tc>
          <w:tcPr>
            <w:tcW w:w="27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8"/>
              </w:numPr>
              <w:autoSpaceDE w:val="0"/>
              <w:autoSpaceDN w:val="0"/>
              <w:spacing w:after="0" w:line="240" w:lineRule="auto"/>
              <w:ind w:left="601" w:hanging="426"/>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Acompanhamento das corridas programadas, desde a sua solicitação até a sua finalização, em tempo real.</w:t>
            </w:r>
          </w:p>
        </w:tc>
        <w:tc>
          <w:tcPr>
            <w:tcW w:w="1002"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885"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15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81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301"/>
          <w:jc w:val="center"/>
        </w:trPr>
        <w:tc>
          <w:tcPr>
            <w:tcW w:w="27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8"/>
              </w:numPr>
              <w:autoSpaceDE w:val="0"/>
              <w:autoSpaceDN w:val="0"/>
              <w:spacing w:after="0" w:line="240" w:lineRule="auto"/>
              <w:ind w:left="601" w:hanging="426"/>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 xml:space="preserve">Recebimento de notificação (SMS e </w:t>
            </w:r>
            <w:proofErr w:type="spellStart"/>
            <w:r w:rsidRPr="008F0048">
              <w:rPr>
                <w:rFonts w:ascii="Arial" w:eastAsia="Times New Roman" w:hAnsi="Arial" w:cs="Arial"/>
                <w:i/>
                <w:iCs/>
                <w:sz w:val="20"/>
                <w:szCs w:val="20"/>
                <w:lang w:eastAsia="pt-BR"/>
              </w:rPr>
              <w:t>app</w:t>
            </w:r>
            <w:proofErr w:type="spellEnd"/>
            <w:r w:rsidRPr="008F0048">
              <w:rPr>
                <w:rFonts w:ascii="Arial" w:eastAsia="Times New Roman" w:hAnsi="Arial" w:cs="Arial"/>
                <w:sz w:val="20"/>
                <w:szCs w:val="20"/>
                <w:lang w:eastAsia="pt-BR"/>
              </w:rPr>
              <w:t>) sobre a chegada do veículo no endereço de origem.</w:t>
            </w:r>
          </w:p>
        </w:tc>
        <w:tc>
          <w:tcPr>
            <w:tcW w:w="1002"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885"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15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81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289"/>
          <w:jc w:val="center"/>
        </w:trPr>
        <w:tc>
          <w:tcPr>
            <w:tcW w:w="27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8"/>
              </w:numPr>
              <w:autoSpaceDE w:val="0"/>
              <w:autoSpaceDN w:val="0"/>
              <w:spacing w:after="0" w:line="240" w:lineRule="auto"/>
              <w:ind w:left="601" w:hanging="426"/>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Cancelamento de solicitação da corrida.</w:t>
            </w:r>
          </w:p>
        </w:tc>
        <w:tc>
          <w:tcPr>
            <w:tcW w:w="1002"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885"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15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81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403"/>
          <w:jc w:val="center"/>
        </w:trPr>
        <w:tc>
          <w:tcPr>
            <w:tcW w:w="27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8"/>
              </w:numPr>
              <w:autoSpaceDE w:val="0"/>
              <w:autoSpaceDN w:val="0"/>
              <w:spacing w:after="0" w:line="240" w:lineRule="auto"/>
              <w:ind w:left="601" w:hanging="426"/>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Fornecimento de avaliação do atendimento com, no mínimo, 5 (cinco) níveis de classificação.</w:t>
            </w:r>
          </w:p>
        </w:tc>
        <w:tc>
          <w:tcPr>
            <w:tcW w:w="1002"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885"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15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81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179"/>
          <w:jc w:val="center"/>
        </w:trPr>
        <w:tc>
          <w:tcPr>
            <w:tcW w:w="27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8"/>
              </w:numPr>
              <w:autoSpaceDE w:val="0"/>
              <w:autoSpaceDN w:val="0"/>
              <w:spacing w:after="0" w:line="240" w:lineRule="auto"/>
              <w:ind w:left="601" w:hanging="426"/>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Ateste do atendimento por meio de senha individual.</w:t>
            </w:r>
          </w:p>
        </w:tc>
        <w:tc>
          <w:tcPr>
            <w:tcW w:w="1002"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885"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15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81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70"/>
          <w:jc w:val="center"/>
        </w:trPr>
        <w:tc>
          <w:tcPr>
            <w:tcW w:w="27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4046" w:type="dxa"/>
            <w:tcBorders>
              <w:top w:val="nil"/>
              <w:left w:val="nil"/>
              <w:bottom w:val="single" w:sz="8" w:space="0" w:color="auto"/>
              <w:right w:val="nil"/>
            </w:tcBorders>
            <w:tcMar>
              <w:top w:w="0" w:type="dxa"/>
              <w:left w:w="108" w:type="dxa"/>
              <w:bottom w:w="0" w:type="dxa"/>
              <w:right w:w="108" w:type="dxa"/>
            </w:tcMar>
            <w:hideMark/>
          </w:tcPr>
          <w:p w:rsidR="008F0048" w:rsidRPr="008F0048" w:rsidRDefault="008F0048" w:rsidP="008F0048">
            <w:pPr>
              <w:numPr>
                <w:ilvl w:val="0"/>
                <w:numId w:val="38"/>
              </w:numPr>
              <w:autoSpaceDE w:val="0"/>
              <w:autoSpaceDN w:val="0"/>
              <w:spacing w:after="0" w:line="240" w:lineRule="auto"/>
              <w:ind w:left="601" w:hanging="426"/>
              <w:contextualSpacing/>
              <w:outlineLvl w:val="0"/>
              <w:rPr>
                <w:rFonts w:ascii="Arial" w:eastAsia="Times New Roman" w:hAnsi="Arial" w:cs="Arial"/>
                <w:b/>
                <w:sz w:val="20"/>
                <w:szCs w:val="20"/>
                <w:lang w:eastAsia="pt-BR"/>
              </w:rPr>
            </w:pPr>
            <w:r w:rsidRPr="008F0048">
              <w:rPr>
                <w:rFonts w:ascii="Arial" w:eastAsia="Times New Roman" w:hAnsi="Arial" w:cs="Times New Roman"/>
                <w:b/>
                <w:sz w:val="20"/>
                <w:szCs w:val="20"/>
                <w:lang w:eastAsia="pt-BR"/>
              </w:rPr>
              <w:t>DISPOSIÇÕES</w:t>
            </w:r>
            <w:r w:rsidRPr="008F0048">
              <w:rPr>
                <w:rFonts w:ascii="Arial" w:eastAsia="Times New Roman" w:hAnsi="Arial" w:cs="Times New Roman"/>
                <w:b/>
                <w:spacing w:val="-3"/>
                <w:sz w:val="20"/>
                <w:szCs w:val="20"/>
                <w:lang w:eastAsia="pt-BR"/>
              </w:rPr>
              <w:t xml:space="preserve"> </w:t>
            </w:r>
            <w:r w:rsidRPr="008F0048">
              <w:rPr>
                <w:rFonts w:ascii="Arial" w:eastAsia="Times New Roman" w:hAnsi="Arial" w:cs="Times New Roman"/>
                <w:b/>
                <w:sz w:val="20"/>
                <w:szCs w:val="20"/>
                <w:lang w:eastAsia="pt-BR"/>
              </w:rPr>
              <w:t>GERAIS</w:t>
            </w:r>
          </w:p>
        </w:tc>
        <w:tc>
          <w:tcPr>
            <w:tcW w:w="1002"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Calibri" w:hAnsi="Arial" w:cs="Arial"/>
                <w:sz w:val="20"/>
                <w:szCs w:val="20"/>
                <w:lang w:eastAsia="pt-BR"/>
              </w:rPr>
            </w:pPr>
          </w:p>
        </w:tc>
        <w:tc>
          <w:tcPr>
            <w:tcW w:w="885"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lang w:eastAsia="pt-BR"/>
              </w:rPr>
            </w:pPr>
          </w:p>
        </w:tc>
        <w:tc>
          <w:tcPr>
            <w:tcW w:w="1154"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814" w:type="dxa"/>
            <w:tcBorders>
              <w:top w:val="nil"/>
              <w:left w:val="nil"/>
              <w:bottom w:val="single" w:sz="8" w:space="0" w:color="auto"/>
              <w:right w:val="nil"/>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408"/>
          <w:jc w:val="center"/>
        </w:trPr>
        <w:tc>
          <w:tcPr>
            <w:tcW w:w="279" w:type="dxa"/>
            <w:tcBorders>
              <w:top w:val="nil"/>
              <w:left w:val="single" w:sz="8" w:space="0" w:color="auto"/>
              <w:bottom w:val="nil"/>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8"/>
              </w:numPr>
              <w:autoSpaceDE w:val="0"/>
              <w:autoSpaceDN w:val="0"/>
              <w:spacing w:after="0" w:line="240" w:lineRule="auto"/>
              <w:ind w:left="601" w:hanging="426"/>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 xml:space="preserve">Acesso à solução tecnológica por meio de aplicação </w:t>
            </w:r>
            <w:r w:rsidRPr="008F0048">
              <w:rPr>
                <w:rFonts w:ascii="Arial" w:eastAsia="Times New Roman" w:hAnsi="Arial" w:cs="Arial"/>
                <w:i/>
                <w:iCs/>
                <w:sz w:val="20"/>
                <w:szCs w:val="20"/>
                <w:lang w:eastAsia="pt-BR"/>
              </w:rPr>
              <w:t xml:space="preserve">mobile </w:t>
            </w:r>
            <w:r w:rsidRPr="008F0048">
              <w:rPr>
                <w:rFonts w:ascii="Arial" w:eastAsia="Times New Roman" w:hAnsi="Arial" w:cs="Arial"/>
                <w:sz w:val="20"/>
                <w:szCs w:val="20"/>
                <w:lang w:eastAsia="pt-BR"/>
              </w:rPr>
              <w:t>com sistema</w:t>
            </w:r>
            <w:r w:rsidRPr="008F0048">
              <w:rPr>
                <w:rFonts w:ascii="Arial" w:eastAsia="Times New Roman" w:hAnsi="Arial" w:cs="Arial"/>
                <w:spacing w:val="1"/>
                <w:sz w:val="20"/>
                <w:szCs w:val="20"/>
                <w:lang w:eastAsia="pt-BR"/>
              </w:rPr>
              <w:t xml:space="preserve"> </w:t>
            </w:r>
            <w:r w:rsidRPr="008F0048">
              <w:rPr>
                <w:rFonts w:ascii="Arial" w:eastAsia="Times New Roman" w:hAnsi="Arial" w:cs="Arial"/>
                <w:sz w:val="20"/>
                <w:szCs w:val="20"/>
                <w:lang w:eastAsia="pt-BR"/>
              </w:rPr>
              <w:t>operacional</w:t>
            </w:r>
            <w:r w:rsidRPr="008F0048">
              <w:rPr>
                <w:rFonts w:ascii="Arial" w:eastAsia="Times New Roman" w:hAnsi="Arial" w:cs="Arial"/>
                <w:spacing w:val="-1"/>
                <w:sz w:val="20"/>
                <w:szCs w:val="20"/>
                <w:lang w:eastAsia="pt-BR"/>
              </w:rPr>
              <w:t xml:space="preserve"> </w:t>
            </w:r>
            <w:proofErr w:type="spellStart"/>
            <w:r w:rsidRPr="008F0048">
              <w:rPr>
                <w:rFonts w:ascii="Arial" w:eastAsia="Times New Roman" w:hAnsi="Arial" w:cs="Arial"/>
                <w:sz w:val="20"/>
                <w:szCs w:val="20"/>
                <w:lang w:eastAsia="pt-BR"/>
              </w:rPr>
              <w:t>Android</w:t>
            </w:r>
            <w:proofErr w:type="spellEnd"/>
            <w:r w:rsidRPr="008F0048">
              <w:rPr>
                <w:rFonts w:ascii="Arial" w:eastAsia="Times New Roman" w:hAnsi="Arial" w:cs="Arial"/>
                <w:sz w:val="20"/>
                <w:szCs w:val="20"/>
                <w:lang w:eastAsia="pt-BR"/>
              </w:rPr>
              <w:t>.</w:t>
            </w:r>
          </w:p>
        </w:tc>
        <w:tc>
          <w:tcPr>
            <w:tcW w:w="1002"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885"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15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81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jc w:val="center"/>
              <w:rPr>
                <w:rFonts w:ascii="Arial" w:eastAsia="Times New Roman" w:hAnsi="Arial" w:cs="Arial"/>
                <w:sz w:val="20"/>
                <w:szCs w:val="20"/>
                <w:lang w:eastAsia="pt-BR"/>
              </w:rPr>
            </w:pPr>
          </w:p>
        </w:tc>
      </w:tr>
      <w:tr w:rsidR="008F0048" w:rsidRPr="008F0048" w:rsidTr="00524727">
        <w:trPr>
          <w:trHeight w:val="201"/>
          <w:jc w:val="center"/>
        </w:trPr>
        <w:tc>
          <w:tcPr>
            <w:tcW w:w="2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4046" w:type="dxa"/>
            <w:tcBorders>
              <w:top w:val="nil"/>
              <w:left w:val="nil"/>
              <w:bottom w:val="single" w:sz="8" w:space="0" w:color="auto"/>
              <w:right w:val="single" w:sz="8" w:space="0" w:color="auto"/>
            </w:tcBorders>
            <w:tcMar>
              <w:top w:w="0" w:type="dxa"/>
              <w:left w:w="108" w:type="dxa"/>
              <w:bottom w:w="0" w:type="dxa"/>
              <w:right w:w="108" w:type="dxa"/>
            </w:tcMar>
            <w:hideMark/>
          </w:tcPr>
          <w:p w:rsidR="008F0048" w:rsidRPr="008F0048" w:rsidRDefault="008F0048" w:rsidP="008F0048">
            <w:pPr>
              <w:numPr>
                <w:ilvl w:val="1"/>
                <w:numId w:val="38"/>
              </w:numPr>
              <w:autoSpaceDE w:val="0"/>
              <w:autoSpaceDN w:val="0"/>
              <w:spacing w:after="0" w:line="240" w:lineRule="auto"/>
              <w:ind w:left="601" w:hanging="426"/>
              <w:contextualSpacing/>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 xml:space="preserve">Acesso à solução tecnológica por meio de aplicação </w:t>
            </w:r>
            <w:r w:rsidRPr="008F0048">
              <w:rPr>
                <w:rFonts w:ascii="Arial" w:eastAsia="Times New Roman" w:hAnsi="Arial" w:cs="Arial"/>
                <w:i/>
                <w:iCs/>
                <w:sz w:val="20"/>
                <w:szCs w:val="20"/>
                <w:lang w:eastAsia="pt-BR"/>
              </w:rPr>
              <w:t xml:space="preserve">mobile </w:t>
            </w:r>
            <w:r w:rsidRPr="008F0048">
              <w:rPr>
                <w:rFonts w:ascii="Arial" w:eastAsia="Times New Roman" w:hAnsi="Arial" w:cs="Arial"/>
                <w:sz w:val="20"/>
                <w:szCs w:val="20"/>
                <w:lang w:eastAsia="pt-BR"/>
              </w:rPr>
              <w:t>com sistema</w:t>
            </w:r>
            <w:r w:rsidRPr="008F0048">
              <w:rPr>
                <w:rFonts w:ascii="Arial" w:eastAsia="Times New Roman" w:hAnsi="Arial" w:cs="Arial"/>
                <w:spacing w:val="1"/>
                <w:sz w:val="20"/>
                <w:szCs w:val="20"/>
                <w:lang w:eastAsia="pt-BR"/>
              </w:rPr>
              <w:t xml:space="preserve"> </w:t>
            </w:r>
            <w:r w:rsidRPr="008F0048">
              <w:rPr>
                <w:rFonts w:ascii="Arial" w:eastAsia="Times New Roman" w:hAnsi="Arial" w:cs="Arial"/>
                <w:sz w:val="20"/>
                <w:szCs w:val="20"/>
                <w:lang w:eastAsia="pt-BR"/>
              </w:rPr>
              <w:t>operacional</w:t>
            </w:r>
            <w:r w:rsidRPr="008F0048">
              <w:rPr>
                <w:rFonts w:ascii="Arial" w:eastAsia="Times New Roman" w:hAnsi="Arial" w:cs="Arial"/>
                <w:spacing w:val="-1"/>
                <w:sz w:val="20"/>
                <w:szCs w:val="20"/>
                <w:lang w:eastAsia="pt-BR"/>
              </w:rPr>
              <w:t xml:space="preserve"> </w:t>
            </w:r>
            <w:r w:rsidRPr="008F0048">
              <w:rPr>
                <w:rFonts w:ascii="Arial" w:eastAsia="Times New Roman" w:hAnsi="Arial" w:cs="Arial"/>
                <w:sz w:val="20"/>
                <w:szCs w:val="20"/>
                <w:lang w:eastAsia="pt-BR"/>
              </w:rPr>
              <w:t>iOS.</w:t>
            </w:r>
          </w:p>
        </w:tc>
        <w:tc>
          <w:tcPr>
            <w:tcW w:w="1002"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885"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115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814"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c>
          <w:tcPr>
            <w:tcW w:w="1588" w:type="dxa"/>
            <w:tcBorders>
              <w:top w:val="nil"/>
              <w:left w:val="nil"/>
              <w:bottom w:val="single" w:sz="8" w:space="0" w:color="auto"/>
              <w:right w:val="single" w:sz="8" w:space="0" w:color="auto"/>
            </w:tcBorders>
            <w:tcMar>
              <w:top w:w="0" w:type="dxa"/>
              <w:left w:w="108" w:type="dxa"/>
              <w:bottom w:w="0" w:type="dxa"/>
              <w:right w:w="108" w:type="dxa"/>
            </w:tcMar>
          </w:tcPr>
          <w:p w:rsidR="008F0048" w:rsidRPr="008F0048" w:rsidRDefault="008F0048" w:rsidP="008F0048">
            <w:pPr>
              <w:spacing w:after="0" w:line="240" w:lineRule="auto"/>
              <w:rPr>
                <w:rFonts w:ascii="Arial" w:eastAsia="Times New Roman" w:hAnsi="Arial" w:cs="Arial"/>
                <w:sz w:val="20"/>
                <w:szCs w:val="20"/>
                <w:lang w:eastAsia="pt-BR"/>
              </w:rPr>
            </w:pPr>
          </w:p>
        </w:tc>
      </w:tr>
    </w:tbl>
    <w:bookmarkEnd w:id="0"/>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Calibri" w:hAnsi="Arial" w:cs="Arial"/>
          <w:i/>
          <w:sz w:val="20"/>
          <w:szCs w:val="20"/>
        </w:rPr>
      </w:pPr>
      <w:r w:rsidRPr="008F0048">
        <w:rPr>
          <w:rFonts w:ascii="Arial" w:eastAsia="Calibri" w:hAnsi="Arial" w:cs="Arial"/>
          <w:i/>
          <w:sz w:val="24"/>
          <w:szCs w:val="24"/>
          <w:vertAlign w:val="superscript"/>
        </w:rPr>
        <w:t>(*</w:t>
      </w:r>
      <w:proofErr w:type="gramStart"/>
      <w:r w:rsidRPr="008F0048">
        <w:rPr>
          <w:rFonts w:ascii="Arial" w:eastAsia="Calibri" w:hAnsi="Arial" w:cs="Arial"/>
          <w:i/>
          <w:sz w:val="24"/>
          <w:szCs w:val="24"/>
          <w:vertAlign w:val="superscript"/>
        </w:rPr>
        <w:t>)</w:t>
      </w:r>
      <w:r w:rsidRPr="008F0048">
        <w:rPr>
          <w:rFonts w:ascii="Arial" w:eastAsia="Calibri" w:hAnsi="Arial" w:cs="Arial"/>
          <w:i/>
          <w:sz w:val="24"/>
          <w:szCs w:val="24"/>
        </w:rPr>
        <w:t xml:space="preserve"> </w:t>
      </w:r>
      <w:r w:rsidRPr="008F0048">
        <w:rPr>
          <w:rFonts w:ascii="Arial" w:eastAsia="Calibri" w:hAnsi="Arial" w:cs="Arial"/>
          <w:i/>
          <w:sz w:val="20"/>
          <w:szCs w:val="20"/>
        </w:rPr>
        <w:t>Havendo</w:t>
      </w:r>
      <w:proofErr w:type="gramEnd"/>
      <w:r w:rsidRPr="008F0048">
        <w:rPr>
          <w:rFonts w:ascii="Arial" w:eastAsia="Calibri" w:hAnsi="Arial" w:cs="Arial"/>
          <w:i/>
          <w:sz w:val="20"/>
          <w:szCs w:val="20"/>
        </w:rPr>
        <w:t xml:space="preserve"> divergência entre as especificações técnicas constantes dos Anexos n. 1, 1-A, 1-B e 1-C e a Tabela de Conformidade Técnica, prevalecerá o disposto nas especificações técnicas.</w:t>
      </w:r>
    </w:p>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i/>
          <w:sz w:val="20"/>
          <w:szCs w:val="20"/>
          <w:lang w:eastAsia="pt-BR"/>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F0048" w:rsidRPr="008F0048" w:rsidTr="0052472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F0048" w:rsidRPr="008F0048" w:rsidRDefault="008F0048" w:rsidP="008F0048">
            <w:pPr>
              <w:spacing w:after="0" w:line="240" w:lineRule="auto"/>
              <w:jc w:val="center"/>
              <w:rPr>
                <w:rFonts w:ascii="Arial" w:eastAsia="Times New Roman" w:hAnsi="Arial" w:cs="Arial"/>
                <w:b/>
                <w:bCs/>
                <w:sz w:val="20"/>
                <w:szCs w:val="20"/>
                <w:lang w:eastAsia="pt-BR"/>
              </w:rPr>
            </w:pPr>
            <w:r w:rsidRPr="008F0048">
              <w:rPr>
                <w:rFonts w:ascii="Arial" w:eastAsia="Times New Roman" w:hAnsi="Arial" w:cs="Arial"/>
                <w:b/>
                <w:bCs/>
                <w:sz w:val="20"/>
                <w:szCs w:val="20"/>
                <w:lang w:eastAsia="pt-BR"/>
              </w:rPr>
              <w:t>DADOS PARA ASSINATURA DO CONTRATO</w:t>
            </w:r>
          </w:p>
        </w:tc>
      </w:tr>
      <w:tr w:rsidR="008F0048" w:rsidRPr="008F0048" w:rsidTr="00524727">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8F0048" w:rsidRPr="008F0048" w:rsidRDefault="008F0048" w:rsidP="008F0048">
            <w:pPr>
              <w:tabs>
                <w:tab w:val="center" w:pos="4419"/>
                <w:tab w:val="right" w:pos="8838"/>
              </w:tabs>
              <w:autoSpaceDE w:val="0"/>
              <w:autoSpaceDN w:val="0"/>
              <w:spacing w:after="0" w:line="240" w:lineRule="auto"/>
              <w:rPr>
                <w:rFonts w:ascii="Arial" w:eastAsia="Times New Roman" w:hAnsi="Arial" w:cs="Arial"/>
                <w:sz w:val="20"/>
                <w:szCs w:val="20"/>
              </w:rPr>
            </w:pPr>
            <w:r w:rsidRPr="008F0048">
              <w:rPr>
                <w:rFonts w:ascii="Arial" w:eastAsia="Times New Roman" w:hAnsi="Arial" w:cs="Arial"/>
                <w:sz w:val="20"/>
                <w:szCs w:val="20"/>
              </w:rPr>
              <w:t>Nome do signatário</w:t>
            </w:r>
          </w:p>
        </w:tc>
        <w:tc>
          <w:tcPr>
            <w:tcW w:w="5598" w:type="dxa"/>
            <w:tcBorders>
              <w:top w:val="nil"/>
              <w:left w:val="nil"/>
              <w:bottom w:val="single" w:sz="8" w:space="0" w:color="auto"/>
              <w:right w:val="single" w:sz="8" w:space="0" w:color="auto"/>
            </w:tcBorders>
            <w:vAlign w:val="center"/>
          </w:tcPr>
          <w:p w:rsidR="008F0048" w:rsidRPr="008F0048" w:rsidRDefault="008F0048" w:rsidP="008F0048">
            <w:pPr>
              <w:snapToGrid w:val="0"/>
              <w:spacing w:after="0" w:line="240" w:lineRule="auto"/>
              <w:jc w:val="center"/>
              <w:rPr>
                <w:rFonts w:ascii="Arial" w:eastAsia="Times New Roman" w:hAnsi="Arial" w:cs="Arial"/>
                <w:b/>
                <w:bCs/>
                <w:sz w:val="20"/>
                <w:szCs w:val="20"/>
                <w:lang w:eastAsia="pt-BR"/>
              </w:rPr>
            </w:pPr>
          </w:p>
        </w:tc>
      </w:tr>
      <w:tr w:rsidR="008F0048" w:rsidRPr="008F0048" w:rsidTr="00524727">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8F0048" w:rsidRPr="008F0048" w:rsidRDefault="008F0048" w:rsidP="008F0048">
            <w:pPr>
              <w:autoSpaceDE w:val="0"/>
              <w:autoSpaceDN w:val="0"/>
              <w:spacing w:after="0" w:line="240" w:lineRule="auto"/>
              <w:rPr>
                <w:rFonts w:ascii="Arial" w:eastAsia="Times New Roman" w:hAnsi="Arial" w:cs="Arial"/>
                <w:sz w:val="20"/>
                <w:szCs w:val="20"/>
                <w:lang w:eastAsia="pt-BR"/>
              </w:rPr>
            </w:pPr>
            <w:r w:rsidRPr="008F0048">
              <w:rPr>
                <w:rFonts w:ascii="Arial" w:eastAsia="Times New Roman" w:hAnsi="Arial" w:cs="Arial"/>
                <w:sz w:val="20"/>
                <w:szCs w:val="20"/>
                <w:lang w:eastAsia="pt-BR"/>
              </w:rPr>
              <w:t>Cargo</w:t>
            </w:r>
          </w:p>
        </w:tc>
        <w:tc>
          <w:tcPr>
            <w:tcW w:w="5598" w:type="dxa"/>
            <w:tcBorders>
              <w:top w:val="nil"/>
              <w:left w:val="nil"/>
              <w:bottom w:val="single" w:sz="8" w:space="0" w:color="auto"/>
              <w:right w:val="single" w:sz="8" w:space="0" w:color="auto"/>
            </w:tcBorders>
            <w:vAlign w:val="center"/>
          </w:tcPr>
          <w:p w:rsidR="008F0048" w:rsidRPr="008F0048" w:rsidRDefault="008F0048" w:rsidP="008F0048">
            <w:pPr>
              <w:snapToGrid w:val="0"/>
              <w:spacing w:after="0" w:line="240" w:lineRule="auto"/>
              <w:jc w:val="center"/>
              <w:rPr>
                <w:rFonts w:ascii="Arial" w:eastAsia="Times New Roman" w:hAnsi="Arial" w:cs="Arial"/>
                <w:b/>
                <w:bCs/>
                <w:sz w:val="20"/>
                <w:szCs w:val="20"/>
                <w:lang w:eastAsia="pt-BR"/>
              </w:rPr>
            </w:pPr>
          </w:p>
        </w:tc>
      </w:tr>
      <w:tr w:rsidR="008F0048" w:rsidRPr="008F0048" w:rsidTr="00524727">
        <w:trPr>
          <w:jc w:val="center"/>
        </w:trPr>
        <w:tc>
          <w:tcPr>
            <w:tcW w:w="3330" w:type="dxa"/>
            <w:tcBorders>
              <w:top w:val="nil"/>
              <w:left w:val="single" w:sz="8" w:space="0" w:color="auto"/>
              <w:bottom w:val="single" w:sz="8" w:space="0" w:color="auto"/>
              <w:right w:val="single" w:sz="8" w:space="0" w:color="auto"/>
            </w:tcBorders>
            <w:vAlign w:val="center"/>
            <w:hideMark/>
          </w:tcPr>
          <w:p w:rsidR="008F0048" w:rsidRPr="008F0048" w:rsidRDefault="008F0048" w:rsidP="008F0048">
            <w:pPr>
              <w:autoSpaceDE w:val="0"/>
              <w:autoSpaceDN w:val="0"/>
              <w:spacing w:after="0" w:line="240" w:lineRule="auto"/>
              <w:rPr>
                <w:rFonts w:ascii="Arial" w:eastAsia="Times New Roman" w:hAnsi="Arial" w:cs="Arial"/>
                <w:sz w:val="20"/>
                <w:szCs w:val="20"/>
                <w:lang w:eastAsia="pt-BR"/>
              </w:rPr>
            </w:pPr>
            <w:r w:rsidRPr="008F0048">
              <w:rPr>
                <w:rFonts w:ascii="Arial" w:eastAsia="Times New Roman" w:hAnsi="Arial" w:cs="Arial"/>
                <w:sz w:val="20"/>
                <w:szCs w:val="20"/>
                <w:lang w:eastAsia="pt-BR"/>
              </w:rPr>
              <w:t xml:space="preserve">Qualificação </w:t>
            </w:r>
          </w:p>
          <w:p w:rsidR="008F0048" w:rsidRPr="008F0048" w:rsidRDefault="008F0048" w:rsidP="008F0048">
            <w:pPr>
              <w:autoSpaceDE w:val="0"/>
              <w:autoSpaceDN w:val="0"/>
              <w:spacing w:after="0" w:line="240" w:lineRule="auto"/>
              <w:rPr>
                <w:rFonts w:ascii="Arial" w:eastAsia="Times New Roman" w:hAnsi="Arial" w:cs="Arial"/>
                <w:sz w:val="20"/>
                <w:szCs w:val="20"/>
                <w:lang w:eastAsia="pt-BR"/>
              </w:rPr>
            </w:pPr>
            <w:r w:rsidRPr="008F0048">
              <w:rPr>
                <w:rFonts w:ascii="Arial" w:eastAsia="Times New Roman" w:hAnsi="Arial" w:cs="Arial"/>
                <w:sz w:val="20"/>
                <w:szCs w:val="20"/>
                <w:lang w:eastAsia="pt-BR"/>
              </w:rPr>
              <w:t>(</w:t>
            </w:r>
            <w:proofErr w:type="gramStart"/>
            <w:r w:rsidRPr="008F0048">
              <w:rPr>
                <w:rFonts w:ascii="Arial" w:eastAsia="Times New Roman" w:hAnsi="Arial" w:cs="Arial"/>
                <w:sz w:val="20"/>
                <w:szCs w:val="20"/>
                <w:lang w:eastAsia="pt-BR"/>
              </w:rPr>
              <w:t>naturalidade</w:t>
            </w:r>
            <w:proofErr w:type="gramEnd"/>
            <w:r w:rsidRPr="008F0048">
              <w:rPr>
                <w:rFonts w:ascii="Arial" w:eastAsia="Times New Roman" w:hAnsi="Arial" w:cs="Arial"/>
                <w:sz w:val="20"/>
                <w:szCs w:val="20"/>
                <w:lang w:eastAsia="pt-BR"/>
              </w:rPr>
              <w:t xml:space="preserve"> e domicílio)</w:t>
            </w:r>
          </w:p>
        </w:tc>
        <w:tc>
          <w:tcPr>
            <w:tcW w:w="5598" w:type="dxa"/>
            <w:tcBorders>
              <w:top w:val="nil"/>
              <w:left w:val="nil"/>
              <w:bottom w:val="single" w:sz="8" w:space="0" w:color="auto"/>
              <w:right w:val="single" w:sz="8" w:space="0" w:color="auto"/>
            </w:tcBorders>
            <w:vAlign w:val="center"/>
          </w:tcPr>
          <w:p w:rsidR="008F0048" w:rsidRPr="008F0048" w:rsidRDefault="008F0048" w:rsidP="008F0048">
            <w:pPr>
              <w:snapToGrid w:val="0"/>
              <w:spacing w:after="0" w:line="240" w:lineRule="auto"/>
              <w:jc w:val="center"/>
              <w:rPr>
                <w:rFonts w:ascii="Arial" w:eastAsia="Times New Roman" w:hAnsi="Arial" w:cs="Arial"/>
                <w:b/>
                <w:bCs/>
                <w:sz w:val="20"/>
                <w:szCs w:val="20"/>
                <w:lang w:eastAsia="pt-BR"/>
              </w:rPr>
            </w:pPr>
          </w:p>
        </w:tc>
      </w:tr>
      <w:tr w:rsidR="008F0048" w:rsidRPr="008F0048" w:rsidTr="0052472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F0048" w:rsidRPr="008F0048" w:rsidRDefault="008F0048" w:rsidP="008F0048">
            <w:pPr>
              <w:snapToGrid w:val="0"/>
              <w:spacing w:after="0" w:line="240" w:lineRule="auto"/>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 xml:space="preserve">OBS.: O signatário deve possuir poderes de administração estabelecidos em contrato social e/ou possuir procuração com poderes para </w:t>
            </w:r>
            <w:r w:rsidRPr="008F0048">
              <w:rPr>
                <w:rFonts w:ascii="Arial" w:eastAsia="Times New Roman" w:hAnsi="Arial" w:cs="Arial"/>
                <w:b/>
                <w:bCs/>
                <w:sz w:val="20"/>
                <w:szCs w:val="20"/>
                <w:u w:val="single"/>
                <w:lang w:eastAsia="pt-BR"/>
              </w:rPr>
              <w:t>assinar contratos</w:t>
            </w:r>
            <w:r w:rsidRPr="008F0048">
              <w:rPr>
                <w:rFonts w:ascii="Arial" w:eastAsia="Times New Roman" w:hAnsi="Arial" w:cs="Arial"/>
                <w:sz w:val="20"/>
                <w:szCs w:val="20"/>
                <w:lang w:eastAsia="pt-BR"/>
              </w:rPr>
              <w:t xml:space="preserve"> em nome da empresa. </w:t>
            </w:r>
          </w:p>
          <w:p w:rsidR="008F0048" w:rsidRPr="008F0048" w:rsidRDefault="008F0048" w:rsidP="008F0048">
            <w:pPr>
              <w:snapToGrid w:val="0"/>
              <w:spacing w:after="0" w:line="240" w:lineRule="auto"/>
              <w:jc w:val="both"/>
              <w:rPr>
                <w:rFonts w:ascii="Arial" w:eastAsia="Times New Roman" w:hAnsi="Arial" w:cs="Arial"/>
                <w:sz w:val="20"/>
                <w:szCs w:val="20"/>
                <w:lang w:eastAsia="pt-BR"/>
              </w:rPr>
            </w:pPr>
            <w:r w:rsidRPr="008F0048">
              <w:rPr>
                <w:rFonts w:ascii="Arial" w:eastAsia="Times New Roman" w:hAnsi="Arial" w:cs="Arial"/>
                <w:sz w:val="20"/>
                <w:szCs w:val="20"/>
                <w:lang w:eastAsia="pt-BR"/>
              </w:rPr>
              <w:t>A documentação comprobatória deverá ser encaminhada quando da assinatura do contrato.</w:t>
            </w:r>
          </w:p>
        </w:tc>
      </w:tr>
    </w:tbl>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roofErr w:type="gramStart"/>
      <w:r w:rsidRPr="008F0048">
        <w:rPr>
          <w:rFonts w:ascii="Arial" w:eastAsia="Times New Roman" w:hAnsi="Arial" w:cs="Times New Roman"/>
          <w:sz w:val="24"/>
          <w:szCs w:val="20"/>
          <w:lang w:eastAsia="pt-BR"/>
        </w:rPr>
        <w:t xml:space="preserve">Brasília,   </w:t>
      </w:r>
      <w:proofErr w:type="gramEnd"/>
      <w:r w:rsidRPr="008F0048">
        <w:rPr>
          <w:rFonts w:ascii="Arial" w:eastAsia="Times New Roman" w:hAnsi="Arial" w:cs="Times New Roman"/>
          <w:sz w:val="24"/>
          <w:szCs w:val="20"/>
          <w:lang w:eastAsia="pt-BR"/>
        </w:rPr>
        <w:t xml:space="preserve">  de                     </w:t>
      </w:r>
      <w:proofErr w:type="spellStart"/>
      <w:r w:rsidRPr="008F0048">
        <w:rPr>
          <w:rFonts w:ascii="Arial" w:eastAsia="Times New Roman" w:hAnsi="Arial" w:cs="Times New Roman"/>
          <w:sz w:val="24"/>
          <w:szCs w:val="20"/>
          <w:lang w:eastAsia="pt-BR"/>
        </w:rPr>
        <w:t>de</w:t>
      </w:r>
      <w:proofErr w:type="spellEnd"/>
      <w:r w:rsidRPr="008F0048">
        <w:rPr>
          <w:rFonts w:ascii="Arial" w:eastAsia="Times New Roman" w:hAnsi="Arial" w:cs="Times New Roman"/>
          <w:sz w:val="24"/>
          <w:szCs w:val="20"/>
          <w:lang w:eastAsia="pt-BR"/>
        </w:rPr>
        <w:t xml:space="preserve"> 2023.</w:t>
      </w:r>
    </w:p>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b/>
          <w:sz w:val="24"/>
          <w:szCs w:val="20"/>
          <w:lang w:eastAsia="pt-BR"/>
        </w:rPr>
      </w:pPr>
      <w:r w:rsidRPr="008F0048">
        <w:rPr>
          <w:rFonts w:ascii="Arial" w:eastAsia="Times New Roman" w:hAnsi="Arial" w:cs="Times New Roman"/>
          <w:sz w:val="24"/>
          <w:szCs w:val="20"/>
          <w:lang w:eastAsia="pt-BR"/>
        </w:rPr>
        <w:t>________________________________</w:t>
      </w:r>
    </w:p>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b/>
          <w:sz w:val="24"/>
          <w:szCs w:val="20"/>
          <w:lang w:eastAsia="pt-BR"/>
        </w:rPr>
      </w:pPr>
      <w:r w:rsidRPr="008F0048">
        <w:rPr>
          <w:rFonts w:ascii="Arial" w:eastAsia="Times New Roman" w:hAnsi="Arial" w:cs="Times New Roman"/>
          <w:sz w:val="24"/>
          <w:szCs w:val="20"/>
          <w:lang w:eastAsia="pt-BR"/>
        </w:rPr>
        <w:t>Assinatura do representante legal da empresa</w:t>
      </w:r>
    </w:p>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r w:rsidRPr="008F0048">
        <w:rPr>
          <w:rFonts w:ascii="Arial" w:eastAsia="Times New Roman" w:hAnsi="Arial" w:cs="Times New Roman"/>
          <w:sz w:val="24"/>
          <w:szCs w:val="20"/>
          <w:lang w:eastAsia="pt-BR"/>
        </w:rPr>
        <w:t>________________________________</w:t>
      </w:r>
    </w:p>
    <w:p w:rsidR="008F0048" w:rsidRPr="008F0048" w:rsidRDefault="008F0048" w:rsidP="008F0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r w:rsidRPr="008F0048">
        <w:rPr>
          <w:rFonts w:ascii="Arial" w:eastAsia="Times New Roman" w:hAnsi="Arial" w:cs="Times New Roman"/>
          <w:sz w:val="24"/>
          <w:szCs w:val="20"/>
          <w:lang w:eastAsia="pt-BR"/>
        </w:rPr>
        <w:t>Nome do representante legal da empresa</w:t>
      </w:r>
    </w:p>
    <w:p w:rsidR="000E58BC" w:rsidRDefault="000E58BC"/>
    <w:sectPr w:rsidR="000E58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1805654"/>
    <w:lvl w:ilvl="0">
      <w:start w:val="1"/>
      <w:numFmt w:val="decimal"/>
      <w:pStyle w:val="TRNivel1"/>
      <w:suff w:val="space"/>
      <w:lvlText w:val="%1. "/>
      <w:lvlJc w:val="left"/>
      <w:pPr>
        <w:ind w:left="0" w:firstLine="0"/>
      </w:pPr>
      <w:rPr>
        <w:rFonts w:ascii="Arial" w:hAnsi="Arial" w:hint="default"/>
        <w:b w:val="0"/>
        <w:i w:val="0"/>
        <w:sz w:val="24"/>
        <w:lang w:val="pt-BR"/>
      </w:rPr>
    </w:lvl>
    <w:lvl w:ilvl="1">
      <w:start w:val="1"/>
      <w:numFmt w:val="decimal"/>
      <w:pStyle w:val="TRNivel2"/>
      <w:suff w:val="space"/>
      <w:lvlText w:val="%1.%2."/>
      <w:lvlJc w:val="left"/>
      <w:pPr>
        <w:ind w:left="567" w:hanging="567"/>
      </w:pPr>
      <w:rPr>
        <w:rFonts w:ascii="Arial" w:hAnsi="Arial" w:cs="Arial" w:hint="default"/>
        <w:b w:val="0"/>
        <w:i w:val="0"/>
        <w:sz w:val="24"/>
        <w:lang w:val="pt-BR"/>
      </w:rPr>
    </w:lvl>
    <w:lvl w:ilvl="2">
      <w:start w:val="1"/>
      <w:numFmt w:val="decimal"/>
      <w:pStyle w:val="TRNivel3"/>
      <w:suff w:val="space"/>
      <w:lvlText w:val="%1.%2.%3."/>
      <w:lvlJc w:val="left"/>
      <w:pPr>
        <w:ind w:left="1077" w:hanging="680"/>
      </w:pPr>
      <w:rPr>
        <w:rFonts w:ascii="Arial" w:hAnsi="Arial" w:cs="Arial" w:hint="default"/>
        <w:b w:val="0"/>
        <w:i w:val="0"/>
        <w:sz w:val="24"/>
        <w:lang w:val="pt-BR"/>
      </w:rPr>
    </w:lvl>
    <w:lvl w:ilvl="3">
      <w:start w:val="1"/>
      <w:numFmt w:val="decimal"/>
      <w:pStyle w:val="TRNivel4"/>
      <w:suff w:val="space"/>
      <w:lvlText w:val="%1.%2.%3.%4."/>
      <w:lvlJc w:val="left"/>
      <w:pPr>
        <w:ind w:left="1985" w:hanging="851"/>
      </w:pPr>
      <w:rPr>
        <w:rFonts w:ascii="Arial" w:hAnsi="Arial" w:hint="default"/>
        <w:b w:val="0"/>
        <w:i w:val="0"/>
        <w:sz w:val="24"/>
      </w:rPr>
    </w:lvl>
    <w:lvl w:ilvl="4">
      <w:start w:val="1"/>
      <w:numFmt w:val="decimal"/>
      <w:pStyle w:val="TRNivel5"/>
      <w:lvlText w:val="%1.%2.%3.%4.%5-"/>
      <w:lvlJc w:val="left"/>
      <w:pPr>
        <w:tabs>
          <w:tab w:val="num" w:pos="2268"/>
        </w:tabs>
        <w:ind w:left="3402" w:hanging="1247"/>
      </w:pPr>
      <w:rPr>
        <w:rFonts w:hint="default"/>
      </w:rPr>
    </w:lvl>
    <w:lvl w:ilvl="5">
      <w:start w:val="1"/>
      <w:numFmt w:val="decimal"/>
      <w:lvlText w:val="%1.%2.%3.%4.%5.%6-"/>
      <w:lvlJc w:val="left"/>
      <w:pPr>
        <w:tabs>
          <w:tab w:val="num" w:pos="0"/>
        </w:tabs>
        <w:ind w:left="284" w:hanging="284"/>
      </w:pPr>
      <w:rPr>
        <w:rFonts w:hint="default"/>
      </w:rPr>
    </w:lvl>
    <w:lvl w:ilvl="6">
      <w:start w:val="1"/>
      <w:numFmt w:val="decimal"/>
      <w:lvlText w:val="%1.%2.%3.%4.%5.%6.%7-"/>
      <w:lvlJc w:val="left"/>
      <w:pPr>
        <w:tabs>
          <w:tab w:val="num" w:pos="0"/>
        </w:tabs>
        <w:ind w:left="284" w:hanging="284"/>
      </w:pPr>
      <w:rPr>
        <w:rFonts w:hint="default"/>
      </w:rPr>
    </w:lvl>
    <w:lvl w:ilvl="7">
      <w:start w:val="1"/>
      <w:numFmt w:val="decimal"/>
      <w:lvlText w:val="%1.%2.%3.%4.%5.%6.%7.%8-"/>
      <w:lvlJc w:val="left"/>
      <w:pPr>
        <w:tabs>
          <w:tab w:val="num" w:pos="0"/>
        </w:tabs>
        <w:ind w:left="284" w:hanging="284"/>
      </w:pPr>
      <w:rPr>
        <w:rFonts w:hint="default"/>
      </w:rPr>
    </w:lvl>
    <w:lvl w:ilvl="8">
      <w:start w:val="1"/>
      <w:numFmt w:val="decimal"/>
      <w:lvlText w:val="%1.%2.%3.%4.%5.%6.%7.%8.%9-"/>
      <w:lvlJc w:val="left"/>
      <w:pPr>
        <w:tabs>
          <w:tab w:val="num" w:pos="0"/>
        </w:tabs>
        <w:ind w:left="284" w:hanging="284"/>
      </w:pPr>
      <w:rPr>
        <w:rFonts w:hint="default"/>
      </w:rPr>
    </w:lvl>
  </w:abstractNum>
  <w:abstractNum w:abstractNumId="1" w15:restartNumberingAfterBreak="0">
    <w:nsid w:val="01B06515"/>
    <w:multiLevelType w:val="multilevel"/>
    <w:tmpl w:val="412A4BBA"/>
    <w:lvl w:ilvl="0">
      <w:start w:val="2"/>
      <w:numFmt w:val="decimal"/>
      <w:lvlText w:val="%1"/>
      <w:lvlJc w:val="left"/>
      <w:pPr>
        <w:ind w:left="360" w:hanging="360"/>
      </w:pPr>
      <w:rPr>
        <w:rFonts w:hint="default"/>
      </w:rPr>
    </w:lvl>
    <w:lvl w:ilvl="1">
      <w:start w:val="2"/>
      <w:numFmt w:val="decimal"/>
      <w:lvlText w:val="%1.%2"/>
      <w:lvlJc w:val="left"/>
      <w:pPr>
        <w:ind w:left="1041" w:hanging="360"/>
      </w:pPr>
      <w:rPr>
        <w:rFonts w:hint="default"/>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 w15:restartNumberingAfterBreak="0">
    <w:nsid w:val="09094903"/>
    <w:multiLevelType w:val="multilevel"/>
    <w:tmpl w:val="511272C6"/>
    <w:lvl w:ilvl="0">
      <w:start w:val="1"/>
      <w:numFmt w:val="decimal"/>
      <w:lvlText w:val="%1."/>
      <w:lvlJc w:val="left"/>
      <w:pPr>
        <w:ind w:left="1041" w:hanging="360"/>
      </w:pPr>
      <w:rPr>
        <w:rFonts w:ascii="Arial" w:eastAsia="Arial" w:hAnsi="Arial" w:cs="Arial"/>
      </w:rPr>
    </w:lvl>
    <w:lvl w:ilvl="1">
      <w:start w:val="1"/>
      <w:numFmt w:val="decimal"/>
      <w:isLgl/>
      <w:lvlText w:val="%1.%2."/>
      <w:lvlJc w:val="left"/>
      <w:pPr>
        <w:ind w:left="1041" w:hanging="360"/>
      </w:pPr>
      <w:rPr>
        <w:rFonts w:hint="default"/>
      </w:rPr>
    </w:lvl>
    <w:lvl w:ilvl="2">
      <w:start w:val="1"/>
      <w:numFmt w:val="decimal"/>
      <w:isLgl/>
      <w:lvlText w:val="%1.%2.%3."/>
      <w:lvlJc w:val="left"/>
      <w:pPr>
        <w:ind w:left="1401"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761" w:hanging="1080"/>
      </w:pPr>
      <w:rPr>
        <w:rFonts w:hint="default"/>
      </w:rPr>
    </w:lvl>
    <w:lvl w:ilvl="5">
      <w:start w:val="1"/>
      <w:numFmt w:val="decimal"/>
      <w:isLgl/>
      <w:lvlText w:val="%1.%2.%3.%4.%5.%6."/>
      <w:lvlJc w:val="left"/>
      <w:pPr>
        <w:ind w:left="1761" w:hanging="1080"/>
      </w:pPr>
      <w:rPr>
        <w:rFonts w:hint="default"/>
      </w:rPr>
    </w:lvl>
    <w:lvl w:ilvl="6">
      <w:start w:val="1"/>
      <w:numFmt w:val="decimal"/>
      <w:isLgl/>
      <w:lvlText w:val="%1.%2.%3.%4.%5.%6.%7."/>
      <w:lvlJc w:val="left"/>
      <w:pPr>
        <w:ind w:left="2121" w:hanging="1440"/>
      </w:pPr>
      <w:rPr>
        <w:rFonts w:hint="default"/>
      </w:rPr>
    </w:lvl>
    <w:lvl w:ilvl="7">
      <w:start w:val="1"/>
      <w:numFmt w:val="decimal"/>
      <w:isLgl/>
      <w:lvlText w:val="%1.%2.%3.%4.%5.%6.%7.%8."/>
      <w:lvlJc w:val="left"/>
      <w:pPr>
        <w:ind w:left="2121" w:hanging="1440"/>
      </w:pPr>
      <w:rPr>
        <w:rFonts w:hint="default"/>
      </w:rPr>
    </w:lvl>
    <w:lvl w:ilvl="8">
      <w:start w:val="1"/>
      <w:numFmt w:val="decimal"/>
      <w:isLgl/>
      <w:lvlText w:val="%1.%2.%3.%4.%5.%6.%7.%8.%9."/>
      <w:lvlJc w:val="left"/>
      <w:pPr>
        <w:ind w:left="2481" w:hanging="1800"/>
      </w:pPr>
      <w:rPr>
        <w:rFonts w:hint="default"/>
      </w:rPr>
    </w:lvl>
  </w:abstractNum>
  <w:abstractNum w:abstractNumId="5" w15:restartNumberingAfterBreak="0">
    <w:nsid w:val="093027B6"/>
    <w:multiLevelType w:val="multilevel"/>
    <w:tmpl w:val="6B68D596"/>
    <w:lvl w:ilvl="0">
      <w:start w:val="1"/>
      <w:numFmt w:val="decimal"/>
      <w:lvlText w:val="%1."/>
      <w:lvlJc w:val="left"/>
      <w:pPr>
        <w:ind w:left="1041" w:hanging="360"/>
      </w:pPr>
      <w:rPr>
        <w:rFonts w:ascii="Arial" w:eastAsia="Arial" w:hAnsi="Arial" w:cs="Arial" w:hint="default"/>
        <w:b/>
        <w:bCs/>
        <w:spacing w:val="0"/>
        <w:w w:val="99"/>
        <w:sz w:val="24"/>
        <w:szCs w:val="24"/>
        <w:lang w:val="pt-PT" w:eastAsia="en-US" w:bidi="ar-SA"/>
      </w:rPr>
    </w:lvl>
    <w:lvl w:ilvl="1">
      <w:start w:val="1"/>
      <w:numFmt w:val="lowerLetter"/>
      <w:lvlText w:val="%2)"/>
      <w:lvlJc w:val="left"/>
      <w:pPr>
        <w:ind w:left="681" w:hanging="708"/>
      </w:pPr>
      <w:rPr>
        <w:rFonts w:hint="default"/>
        <w:spacing w:val="0"/>
        <w:w w:val="99"/>
        <w:sz w:val="20"/>
        <w:szCs w:val="24"/>
        <w:lang w:val="pt-PT" w:eastAsia="en-US" w:bidi="ar-SA"/>
      </w:rPr>
    </w:lvl>
    <w:lvl w:ilvl="2">
      <w:start w:val="1"/>
      <w:numFmt w:val="lowerLetter"/>
      <w:lvlText w:val="%3)"/>
      <w:lvlJc w:val="left"/>
      <w:pPr>
        <w:ind w:left="2102" w:hanging="852"/>
      </w:pPr>
      <w:rPr>
        <w:rFonts w:ascii="Arial MT" w:eastAsia="Arial MT" w:hAnsi="Arial MT" w:cs="Arial MT" w:hint="default"/>
        <w:spacing w:val="0"/>
        <w:w w:val="99"/>
        <w:sz w:val="24"/>
        <w:szCs w:val="24"/>
        <w:lang w:val="pt-PT" w:eastAsia="en-US" w:bidi="ar-SA"/>
      </w:rPr>
    </w:lvl>
    <w:lvl w:ilvl="3">
      <w:start w:val="1"/>
      <w:numFmt w:val="decimal"/>
      <w:lvlText w:val="%3.%4)"/>
      <w:lvlJc w:val="left"/>
      <w:pPr>
        <w:ind w:left="2385" w:hanging="485"/>
      </w:pPr>
      <w:rPr>
        <w:rFonts w:ascii="Arial MT" w:eastAsia="Arial MT" w:hAnsi="Arial MT" w:cs="Arial MT" w:hint="default"/>
        <w:spacing w:val="0"/>
        <w:w w:val="99"/>
        <w:sz w:val="24"/>
        <w:szCs w:val="24"/>
        <w:lang w:val="pt-PT" w:eastAsia="en-US" w:bidi="ar-SA"/>
      </w:rPr>
    </w:lvl>
    <w:lvl w:ilvl="4">
      <w:numFmt w:val="bullet"/>
      <w:lvlText w:val="•"/>
      <w:lvlJc w:val="left"/>
      <w:pPr>
        <w:ind w:left="2100" w:hanging="485"/>
      </w:pPr>
      <w:rPr>
        <w:rFonts w:hint="default"/>
        <w:lang w:val="pt-PT" w:eastAsia="en-US" w:bidi="ar-SA"/>
      </w:rPr>
    </w:lvl>
    <w:lvl w:ilvl="5">
      <w:numFmt w:val="bullet"/>
      <w:lvlText w:val="•"/>
      <w:lvlJc w:val="left"/>
      <w:pPr>
        <w:ind w:left="2380" w:hanging="485"/>
      </w:pPr>
      <w:rPr>
        <w:rFonts w:hint="default"/>
        <w:lang w:val="pt-PT" w:eastAsia="en-US" w:bidi="ar-SA"/>
      </w:rPr>
    </w:lvl>
    <w:lvl w:ilvl="6">
      <w:numFmt w:val="bullet"/>
      <w:lvlText w:val="•"/>
      <w:lvlJc w:val="left"/>
      <w:pPr>
        <w:ind w:left="3992" w:hanging="485"/>
      </w:pPr>
      <w:rPr>
        <w:rFonts w:hint="default"/>
        <w:lang w:val="pt-PT" w:eastAsia="en-US" w:bidi="ar-SA"/>
      </w:rPr>
    </w:lvl>
    <w:lvl w:ilvl="7">
      <w:numFmt w:val="bullet"/>
      <w:lvlText w:val="•"/>
      <w:lvlJc w:val="left"/>
      <w:pPr>
        <w:ind w:left="5604" w:hanging="485"/>
      </w:pPr>
      <w:rPr>
        <w:rFonts w:hint="default"/>
        <w:lang w:val="pt-PT" w:eastAsia="en-US" w:bidi="ar-SA"/>
      </w:rPr>
    </w:lvl>
    <w:lvl w:ilvl="8">
      <w:numFmt w:val="bullet"/>
      <w:lvlText w:val="•"/>
      <w:lvlJc w:val="left"/>
      <w:pPr>
        <w:ind w:left="7216" w:hanging="485"/>
      </w:pPr>
      <w:rPr>
        <w:rFonts w:hint="default"/>
        <w:lang w:val="pt-PT" w:eastAsia="en-US" w:bidi="ar-SA"/>
      </w:rPr>
    </w:lvl>
  </w:abstractNum>
  <w:abstractNum w:abstractNumId="6" w15:restartNumberingAfterBreak="0">
    <w:nsid w:val="0EA62B88"/>
    <w:multiLevelType w:val="multilevel"/>
    <w:tmpl w:val="6D724D58"/>
    <w:lvl w:ilvl="0">
      <w:start w:val="2"/>
      <w:numFmt w:val="decimal"/>
      <w:lvlText w:val="%1."/>
      <w:lvlJc w:val="left"/>
      <w:pPr>
        <w:ind w:left="495" w:hanging="495"/>
      </w:pPr>
      <w:rPr>
        <w:rFonts w:hint="default"/>
      </w:rPr>
    </w:lvl>
    <w:lvl w:ilvl="1">
      <w:start w:val="2"/>
      <w:numFmt w:val="decimal"/>
      <w:lvlText w:val="%1.%2."/>
      <w:lvlJc w:val="left"/>
      <w:pPr>
        <w:ind w:left="804" w:hanging="495"/>
      </w:pPr>
      <w:rPr>
        <w:rFonts w:hint="default"/>
      </w:rPr>
    </w:lvl>
    <w:lvl w:ilvl="2">
      <w:start w:val="2"/>
      <w:numFmt w:val="decimal"/>
      <w:lvlText w:val="%1.%2.%3."/>
      <w:lvlJc w:val="left"/>
      <w:pPr>
        <w:ind w:left="1338" w:hanging="720"/>
      </w:pPr>
      <w:rPr>
        <w:rFonts w:hint="default"/>
      </w:rPr>
    </w:lvl>
    <w:lvl w:ilvl="3">
      <w:start w:val="1"/>
      <w:numFmt w:val="decimal"/>
      <w:lvlText w:val="%1.%2.%3.%4."/>
      <w:lvlJc w:val="left"/>
      <w:pPr>
        <w:ind w:left="1647" w:hanging="720"/>
      </w:pPr>
      <w:rPr>
        <w:rFonts w:hint="default"/>
      </w:rPr>
    </w:lvl>
    <w:lvl w:ilvl="4">
      <w:start w:val="1"/>
      <w:numFmt w:val="decimal"/>
      <w:lvlText w:val="%1.%2.%3.%4.%5."/>
      <w:lvlJc w:val="left"/>
      <w:pPr>
        <w:ind w:left="2316" w:hanging="1080"/>
      </w:pPr>
      <w:rPr>
        <w:rFonts w:hint="default"/>
      </w:rPr>
    </w:lvl>
    <w:lvl w:ilvl="5">
      <w:start w:val="1"/>
      <w:numFmt w:val="decimal"/>
      <w:lvlText w:val="%1.%2.%3.%4.%5.%6."/>
      <w:lvlJc w:val="left"/>
      <w:pPr>
        <w:ind w:left="2625" w:hanging="1080"/>
      </w:pPr>
      <w:rPr>
        <w:rFonts w:hint="default"/>
      </w:rPr>
    </w:lvl>
    <w:lvl w:ilvl="6">
      <w:start w:val="1"/>
      <w:numFmt w:val="decimal"/>
      <w:lvlText w:val="%1.%2.%3.%4.%5.%6.%7."/>
      <w:lvlJc w:val="left"/>
      <w:pPr>
        <w:ind w:left="3294" w:hanging="1440"/>
      </w:pPr>
      <w:rPr>
        <w:rFonts w:hint="default"/>
      </w:rPr>
    </w:lvl>
    <w:lvl w:ilvl="7">
      <w:start w:val="1"/>
      <w:numFmt w:val="decimal"/>
      <w:lvlText w:val="%1.%2.%3.%4.%5.%6.%7.%8."/>
      <w:lvlJc w:val="left"/>
      <w:pPr>
        <w:ind w:left="3603" w:hanging="1440"/>
      </w:pPr>
      <w:rPr>
        <w:rFonts w:hint="default"/>
      </w:rPr>
    </w:lvl>
    <w:lvl w:ilvl="8">
      <w:start w:val="1"/>
      <w:numFmt w:val="decimal"/>
      <w:lvlText w:val="%1.%2.%3.%4.%5.%6.%7.%8.%9."/>
      <w:lvlJc w:val="left"/>
      <w:pPr>
        <w:ind w:left="4272" w:hanging="1800"/>
      </w:pPr>
      <w:rPr>
        <w:rFonts w:hint="default"/>
      </w:rPr>
    </w:lvl>
  </w:abstractNum>
  <w:abstractNum w:abstractNumId="7" w15:restartNumberingAfterBreak="0">
    <w:nsid w:val="0FB7093E"/>
    <w:multiLevelType w:val="hybridMultilevel"/>
    <w:tmpl w:val="78920C8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8" w15:restartNumberingAfterBreak="0">
    <w:nsid w:val="12D47D7D"/>
    <w:multiLevelType w:val="multilevel"/>
    <w:tmpl w:val="D38C32E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0"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1"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15:restartNumberingAfterBreak="0">
    <w:nsid w:val="16672024"/>
    <w:multiLevelType w:val="multilevel"/>
    <w:tmpl w:val="6EDA2348"/>
    <w:lvl w:ilvl="0">
      <w:start w:val="1"/>
      <w:numFmt w:val="decimal"/>
      <w:lvlText w:val="%1."/>
      <w:lvlJc w:val="left"/>
      <w:pPr>
        <w:ind w:left="720" w:hanging="360"/>
      </w:pPr>
      <w:rPr>
        <w:rFonts w:ascii="Arial" w:eastAsia="Arial MT"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744D26"/>
    <w:multiLevelType w:val="multilevel"/>
    <w:tmpl w:val="85E077B4"/>
    <w:lvl w:ilvl="0">
      <w:start w:val="1"/>
      <w:numFmt w:val="none"/>
      <w:lvlText w:val=""/>
      <w:lvlJc w:val="left"/>
      <w:pPr>
        <w:tabs>
          <w:tab w:val="num" w:pos="0"/>
        </w:tabs>
        <w:ind w:left="0" w:firstLine="0"/>
      </w:pPr>
      <w:rPr>
        <w:rFonts w:hint="default"/>
      </w:rPr>
    </w:lvl>
    <w:lvl w:ilvl="1">
      <w:start w:val="1"/>
      <w:numFmt w:val="decimal"/>
      <w:pStyle w:val="Tit2nBrda"/>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sz w:val="24"/>
        <w:szCs w:val="24"/>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4" w15:restartNumberingAfterBreak="0">
    <w:nsid w:val="1B0F5244"/>
    <w:multiLevelType w:val="multilevel"/>
    <w:tmpl w:val="D6EA615A"/>
    <w:lvl w:ilvl="0">
      <w:start w:val="1"/>
      <w:numFmt w:val="decimal"/>
      <w:lvlText w:val="%1."/>
      <w:lvlJc w:val="left"/>
      <w:pPr>
        <w:ind w:left="4755" w:hanging="360"/>
      </w:pPr>
      <w:rPr>
        <w:rFonts w:ascii="Arial" w:eastAsia="Arial" w:hAnsi="Arial" w:cs="Arial" w:hint="default"/>
        <w:b/>
        <w:bCs/>
        <w:spacing w:val="0"/>
        <w:w w:val="99"/>
        <w:sz w:val="20"/>
        <w:szCs w:val="24"/>
        <w:lang w:val="pt-PT" w:eastAsia="en-US" w:bidi="ar-SA"/>
      </w:rPr>
    </w:lvl>
    <w:lvl w:ilvl="1">
      <w:start w:val="1"/>
      <w:numFmt w:val="decimal"/>
      <w:lvlText w:val="%1.%2."/>
      <w:lvlJc w:val="left"/>
      <w:pPr>
        <w:ind w:left="681" w:hanging="708"/>
      </w:pPr>
      <w:rPr>
        <w:rFonts w:ascii="Arial MT" w:eastAsia="Arial MT" w:hAnsi="Arial MT" w:cs="Arial MT" w:hint="default"/>
        <w:spacing w:val="0"/>
        <w:w w:val="99"/>
        <w:sz w:val="20"/>
        <w:szCs w:val="24"/>
        <w:lang w:val="pt-PT" w:eastAsia="en-US" w:bidi="ar-SA"/>
      </w:rPr>
    </w:lvl>
    <w:lvl w:ilvl="2">
      <w:numFmt w:val="bullet"/>
      <w:lvlText w:val="•"/>
      <w:lvlJc w:val="left"/>
      <w:pPr>
        <w:ind w:left="2084" w:hanging="708"/>
      </w:pPr>
      <w:rPr>
        <w:rFonts w:hint="default"/>
        <w:lang w:val="pt-PT" w:eastAsia="en-US" w:bidi="ar-SA"/>
      </w:rPr>
    </w:lvl>
    <w:lvl w:ilvl="3">
      <w:numFmt w:val="bullet"/>
      <w:lvlText w:val="•"/>
      <w:lvlJc w:val="left"/>
      <w:pPr>
        <w:ind w:left="3128" w:hanging="708"/>
      </w:pPr>
      <w:rPr>
        <w:rFonts w:hint="default"/>
        <w:lang w:val="pt-PT" w:eastAsia="en-US" w:bidi="ar-SA"/>
      </w:rPr>
    </w:lvl>
    <w:lvl w:ilvl="4">
      <w:numFmt w:val="bullet"/>
      <w:lvlText w:val="•"/>
      <w:lvlJc w:val="left"/>
      <w:pPr>
        <w:ind w:left="4173" w:hanging="708"/>
      </w:pPr>
      <w:rPr>
        <w:rFonts w:hint="default"/>
        <w:lang w:val="pt-PT" w:eastAsia="en-US" w:bidi="ar-SA"/>
      </w:rPr>
    </w:lvl>
    <w:lvl w:ilvl="5">
      <w:numFmt w:val="bullet"/>
      <w:lvlText w:val="•"/>
      <w:lvlJc w:val="left"/>
      <w:pPr>
        <w:ind w:left="5217" w:hanging="708"/>
      </w:pPr>
      <w:rPr>
        <w:rFonts w:hint="default"/>
        <w:lang w:val="pt-PT" w:eastAsia="en-US" w:bidi="ar-SA"/>
      </w:rPr>
    </w:lvl>
    <w:lvl w:ilvl="6">
      <w:numFmt w:val="bullet"/>
      <w:lvlText w:val="•"/>
      <w:lvlJc w:val="left"/>
      <w:pPr>
        <w:ind w:left="6262" w:hanging="708"/>
      </w:pPr>
      <w:rPr>
        <w:rFonts w:hint="default"/>
        <w:lang w:val="pt-PT" w:eastAsia="en-US" w:bidi="ar-SA"/>
      </w:rPr>
    </w:lvl>
    <w:lvl w:ilvl="7">
      <w:numFmt w:val="bullet"/>
      <w:lvlText w:val="•"/>
      <w:lvlJc w:val="left"/>
      <w:pPr>
        <w:ind w:left="7306" w:hanging="708"/>
      </w:pPr>
      <w:rPr>
        <w:rFonts w:hint="default"/>
        <w:lang w:val="pt-PT" w:eastAsia="en-US" w:bidi="ar-SA"/>
      </w:rPr>
    </w:lvl>
    <w:lvl w:ilvl="8">
      <w:numFmt w:val="bullet"/>
      <w:lvlText w:val="•"/>
      <w:lvlJc w:val="left"/>
      <w:pPr>
        <w:ind w:left="8351" w:hanging="708"/>
      </w:pPr>
      <w:rPr>
        <w:rFonts w:hint="default"/>
        <w:lang w:val="pt-PT" w:eastAsia="en-US" w:bidi="ar-SA"/>
      </w:rPr>
    </w:lvl>
  </w:abstractNum>
  <w:abstractNum w:abstractNumId="15" w15:restartNumberingAfterBreak="0">
    <w:nsid w:val="1C104049"/>
    <w:multiLevelType w:val="multilevel"/>
    <w:tmpl w:val="2138AD54"/>
    <w:lvl w:ilvl="0">
      <w:start w:val="3"/>
      <w:numFmt w:val="decimal"/>
      <w:lvlText w:val="%1."/>
      <w:lvlJc w:val="left"/>
      <w:pPr>
        <w:ind w:left="585" w:hanging="585"/>
      </w:pPr>
      <w:rPr>
        <w:rFonts w:hint="default"/>
      </w:rPr>
    </w:lvl>
    <w:lvl w:ilvl="1">
      <w:start w:val="4"/>
      <w:numFmt w:val="decimal"/>
      <w:lvlText w:val="%1.%2."/>
      <w:lvlJc w:val="left"/>
      <w:pPr>
        <w:ind w:left="1004" w:hanging="720"/>
      </w:pPr>
      <w:rPr>
        <w:rFonts w:hint="default"/>
      </w:rPr>
    </w:lvl>
    <w:lvl w:ilvl="2">
      <w:start w:val="1"/>
      <w:numFmt w:val="lowerLetter"/>
      <w:lvlText w:val="%3)"/>
      <w:lvlJc w:val="left"/>
      <w:pPr>
        <w:ind w:left="1430" w:hanging="720"/>
      </w:pPr>
      <w:rPr>
        <w:rFonts w:ascii="Arial MT" w:eastAsia="Arial MT" w:hAnsi="Arial MT" w:cs="Arial MT" w:hint="default"/>
        <w:spacing w:val="0"/>
        <w:w w:val="99"/>
        <w:sz w:val="20"/>
        <w:szCs w:val="24"/>
        <w:lang w:val="pt-PT" w:eastAsia="en-US" w:bidi="ar-SA"/>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6" w15:restartNumberingAfterBreak="0">
    <w:nsid w:val="236A4211"/>
    <w:multiLevelType w:val="multilevel"/>
    <w:tmpl w:val="A048941E"/>
    <w:lvl w:ilvl="0">
      <w:start w:val="3"/>
      <w:numFmt w:val="decimal"/>
      <w:lvlText w:val="%1"/>
      <w:lvlJc w:val="left"/>
      <w:pPr>
        <w:ind w:left="435" w:hanging="435"/>
      </w:pPr>
      <w:rPr>
        <w:rFonts w:hint="default"/>
      </w:rPr>
    </w:lvl>
    <w:lvl w:ilvl="1">
      <w:start w:val="1"/>
      <w:numFmt w:val="decimal"/>
      <w:lvlText w:val="%1.%2"/>
      <w:lvlJc w:val="left"/>
      <w:pPr>
        <w:ind w:left="744" w:hanging="435"/>
      </w:pPr>
      <w:rPr>
        <w:rFonts w:hint="default"/>
      </w:rPr>
    </w:lvl>
    <w:lvl w:ilvl="2">
      <w:start w:val="1"/>
      <w:numFmt w:val="decimal"/>
      <w:lvlText w:val="%1.%2.%3"/>
      <w:lvlJc w:val="left"/>
      <w:pPr>
        <w:ind w:left="1338" w:hanging="720"/>
      </w:pPr>
      <w:rPr>
        <w:rFonts w:hint="default"/>
      </w:rPr>
    </w:lvl>
    <w:lvl w:ilvl="3">
      <w:start w:val="1"/>
      <w:numFmt w:val="decimal"/>
      <w:lvlText w:val="%1.%2.%3.%4"/>
      <w:lvlJc w:val="left"/>
      <w:pPr>
        <w:ind w:left="1647" w:hanging="720"/>
      </w:pPr>
      <w:rPr>
        <w:rFonts w:hint="default"/>
      </w:rPr>
    </w:lvl>
    <w:lvl w:ilvl="4">
      <w:start w:val="1"/>
      <w:numFmt w:val="decimal"/>
      <w:lvlText w:val="%1.%2.%3.%4.%5"/>
      <w:lvlJc w:val="left"/>
      <w:pPr>
        <w:ind w:left="2316" w:hanging="1080"/>
      </w:pPr>
      <w:rPr>
        <w:rFonts w:hint="default"/>
      </w:rPr>
    </w:lvl>
    <w:lvl w:ilvl="5">
      <w:start w:val="1"/>
      <w:numFmt w:val="decimal"/>
      <w:lvlText w:val="%1.%2.%3.%4.%5.%6"/>
      <w:lvlJc w:val="left"/>
      <w:pPr>
        <w:ind w:left="2625" w:hanging="1080"/>
      </w:pPr>
      <w:rPr>
        <w:rFonts w:hint="default"/>
      </w:rPr>
    </w:lvl>
    <w:lvl w:ilvl="6">
      <w:start w:val="1"/>
      <w:numFmt w:val="decimal"/>
      <w:lvlText w:val="%1.%2.%3.%4.%5.%6.%7"/>
      <w:lvlJc w:val="left"/>
      <w:pPr>
        <w:ind w:left="3294" w:hanging="1440"/>
      </w:pPr>
      <w:rPr>
        <w:rFonts w:hint="default"/>
      </w:rPr>
    </w:lvl>
    <w:lvl w:ilvl="7">
      <w:start w:val="1"/>
      <w:numFmt w:val="decimal"/>
      <w:lvlText w:val="%1.%2.%3.%4.%5.%6.%7.%8"/>
      <w:lvlJc w:val="left"/>
      <w:pPr>
        <w:ind w:left="3603" w:hanging="1440"/>
      </w:pPr>
      <w:rPr>
        <w:rFonts w:hint="default"/>
      </w:rPr>
    </w:lvl>
    <w:lvl w:ilvl="8">
      <w:start w:val="1"/>
      <w:numFmt w:val="decimal"/>
      <w:lvlText w:val="%1.%2.%3.%4.%5.%6.%7.%8.%9"/>
      <w:lvlJc w:val="left"/>
      <w:pPr>
        <w:ind w:left="4272" w:hanging="1800"/>
      </w:pPr>
      <w:rPr>
        <w:rFonts w:hint="default"/>
      </w:rPr>
    </w:lvl>
  </w:abstractNum>
  <w:abstractNum w:abstractNumId="17" w15:restartNumberingAfterBreak="0">
    <w:nsid w:val="2B6E63F8"/>
    <w:multiLevelType w:val="hybridMultilevel"/>
    <w:tmpl w:val="BDEC98D4"/>
    <w:lvl w:ilvl="0" w:tplc="2182F9A0">
      <w:start w:val="1"/>
      <w:numFmt w:val="upperRoman"/>
      <w:pStyle w:val="Anexo"/>
      <w:lvlText w:val="Anexo %1"/>
      <w:lvlJc w:val="left"/>
      <w:pPr>
        <w:ind w:left="360" w:hanging="360"/>
      </w:pPr>
      <w:rPr>
        <w:rFonts w:hint="default"/>
      </w:rPr>
    </w:lvl>
    <w:lvl w:ilvl="1" w:tplc="1A78E8EC">
      <w:start w:val="1"/>
      <w:numFmt w:val="lowerLetter"/>
      <w:lvlText w:val="%2)"/>
      <w:lvlJc w:val="left"/>
      <w:pPr>
        <w:ind w:left="1440" w:hanging="360"/>
      </w:pPr>
      <w:rPr>
        <w:rFonts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2766B01"/>
    <w:multiLevelType w:val="multilevel"/>
    <w:tmpl w:val="88E4F25A"/>
    <w:lvl w:ilvl="0">
      <w:start w:val="1"/>
      <w:numFmt w:val="decimal"/>
      <w:lvlText w:val="%1."/>
      <w:lvlJc w:val="left"/>
      <w:pPr>
        <w:ind w:left="720" w:hanging="360"/>
      </w:pPr>
      <w:rPr>
        <w:rFonts w:hint="default"/>
      </w:rPr>
    </w:lvl>
    <w:lvl w:ilvl="1">
      <w:start w:val="5"/>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2" w15:restartNumberingAfterBreak="0">
    <w:nsid w:val="500F1D2E"/>
    <w:multiLevelType w:val="multilevel"/>
    <w:tmpl w:val="6E2E399E"/>
    <w:lvl w:ilvl="0">
      <w:start w:val="4"/>
      <w:numFmt w:val="decimal"/>
      <w:lvlText w:val="%1."/>
      <w:lvlJc w:val="left"/>
      <w:pPr>
        <w:ind w:left="390" w:hanging="39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4"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5" w15:restartNumberingAfterBreak="0">
    <w:nsid w:val="53AA64D8"/>
    <w:multiLevelType w:val="multilevel"/>
    <w:tmpl w:val="6EDA2348"/>
    <w:lvl w:ilvl="0">
      <w:start w:val="1"/>
      <w:numFmt w:val="decimal"/>
      <w:lvlText w:val="%1."/>
      <w:lvlJc w:val="left"/>
      <w:pPr>
        <w:ind w:left="720" w:hanging="360"/>
      </w:pPr>
      <w:rPr>
        <w:rFonts w:ascii="Arial" w:eastAsia="Arial MT"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4D6C4D"/>
    <w:multiLevelType w:val="multilevel"/>
    <w:tmpl w:val="0AFE1CB8"/>
    <w:lvl w:ilvl="0">
      <w:start w:val="3"/>
      <w:numFmt w:val="decimal"/>
      <w:lvlText w:val="%1."/>
      <w:lvlJc w:val="left"/>
      <w:pPr>
        <w:ind w:left="360" w:hanging="360"/>
      </w:pPr>
      <w:rPr>
        <w:rFonts w:hint="default"/>
      </w:rPr>
    </w:lvl>
    <w:lvl w:ilvl="1">
      <w:start w:val="1"/>
      <w:numFmt w:val="decimal"/>
      <w:lvlText w:val="%1.%2."/>
      <w:lvlJc w:val="left"/>
      <w:pPr>
        <w:ind w:left="979" w:hanging="360"/>
      </w:pPr>
      <w:rPr>
        <w:rFonts w:hint="default"/>
      </w:rPr>
    </w:lvl>
    <w:lvl w:ilvl="2">
      <w:start w:val="1"/>
      <w:numFmt w:val="decimal"/>
      <w:lvlText w:val="%1.%2.%3."/>
      <w:lvlJc w:val="left"/>
      <w:pPr>
        <w:ind w:left="1958" w:hanging="720"/>
      </w:pPr>
      <w:rPr>
        <w:rFonts w:hint="default"/>
      </w:rPr>
    </w:lvl>
    <w:lvl w:ilvl="3">
      <w:start w:val="1"/>
      <w:numFmt w:val="decimal"/>
      <w:lvlText w:val="%1.%2.%3.%4."/>
      <w:lvlJc w:val="left"/>
      <w:pPr>
        <w:ind w:left="2577" w:hanging="720"/>
      </w:pPr>
      <w:rPr>
        <w:rFonts w:hint="default"/>
      </w:rPr>
    </w:lvl>
    <w:lvl w:ilvl="4">
      <w:start w:val="1"/>
      <w:numFmt w:val="decimal"/>
      <w:lvlText w:val="%1.%2.%3.%4.%5."/>
      <w:lvlJc w:val="left"/>
      <w:pPr>
        <w:ind w:left="3556" w:hanging="1080"/>
      </w:pPr>
      <w:rPr>
        <w:rFonts w:hint="default"/>
      </w:rPr>
    </w:lvl>
    <w:lvl w:ilvl="5">
      <w:start w:val="1"/>
      <w:numFmt w:val="decimal"/>
      <w:lvlText w:val="%1.%2.%3.%4.%5.%6."/>
      <w:lvlJc w:val="left"/>
      <w:pPr>
        <w:ind w:left="4175" w:hanging="1080"/>
      </w:pPr>
      <w:rPr>
        <w:rFonts w:hint="default"/>
      </w:rPr>
    </w:lvl>
    <w:lvl w:ilvl="6">
      <w:start w:val="1"/>
      <w:numFmt w:val="decimal"/>
      <w:lvlText w:val="%1.%2.%3.%4.%5.%6.%7."/>
      <w:lvlJc w:val="left"/>
      <w:pPr>
        <w:ind w:left="5154" w:hanging="1440"/>
      </w:pPr>
      <w:rPr>
        <w:rFonts w:hint="default"/>
      </w:rPr>
    </w:lvl>
    <w:lvl w:ilvl="7">
      <w:start w:val="1"/>
      <w:numFmt w:val="decimal"/>
      <w:lvlText w:val="%1.%2.%3.%4.%5.%6.%7.%8."/>
      <w:lvlJc w:val="left"/>
      <w:pPr>
        <w:ind w:left="5773" w:hanging="1440"/>
      </w:pPr>
      <w:rPr>
        <w:rFonts w:hint="default"/>
      </w:rPr>
    </w:lvl>
    <w:lvl w:ilvl="8">
      <w:start w:val="1"/>
      <w:numFmt w:val="decimal"/>
      <w:lvlText w:val="%1.%2.%3.%4.%5.%6.%7.%8.%9."/>
      <w:lvlJc w:val="left"/>
      <w:pPr>
        <w:ind w:left="6752" w:hanging="1800"/>
      </w:pPr>
      <w:rPr>
        <w:rFonts w:hint="default"/>
      </w:rPr>
    </w:lvl>
  </w:abstractNum>
  <w:abstractNum w:abstractNumId="28"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470491"/>
    <w:multiLevelType w:val="multilevel"/>
    <w:tmpl w:val="5D609E42"/>
    <w:lvl w:ilvl="0">
      <w:start w:val="3"/>
      <w:numFmt w:val="decimal"/>
      <w:lvlText w:val="%1."/>
      <w:lvlJc w:val="left"/>
      <w:pPr>
        <w:ind w:left="585" w:hanging="585"/>
      </w:pPr>
      <w:rPr>
        <w:rFonts w:hint="default"/>
      </w:rPr>
    </w:lvl>
    <w:lvl w:ilvl="1">
      <w:start w:val="4"/>
      <w:numFmt w:val="decimal"/>
      <w:lvlText w:val="%1.%2."/>
      <w:lvlJc w:val="left"/>
      <w:pPr>
        <w:ind w:left="1004" w:hanging="720"/>
      </w:pPr>
      <w:rPr>
        <w:rFonts w:hint="default"/>
      </w:rPr>
    </w:lvl>
    <w:lvl w:ilvl="2">
      <w:start w:val="1"/>
      <w:numFmt w:val="lowerLetter"/>
      <w:lvlText w:val="%3)"/>
      <w:lvlJc w:val="left"/>
      <w:pPr>
        <w:ind w:left="1430" w:hanging="720"/>
      </w:pPr>
      <w:rPr>
        <w:rFonts w:ascii="Arial MT" w:eastAsia="Arial MT" w:hAnsi="Arial MT" w:cs="Arial MT" w:hint="default"/>
        <w:spacing w:val="0"/>
        <w:w w:val="99"/>
        <w:sz w:val="22"/>
        <w:szCs w:val="24"/>
        <w:lang w:val="pt-PT" w:eastAsia="en-US" w:bidi="ar-SA"/>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0"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1"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2" w15:restartNumberingAfterBreak="0">
    <w:nsid w:val="665819A9"/>
    <w:multiLevelType w:val="multilevel"/>
    <w:tmpl w:val="3208A5F2"/>
    <w:lvl w:ilvl="0">
      <w:start w:val="1"/>
      <w:numFmt w:val="decimal"/>
      <w:lvlText w:val="%1."/>
      <w:lvlJc w:val="left"/>
      <w:pPr>
        <w:ind w:left="1041" w:hanging="360"/>
      </w:pPr>
      <w:rPr>
        <w:rFonts w:ascii="Arial" w:eastAsia="Arial" w:hAnsi="Arial" w:cs="Arial" w:hint="default"/>
        <w:b/>
        <w:bCs/>
        <w:spacing w:val="0"/>
        <w:w w:val="99"/>
        <w:sz w:val="24"/>
        <w:szCs w:val="24"/>
        <w:lang w:val="pt-PT" w:eastAsia="en-US" w:bidi="ar-SA"/>
      </w:rPr>
    </w:lvl>
    <w:lvl w:ilvl="1">
      <w:start w:val="1"/>
      <w:numFmt w:val="decimal"/>
      <w:lvlText w:val="%1.%2."/>
      <w:lvlJc w:val="left"/>
      <w:pPr>
        <w:ind w:left="681" w:hanging="708"/>
      </w:pPr>
      <w:rPr>
        <w:rFonts w:ascii="Arial MT" w:eastAsia="Arial MT" w:hAnsi="Arial MT" w:cs="Arial MT" w:hint="default"/>
        <w:b w:val="0"/>
        <w:spacing w:val="0"/>
        <w:w w:val="99"/>
        <w:sz w:val="24"/>
        <w:szCs w:val="24"/>
        <w:lang w:val="pt-PT" w:eastAsia="en-US" w:bidi="ar-SA"/>
      </w:rPr>
    </w:lvl>
    <w:lvl w:ilvl="2">
      <w:start w:val="1"/>
      <w:numFmt w:val="lowerLetter"/>
      <w:lvlText w:val="%3)"/>
      <w:lvlJc w:val="left"/>
      <w:pPr>
        <w:ind w:left="2102" w:hanging="852"/>
      </w:pPr>
      <w:rPr>
        <w:rFonts w:hint="default"/>
        <w:spacing w:val="0"/>
        <w:w w:val="99"/>
        <w:sz w:val="24"/>
        <w:szCs w:val="24"/>
        <w:lang w:val="pt-PT" w:eastAsia="en-US" w:bidi="ar-SA"/>
      </w:rPr>
    </w:lvl>
    <w:lvl w:ilvl="3">
      <w:start w:val="1"/>
      <w:numFmt w:val="decimal"/>
      <w:lvlText w:val="%3.%4)"/>
      <w:lvlJc w:val="left"/>
      <w:pPr>
        <w:ind w:left="2385" w:hanging="485"/>
      </w:pPr>
      <w:rPr>
        <w:rFonts w:ascii="Arial MT" w:eastAsia="Arial MT" w:hAnsi="Arial MT" w:cs="Arial MT" w:hint="default"/>
        <w:spacing w:val="0"/>
        <w:w w:val="99"/>
        <w:sz w:val="24"/>
        <w:szCs w:val="24"/>
        <w:lang w:val="pt-PT" w:eastAsia="en-US" w:bidi="ar-SA"/>
      </w:rPr>
    </w:lvl>
    <w:lvl w:ilvl="4">
      <w:numFmt w:val="bullet"/>
      <w:lvlText w:val="•"/>
      <w:lvlJc w:val="left"/>
      <w:pPr>
        <w:ind w:left="2100" w:hanging="485"/>
      </w:pPr>
      <w:rPr>
        <w:rFonts w:hint="default"/>
        <w:lang w:val="pt-PT" w:eastAsia="en-US" w:bidi="ar-SA"/>
      </w:rPr>
    </w:lvl>
    <w:lvl w:ilvl="5">
      <w:numFmt w:val="bullet"/>
      <w:lvlText w:val="•"/>
      <w:lvlJc w:val="left"/>
      <w:pPr>
        <w:ind w:left="2380" w:hanging="485"/>
      </w:pPr>
      <w:rPr>
        <w:rFonts w:hint="default"/>
        <w:lang w:val="pt-PT" w:eastAsia="en-US" w:bidi="ar-SA"/>
      </w:rPr>
    </w:lvl>
    <w:lvl w:ilvl="6">
      <w:numFmt w:val="bullet"/>
      <w:lvlText w:val="•"/>
      <w:lvlJc w:val="left"/>
      <w:pPr>
        <w:ind w:left="3992" w:hanging="485"/>
      </w:pPr>
      <w:rPr>
        <w:rFonts w:hint="default"/>
        <w:lang w:val="pt-PT" w:eastAsia="en-US" w:bidi="ar-SA"/>
      </w:rPr>
    </w:lvl>
    <w:lvl w:ilvl="7">
      <w:numFmt w:val="bullet"/>
      <w:lvlText w:val="•"/>
      <w:lvlJc w:val="left"/>
      <w:pPr>
        <w:ind w:left="5604" w:hanging="485"/>
      </w:pPr>
      <w:rPr>
        <w:rFonts w:hint="default"/>
        <w:lang w:val="pt-PT" w:eastAsia="en-US" w:bidi="ar-SA"/>
      </w:rPr>
    </w:lvl>
    <w:lvl w:ilvl="8">
      <w:numFmt w:val="bullet"/>
      <w:lvlText w:val="•"/>
      <w:lvlJc w:val="left"/>
      <w:pPr>
        <w:ind w:left="7216" w:hanging="485"/>
      </w:pPr>
      <w:rPr>
        <w:rFonts w:hint="default"/>
        <w:lang w:val="pt-PT" w:eastAsia="en-US" w:bidi="ar-SA"/>
      </w:rPr>
    </w:lvl>
  </w:abstractNum>
  <w:abstractNum w:abstractNumId="33"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4"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5"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C506EAE"/>
    <w:multiLevelType w:val="multilevel"/>
    <w:tmpl w:val="3B242EA4"/>
    <w:lvl w:ilvl="0">
      <w:start w:val="1"/>
      <w:numFmt w:val="decimal"/>
      <w:lvlText w:val="%1."/>
      <w:lvlJc w:val="left"/>
      <w:pPr>
        <w:ind w:left="585" w:hanging="585"/>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num w:numId="1">
    <w:abstractNumId w:val="31"/>
  </w:num>
  <w:num w:numId="2">
    <w:abstractNumId w:val="2"/>
  </w:num>
  <w:num w:numId="3">
    <w:abstractNumId w:val="11"/>
  </w:num>
  <w:num w:numId="4">
    <w:abstractNumId w:val="37"/>
  </w:num>
  <w:num w:numId="5">
    <w:abstractNumId w:val="36"/>
  </w:num>
  <w:num w:numId="6">
    <w:abstractNumId w:val="20"/>
  </w:num>
  <w:num w:numId="7">
    <w:abstractNumId w:val="28"/>
  </w:num>
  <w:num w:numId="8">
    <w:abstractNumId w:val="10"/>
  </w:num>
  <w:num w:numId="9">
    <w:abstractNumId w:val="21"/>
  </w:num>
  <w:num w:numId="10">
    <w:abstractNumId w:val="13"/>
  </w:num>
  <w:num w:numId="11">
    <w:abstractNumId w:val="26"/>
  </w:num>
  <w:num w:numId="12">
    <w:abstractNumId w:val="33"/>
  </w:num>
  <w:num w:numId="13">
    <w:abstractNumId w:val="30"/>
  </w:num>
  <w:num w:numId="14">
    <w:abstractNumId w:val="9"/>
  </w:num>
  <w:num w:numId="15">
    <w:abstractNumId w:val="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8"/>
  </w:num>
  <w:num w:numId="20">
    <w:abstractNumId w:val="24"/>
  </w:num>
  <w:num w:numId="21">
    <w:abstractNumId w:val="38"/>
  </w:num>
  <w:num w:numId="22">
    <w:abstractNumId w:val="22"/>
  </w:num>
  <w:num w:numId="23">
    <w:abstractNumId w:val="4"/>
  </w:num>
  <w:num w:numId="24">
    <w:abstractNumId w:val="17"/>
  </w:num>
  <w:num w:numId="25">
    <w:abstractNumId w:val="5"/>
  </w:num>
  <w:num w:numId="26">
    <w:abstractNumId w:val="25"/>
  </w:num>
  <w:num w:numId="27">
    <w:abstractNumId w:val="29"/>
  </w:num>
  <w:num w:numId="28">
    <w:abstractNumId w:val="15"/>
  </w:num>
  <w:num w:numId="29">
    <w:abstractNumId w:val="7"/>
  </w:num>
  <w:num w:numId="30">
    <w:abstractNumId w:val="32"/>
  </w:num>
  <w:num w:numId="31">
    <w:abstractNumId w:val="1"/>
  </w:num>
  <w:num w:numId="32">
    <w:abstractNumId w:val="6"/>
  </w:num>
  <w:num w:numId="33">
    <w:abstractNumId w:val="27"/>
  </w:num>
  <w:num w:numId="34">
    <w:abstractNumId w:val="16"/>
  </w:num>
  <w:num w:numId="35">
    <w:abstractNumId w:val="8"/>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048"/>
    <w:rsid w:val="000E58BC"/>
    <w:rsid w:val="008F00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17D5C-257F-423B-8D0D-5B89557D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8F0048"/>
    <w:pPr>
      <w:keepNext/>
      <w:numPr>
        <w:numId w:val="3"/>
      </w:numPr>
      <w:suppressAutoHyphens/>
      <w:spacing w:after="0" w:line="240" w:lineRule="auto"/>
      <w:outlineLvl w:val="0"/>
    </w:pPr>
    <w:rPr>
      <w:rFonts w:ascii="Arial" w:eastAsia="Times New Roman" w:hAnsi="Arial" w:cs="Times New Roman"/>
      <w:sz w:val="24"/>
      <w:szCs w:val="20"/>
      <w:lang w:eastAsia="pt-BR"/>
    </w:rPr>
  </w:style>
  <w:style w:type="paragraph" w:styleId="Ttulo2">
    <w:name w:val="heading 2"/>
    <w:basedOn w:val="Normal"/>
    <w:next w:val="Normal"/>
    <w:link w:val="Ttulo2Char"/>
    <w:uiPriority w:val="9"/>
    <w:semiHidden/>
    <w:unhideWhenUsed/>
    <w:qFormat/>
    <w:rsid w:val="008F0048"/>
    <w:pPr>
      <w:keepNext/>
      <w:keepLines/>
      <w:spacing w:before="40" w:after="0"/>
      <w:outlineLvl w:val="1"/>
    </w:pPr>
    <w:rPr>
      <w:rFonts w:ascii="Cambria" w:eastAsia="Times New Roman" w:hAnsi="Cambria" w:cs="Times New Roman"/>
      <w:color w:val="365F91"/>
      <w:sz w:val="26"/>
      <w:szCs w:val="26"/>
    </w:rPr>
  </w:style>
  <w:style w:type="paragraph" w:styleId="Ttulo3">
    <w:name w:val="heading 3"/>
    <w:basedOn w:val="Normal"/>
    <w:next w:val="Normal"/>
    <w:link w:val="Ttulo3Char"/>
    <w:qFormat/>
    <w:rsid w:val="008F0048"/>
    <w:pPr>
      <w:keepNext/>
      <w:suppressAutoHyphens/>
      <w:spacing w:after="120" w:line="360" w:lineRule="exact"/>
      <w:jc w:val="center"/>
      <w:outlineLvl w:val="2"/>
    </w:pPr>
    <w:rPr>
      <w:rFonts w:ascii="Times New Roman" w:eastAsia="Times New Roman" w:hAnsi="Times New Roman" w:cs="Times New Roman"/>
      <w:b/>
      <w:sz w:val="32"/>
      <w:szCs w:val="20"/>
      <w:lang w:eastAsia="pt-BR"/>
    </w:rPr>
  </w:style>
  <w:style w:type="paragraph" w:styleId="Ttulo4">
    <w:name w:val="heading 4"/>
    <w:basedOn w:val="Normal"/>
    <w:next w:val="Normal"/>
    <w:link w:val="Ttulo4Char"/>
    <w:qFormat/>
    <w:rsid w:val="008F0048"/>
    <w:pPr>
      <w:keepNext/>
      <w:suppressAutoHyphens/>
      <w:spacing w:before="240" w:after="60" w:line="240" w:lineRule="auto"/>
      <w:outlineLvl w:val="3"/>
    </w:pPr>
    <w:rPr>
      <w:rFonts w:ascii="Times New Roman" w:eastAsia="Times New Roman" w:hAnsi="Times New Roman" w:cs="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F0048"/>
    <w:rPr>
      <w:rFonts w:ascii="Arial" w:eastAsia="Times New Roman" w:hAnsi="Arial" w:cs="Times New Roman"/>
      <w:sz w:val="24"/>
      <w:szCs w:val="20"/>
      <w:lang w:eastAsia="pt-BR"/>
    </w:rPr>
  </w:style>
  <w:style w:type="paragraph" w:customStyle="1" w:styleId="Ttulo21">
    <w:name w:val="Título 21"/>
    <w:basedOn w:val="Normal"/>
    <w:next w:val="Normal"/>
    <w:uiPriority w:val="9"/>
    <w:semiHidden/>
    <w:unhideWhenUsed/>
    <w:qFormat/>
    <w:rsid w:val="008F0048"/>
    <w:pPr>
      <w:keepNext/>
      <w:keepLines/>
      <w:spacing w:before="40" w:after="0" w:line="240" w:lineRule="auto"/>
      <w:outlineLvl w:val="1"/>
    </w:pPr>
    <w:rPr>
      <w:rFonts w:ascii="Cambria" w:eastAsia="Times New Roman" w:hAnsi="Cambria" w:cs="Times New Roman"/>
      <w:color w:val="365F91"/>
      <w:sz w:val="26"/>
      <w:szCs w:val="26"/>
      <w:lang w:eastAsia="pt-BR"/>
    </w:rPr>
  </w:style>
  <w:style w:type="character" w:customStyle="1" w:styleId="Ttulo3Char">
    <w:name w:val="Título 3 Char"/>
    <w:basedOn w:val="Fontepargpadro"/>
    <w:link w:val="Ttulo3"/>
    <w:rsid w:val="008F0048"/>
    <w:rPr>
      <w:rFonts w:ascii="Times New Roman" w:eastAsia="Times New Roman" w:hAnsi="Times New Roman" w:cs="Times New Roman"/>
      <w:b/>
      <w:sz w:val="32"/>
      <w:szCs w:val="20"/>
      <w:lang w:eastAsia="pt-BR"/>
    </w:rPr>
  </w:style>
  <w:style w:type="character" w:customStyle="1" w:styleId="Ttulo4Char">
    <w:name w:val="Título 4 Char"/>
    <w:basedOn w:val="Fontepargpadro"/>
    <w:link w:val="Ttulo4"/>
    <w:rsid w:val="008F0048"/>
    <w:rPr>
      <w:rFonts w:ascii="Times New Roman" w:eastAsia="Times New Roman" w:hAnsi="Times New Roman" w:cs="Times New Roman"/>
      <w:b/>
      <w:sz w:val="28"/>
      <w:szCs w:val="20"/>
      <w:lang w:eastAsia="pt-BR"/>
    </w:rPr>
  </w:style>
  <w:style w:type="numbering" w:customStyle="1" w:styleId="Semlista1">
    <w:name w:val="Sem lista1"/>
    <w:next w:val="Semlista"/>
    <w:uiPriority w:val="99"/>
    <w:semiHidden/>
    <w:unhideWhenUsed/>
    <w:rsid w:val="008F0048"/>
  </w:style>
  <w:style w:type="character" w:customStyle="1" w:styleId="Ttulo2Char">
    <w:name w:val="Título 2 Char"/>
    <w:basedOn w:val="Fontepargpadro"/>
    <w:link w:val="Ttulo2"/>
    <w:uiPriority w:val="9"/>
    <w:semiHidden/>
    <w:rsid w:val="008F0048"/>
    <w:rPr>
      <w:rFonts w:ascii="Cambria" w:eastAsia="Times New Roman" w:hAnsi="Cambria" w:cs="Times New Roman"/>
      <w:color w:val="365F91"/>
      <w:sz w:val="26"/>
      <w:szCs w:val="26"/>
    </w:rPr>
  </w:style>
  <w:style w:type="paragraph" w:styleId="TextosemFormatao">
    <w:name w:val="Plain Text"/>
    <w:basedOn w:val="Normal"/>
    <w:link w:val="TextosemFormataoChar"/>
    <w:semiHidden/>
    <w:rsid w:val="008F0048"/>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8F0048"/>
    <w:rPr>
      <w:rFonts w:ascii="Courier New" w:eastAsia="Times New Roman" w:hAnsi="Courier New" w:cs="Times New Roman"/>
      <w:sz w:val="20"/>
      <w:szCs w:val="20"/>
      <w:lang w:eastAsia="pt-BR"/>
    </w:rPr>
  </w:style>
  <w:style w:type="paragraph" w:styleId="Cabealho">
    <w:name w:val="header"/>
    <w:aliases w:val="Cabeçalho superior,Heading 1a"/>
    <w:basedOn w:val="Normal"/>
    <w:link w:val="CabealhoChar"/>
    <w:rsid w:val="008F0048"/>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aliases w:val="Cabeçalho superior Char,Heading 1a Char"/>
    <w:basedOn w:val="Fontepargpadro"/>
    <w:link w:val="Cabealho"/>
    <w:rsid w:val="008F0048"/>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8F0048"/>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8F0048"/>
    <w:rPr>
      <w:rFonts w:ascii="Times New Roman" w:eastAsia="Times New Roman" w:hAnsi="Times New Roman" w:cs="Times New Roman"/>
      <w:sz w:val="20"/>
      <w:szCs w:val="20"/>
      <w:lang w:eastAsia="pt-BR"/>
    </w:rPr>
  </w:style>
  <w:style w:type="paragraph" w:customStyle="1" w:styleId="Cabs">
    <w:name w:val="Cabs"/>
    <w:basedOn w:val="Normal"/>
    <w:rsid w:val="008F0048"/>
    <w:pPr>
      <w:tabs>
        <w:tab w:val="center" w:pos="4419"/>
        <w:tab w:val="right" w:pos="8647"/>
      </w:tabs>
      <w:suppressAutoHyphens/>
      <w:spacing w:after="0" w:line="240" w:lineRule="auto"/>
      <w:ind w:firstLine="1"/>
      <w:jc w:val="both"/>
    </w:pPr>
    <w:rPr>
      <w:rFonts w:ascii="Times New Roman" w:eastAsia="Times New Roman" w:hAnsi="Times New Roman" w:cs="Times New Roman"/>
      <w:szCs w:val="20"/>
      <w:lang w:eastAsia="pt-BR"/>
    </w:rPr>
  </w:style>
  <w:style w:type="character" w:styleId="Nmerodepgina">
    <w:name w:val="page number"/>
    <w:basedOn w:val="Fontepargpadro"/>
    <w:semiHidden/>
    <w:rsid w:val="008F0048"/>
  </w:style>
  <w:style w:type="character" w:customStyle="1" w:styleId="fonte">
    <w:name w:val="fonte"/>
    <w:rsid w:val="008F0048"/>
  </w:style>
  <w:style w:type="paragraph" w:customStyle="1" w:styleId="WW-Corpodetexto2">
    <w:name w:val="WW-Corpo de texto 2"/>
    <w:basedOn w:val="Normal"/>
    <w:rsid w:val="008F0048"/>
    <w:pPr>
      <w:suppressAutoHyphens/>
      <w:spacing w:after="0" w:line="240" w:lineRule="auto"/>
      <w:jc w:val="both"/>
    </w:pPr>
    <w:rPr>
      <w:rFonts w:ascii="Times New Roman" w:eastAsia="Times New Roman" w:hAnsi="Times New Roman" w:cs="Times New Roman"/>
      <w:sz w:val="24"/>
      <w:szCs w:val="20"/>
      <w:lang w:eastAsia="pt-BR"/>
    </w:rPr>
  </w:style>
  <w:style w:type="paragraph" w:customStyle="1" w:styleId="t3ftulon3fvel1negrito">
    <w:name w:val="tí3ftulo ní3fvel 1 negrito"/>
    <w:basedOn w:val="Normal"/>
    <w:rsid w:val="008F0048"/>
    <w:pPr>
      <w:suppressAutoHyphens/>
      <w:spacing w:before="193" w:after="193" w:line="240" w:lineRule="auto"/>
    </w:pPr>
    <w:rPr>
      <w:rFonts w:ascii="Arial" w:eastAsia="Times New Roman" w:hAnsi="Arial" w:cs="Times New Roman"/>
      <w:b/>
      <w:sz w:val="28"/>
      <w:szCs w:val="20"/>
      <w:lang w:eastAsia="pt-BR"/>
    </w:rPr>
  </w:style>
  <w:style w:type="paragraph" w:customStyle="1" w:styleId="Default">
    <w:name w:val="Default"/>
    <w:rsid w:val="008F0048"/>
    <w:pPr>
      <w:spacing w:after="0" w:line="240" w:lineRule="auto"/>
    </w:pPr>
    <w:rPr>
      <w:rFonts w:ascii="Times New Roman" w:eastAsia="Times New Roman" w:hAnsi="Times New Roman" w:cs="Times New Roman"/>
      <w:color w:val="000000"/>
      <w:sz w:val="24"/>
      <w:szCs w:val="20"/>
      <w:lang w:eastAsia="pt-BR"/>
    </w:rPr>
  </w:style>
  <w:style w:type="paragraph" w:customStyle="1" w:styleId="Solon1">
    <w:name w:val="Solon1"/>
    <w:basedOn w:val="Normal"/>
    <w:rsid w:val="008F0048"/>
    <w:pPr>
      <w:numPr>
        <w:numId w:val="1"/>
      </w:numPr>
      <w:tabs>
        <w:tab w:val="num" w:pos="360"/>
        <w:tab w:val="left" w:pos="1134"/>
        <w:tab w:val="num" w:pos="1209"/>
      </w:tabs>
      <w:spacing w:after="240" w:line="240" w:lineRule="auto"/>
      <w:ind w:left="1209" w:hanging="360"/>
      <w:jc w:val="both"/>
    </w:pPr>
    <w:rPr>
      <w:rFonts w:ascii="Times New Roman" w:eastAsia="Times New Roman" w:hAnsi="Times New Roman" w:cs="Times New Roman"/>
      <w:sz w:val="24"/>
      <w:szCs w:val="20"/>
      <w:lang w:eastAsia="pt-BR"/>
    </w:rPr>
  </w:style>
  <w:style w:type="paragraph" w:customStyle="1" w:styleId="Corpo">
    <w:name w:val="Corpo"/>
    <w:link w:val="CorpoChar"/>
    <w:rsid w:val="008F0048"/>
    <w:pPr>
      <w:suppressAutoHyphens/>
      <w:spacing w:after="0" w:line="240" w:lineRule="auto"/>
    </w:pPr>
    <w:rPr>
      <w:rFonts w:ascii="Times New Roman" w:eastAsia="Times New Roman" w:hAnsi="Times New Roman" w:cs="Times New Roman"/>
      <w:sz w:val="24"/>
      <w:szCs w:val="20"/>
      <w:lang w:eastAsia="pt-BR"/>
    </w:rPr>
  </w:style>
  <w:style w:type="paragraph" w:customStyle="1" w:styleId="Itemizado">
    <w:name w:val="Itemizado"/>
    <w:basedOn w:val="Normal"/>
    <w:rsid w:val="008F0048"/>
    <w:pPr>
      <w:suppressAutoHyphens/>
      <w:spacing w:after="120" w:line="240" w:lineRule="auto"/>
      <w:jc w:val="both"/>
    </w:pPr>
    <w:rPr>
      <w:rFonts w:ascii="Times New Roman" w:eastAsia="Times New Roman" w:hAnsi="Times New Roman" w:cs="Times New Roman"/>
      <w:sz w:val="24"/>
      <w:szCs w:val="20"/>
      <w:lang w:eastAsia="pt-BR"/>
    </w:rPr>
  </w:style>
  <w:style w:type="paragraph" w:customStyle="1" w:styleId="Corpoalfabeto">
    <w:name w:val="Corpo alfabeto"/>
    <w:basedOn w:val="Normal"/>
    <w:rsid w:val="008F0048"/>
    <w:pPr>
      <w:suppressAutoHyphens/>
      <w:spacing w:before="193" w:after="193" w:line="240" w:lineRule="auto"/>
    </w:pPr>
    <w:rPr>
      <w:rFonts w:ascii="Arial" w:eastAsia="Times New Roman" w:hAnsi="Arial" w:cs="Times New Roman"/>
      <w:sz w:val="24"/>
      <w:szCs w:val="20"/>
      <w:lang w:eastAsia="pt-BR"/>
    </w:rPr>
  </w:style>
  <w:style w:type="character" w:customStyle="1" w:styleId="Internetlink1">
    <w:name w:val="Internet link1"/>
    <w:rsid w:val="008F0048"/>
    <w:rPr>
      <w:noProof w:val="0"/>
      <w:color w:val="0000FF"/>
      <w:u w:val="single"/>
    </w:rPr>
  </w:style>
  <w:style w:type="paragraph" w:customStyle="1" w:styleId="WW-Recuodecorpodetexto2">
    <w:name w:val="WW-Recuo de corpo de texto 2"/>
    <w:basedOn w:val="Normal"/>
    <w:rsid w:val="008F0048"/>
    <w:pPr>
      <w:suppressAutoHyphens/>
      <w:spacing w:after="0" w:line="240" w:lineRule="auto"/>
      <w:ind w:firstLine="1418"/>
      <w:jc w:val="both"/>
    </w:pPr>
    <w:rPr>
      <w:rFonts w:ascii="Times New Roman" w:eastAsia="Times New Roman" w:hAnsi="Times New Roman" w:cs="Times New Roman"/>
      <w:sz w:val="24"/>
      <w:szCs w:val="20"/>
      <w:lang w:eastAsia="pt-BR"/>
    </w:rPr>
  </w:style>
  <w:style w:type="paragraph" w:customStyle="1" w:styleId="T3ftulon3fvel2regular">
    <w:name w:val="Tí3ftulo ní3fvel 2 regular"/>
    <w:basedOn w:val="t3ftulon3fvel1negrito"/>
    <w:rsid w:val="008F0048"/>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8F0048"/>
    <w:rPr>
      <w:b w:val="0"/>
      <w:sz w:val="24"/>
    </w:rPr>
  </w:style>
  <w:style w:type="character" w:styleId="Hyperlink">
    <w:name w:val="Hyperlink"/>
    <w:rsid w:val="008F0048"/>
    <w:rPr>
      <w:color w:val="0000FF"/>
      <w:u w:val="single"/>
    </w:rPr>
  </w:style>
  <w:style w:type="character" w:customStyle="1" w:styleId="WW-Fontepargpadro11">
    <w:name w:val="WW-Fonte parág. padrão11"/>
    <w:rsid w:val="008F0048"/>
  </w:style>
  <w:style w:type="character" w:customStyle="1" w:styleId="Internetlink">
    <w:name w:val="Internet link"/>
    <w:rsid w:val="008F0048"/>
    <w:rPr>
      <w:color w:val="0000FF"/>
      <w:u w:val="single"/>
    </w:rPr>
  </w:style>
  <w:style w:type="paragraph" w:styleId="Recuodecorpodetexto">
    <w:name w:val="Body Text Indent"/>
    <w:basedOn w:val="Normal"/>
    <w:link w:val="RecuodecorpodetextoChar"/>
    <w:semiHidden/>
    <w:rsid w:val="008F0048"/>
    <w:pPr>
      <w:suppressAutoHyphens/>
      <w:spacing w:after="120" w:line="480" w:lineRule="auto"/>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semiHidden/>
    <w:rsid w:val="008F0048"/>
    <w:rPr>
      <w:rFonts w:ascii="Arial" w:eastAsia="Times New Roman" w:hAnsi="Arial" w:cs="Times New Roman"/>
      <w:sz w:val="24"/>
      <w:szCs w:val="20"/>
      <w:lang w:eastAsia="pt-BR"/>
    </w:rPr>
  </w:style>
  <w:style w:type="paragraph" w:styleId="Sumrio1">
    <w:name w:val="toc 1"/>
    <w:basedOn w:val="Normal"/>
    <w:next w:val="Normal"/>
    <w:autoRedefine/>
    <w:uiPriority w:val="1"/>
    <w:qFormat/>
    <w:rsid w:val="008F0048"/>
    <w:pPr>
      <w:tabs>
        <w:tab w:val="left" w:pos="400"/>
        <w:tab w:val="right" w:leader="dot" w:pos="8931"/>
      </w:tabs>
      <w:spacing w:after="0" w:line="240" w:lineRule="auto"/>
      <w:jc w:val="both"/>
    </w:pPr>
    <w:rPr>
      <w:rFonts w:ascii="Arial" w:eastAsia="Times New Roman" w:hAnsi="Arial" w:cs="Times New Roman"/>
      <w:sz w:val="24"/>
      <w:szCs w:val="20"/>
      <w:lang w:eastAsia="pt-BR"/>
    </w:rPr>
  </w:style>
  <w:style w:type="paragraph" w:styleId="Sumrio2">
    <w:name w:val="toc 2"/>
    <w:basedOn w:val="Normal"/>
    <w:next w:val="Normal"/>
    <w:autoRedefine/>
    <w:uiPriority w:val="39"/>
    <w:rsid w:val="008F0048"/>
    <w:pPr>
      <w:spacing w:after="0" w:line="240" w:lineRule="auto"/>
      <w:ind w:left="200"/>
    </w:pPr>
    <w:rPr>
      <w:rFonts w:ascii="Times New Roman" w:eastAsia="Times New Roman" w:hAnsi="Times New Roman" w:cs="Times New Roman"/>
      <w:sz w:val="20"/>
      <w:szCs w:val="20"/>
      <w:lang w:eastAsia="pt-BR"/>
    </w:rPr>
  </w:style>
  <w:style w:type="paragraph" w:styleId="Sumrio3">
    <w:name w:val="toc 3"/>
    <w:basedOn w:val="Normal"/>
    <w:next w:val="Normal"/>
    <w:autoRedefine/>
    <w:uiPriority w:val="39"/>
    <w:rsid w:val="008F0048"/>
    <w:pPr>
      <w:spacing w:after="0" w:line="240" w:lineRule="auto"/>
      <w:ind w:left="400"/>
    </w:pPr>
    <w:rPr>
      <w:rFonts w:ascii="Times New Roman" w:eastAsia="Times New Roman" w:hAnsi="Times New Roman" w:cs="Times New Roman"/>
      <w:sz w:val="20"/>
      <w:szCs w:val="20"/>
      <w:lang w:eastAsia="pt-BR"/>
    </w:rPr>
  </w:style>
  <w:style w:type="paragraph" w:styleId="Sumrio4">
    <w:name w:val="toc 4"/>
    <w:basedOn w:val="Normal"/>
    <w:next w:val="Normal"/>
    <w:autoRedefine/>
    <w:uiPriority w:val="39"/>
    <w:rsid w:val="008F0048"/>
    <w:pPr>
      <w:spacing w:after="0" w:line="240" w:lineRule="auto"/>
      <w:ind w:left="600"/>
    </w:pPr>
    <w:rPr>
      <w:rFonts w:ascii="Times New Roman" w:eastAsia="Times New Roman" w:hAnsi="Times New Roman" w:cs="Times New Roman"/>
      <w:sz w:val="20"/>
      <w:szCs w:val="20"/>
      <w:lang w:eastAsia="pt-BR"/>
    </w:rPr>
  </w:style>
  <w:style w:type="paragraph" w:styleId="Sumrio5">
    <w:name w:val="toc 5"/>
    <w:basedOn w:val="Normal"/>
    <w:next w:val="Normal"/>
    <w:autoRedefine/>
    <w:uiPriority w:val="39"/>
    <w:rsid w:val="008F0048"/>
    <w:pPr>
      <w:spacing w:after="0" w:line="240" w:lineRule="auto"/>
      <w:ind w:left="800"/>
    </w:pPr>
    <w:rPr>
      <w:rFonts w:ascii="Times New Roman" w:eastAsia="Times New Roman" w:hAnsi="Times New Roman" w:cs="Times New Roman"/>
      <w:sz w:val="20"/>
      <w:szCs w:val="20"/>
      <w:lang w:eastAsia="pt-BR"/>
    </w:rPr>
  </w:style>
  <w:style w:type="paragraph" w:styleId="Sumrio6">
    <w:name w:val="toc 6"/>
    <w:basedOn w:val="Normal"/>
    <w:next w:val="Normal"/>
    <w:autoRedefine/>
    <w:uiPriority w:val="39"/>
    <w:rsid w:val="008F0048"/>
    <w:pPr>
      <w:spacing w:after="0" w:line="240" w:lineRule="auto"/>
      <w:ind w:left="1000"/>
    </w:pPr>
    <w:rPr>
      <w:rFonts w:ascii="Times New Roman" w:eastAsia="Times New Roman" w:hAnsi="Times New Roman" w:cs="Times New Roman"/>
      <w:sz w:val="20"/>
      <w:szCs w:val="20"/>
      <w:lang w:eastAsia="pt-BR"/>
    </w:rPr>
  </w:style>
  <w:style w:type="paragraph" w:styleId="Sumrio7">
    <w:name w:val="toc 7"/>
    <w:basedOn w:val="Normal"/>
    <w:next w:val="Normal"/>
    <w:autoRedefine/>
    <w:uiPriority w:val="39"/>
    <w:rsid w:val="008F0048"/>
    <w:pPr>
      <w:spacing w:after="0" w:line="240" w:lineRule="auto"/>
      <w:ind w:left="1200"/>
    </w:pPr>
    <w:rPr>
      <w:rFonts w:ascii="Times New Roman" w:eastAsia="Times New Roman" w:hAnsi="Times New Roman" w:cs="Times New Roman"/>
      <w:sz w:val="20"/>
      <w:szCs w:val="20"/>
      <w:lang w:eastAsia="pt-BR"/>
    </w:rPr>
  </w:style>
  <w:style w:type="paragraph" w:styleId="Sumrio8">
    <w:name w:val="toc 8"/>
    <w:basedOn w:val="Normal"/>
    <w:next w:val="Normal"/>
    <w:autoRedefine/>
    <w:uiPriority w:val="39"/>
    <w:rsid w:val="008F0048"/>
    <w:pPr>
      <w:spacing w:after="0" w:line="240" w:lineRule="auto"/>
      <w:ind w:left="1400"/>
    </w:pPr>
    <w:rPr>
      <w:rFonts w:ascii="Times New Roman" w:eastAsia="Times New Roman" w:hAnsi="Times New Roman" w:cs="Times New Roman"/>
      <w:sz w:val="20"/>
      <w:szCs w:val="20"/>
      <w:lang w:eastAsia="pt-BR"/>
    </w:rPr>
  </w:style>
  <w:style w:type="paragraph" w:styleId="Sumrio9">
    <w:name w:val="toc 9"/>
    <w:basedOn w:val="Normal"/>
    <w:next w:val="Normal"/>
    <w:autoRedefine/>
    <w:uiPriority w:val="39"/>
    <w:rsid w:val="008F0048"/>
    <w:pPr>
      <w:spacing w:after="0" w:line="240" w:lineRule="auto"/>
      <w:ind w:left="1600"/>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qFormat/>
    <w:rsid w:val="008F0048"/>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1"/>
    <w:rsid w:val="008F0048"/>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semiHidden/>
    <w:rsid w:val="008F0048"/>
    <w:pPr>
      <w:suppressAutoHyphens/>
      <w:spacing w:after="0" w:line="240" w:lineRule="auto"/>
      <w:ind w:firstLine="578"/>
      <w:jc w:val="both"/>
    </w:pPr>
    <w:rPr>
      <w:rFonts w:ascii="Times New Roman" w:eastAsia="Times New Roman" w:hAnsi="Times New Roman" w:cs="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8F0048"/>
    <w:rPr>
      <w:rFonts w:ascii="Times New Roman" w:eastAsia="Times New Roman" w:hAnsi="Times New Roman" w:cs="Times New Roman"/>
      <w:color w:val="000000"/>
      <w:sz w:val="20"/>
      <w:szCs w:val="20"/>
      <w:lang w:eastAsia="pt-BR"/>
    </w:rPr>
  </w:style>
  <w:style w:type="paragraph" w:customStyle="1" w:styleId="disposicoes">
    <w:name w:val="disposicoes"/>
    <w:basedOn w:val="Ttulo1"/>
    <w:rsid w:val="008F0048"/>
    <w:pPr>
      <w:keepNext w:val="0"/>
      <w:numPr>
        <w:ilvl w:val="1"/>
      </w:numPr>
      <w:spacing w:before="120" w:after="120"/>
      <w:jc w:val="both"/>
      <w:outlineLvl w:val="9"/>
    </w:pPr>
  </w:style>
  <w:style w:type="paragraph" w:customStyle="1" w:styleId="ttulonvel2regular">
    <w:name w:val="título nível 2 regular"/>
    <w:basedOn w:val="Normal"/>
    <w:rsid w:val="008F0048"/>
    <w:pPr>
      <w:numPr>
        <w:numId w:val="2"/>
      </w:numPr>
      <w:suppressAutoHyphens/>
      <w:spacing w:before="193" w:after="193" w:line="240" w:lineRule="auto"/>
      <w:ind w:left="0" w:firstLine="0"/>
      <w:jc w:val="both"/>
    </w:pPr>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8F0048"/>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8F0048"/>
    <w:rPr>
      <w:rFonts w:ascii="Tahoma" w:eastAsia="Times New Roman" w:hAnsi="Tahoma" w:cs="Tahoma"/>
      <w:sz w:val="16"/>
      <w:szCs w:val="16"/>
      <w:lang w:eastAsia="pt-BR"/>
    </w:rPr>
  </w:style>
  <w:style w:type="numbering" w:customStyle="1" w:styleId="Estilo1">
    <w:name w:val="Estilo1"/>
    <w:uiPriority w:val="99"/>
    <w:rsid w:val="008F0048"/>
    <w:pPr>
      <w:numPr>
        <w:numId w:val="4"/>
      </w:numPr>
    </w:pPr>
  </w:style>
  <w:style w:type="paragraph" w:customStyle="1" w:styleId="T3ftulocomalfabeto">
    <w:name w:val="Tí3ftulo com alfabeto"/>
    <w:basedOn w:val="Normal"/>
    <w:rsid w:val="008F0048"/>
    <w:pPr>
      <w:spacing w:before="170" w:after="113" w:line="240" w:lineRule="auto"/>
      <w:ind w:firstLine="227"/>
      <w:jc w:val="both"/>
    </w:pPr>
    <w:rPr>
      <w:rFonts w:ascii="Times New Roman" w:eastAsia="Times New Roman" w:hAnsi="Times New Roman" w:cs="Times New Roman"/>
      <w:snapToGrid w:val="0"/>
      <w:sz w:val="24"/>
      <w:szCs w:val="20"/>
      <w:lang w:eastAsia="pt-BR"/>
    </w:rPr>
  </w:style>
  <w:style w:type="character" w:customStyle="1" w:styleId="WW8Num7z0">
    <w:name w:val="WW8Num7z0"/>
    <w:rsid w:val="008F0048"/>
    <w:rPr>
      <w:rFonts w:ascii="Times New Roman" w:hAnsi="Times New Roman"/>
      <w:b/>
      <w:i w:val="0"/>
      <w:sz w:val="28"/>
    </w:rPr>
  </w:style>
  <w:style w:type="paragraph" w:customStyle="1" w:styleId="Ttulonvel2regular0">
    <w:name w:val="Título nível 2 regular"/>
    <w:basedOn w:val="Normal"/>
    <w:rsid w:val="008F0048"/>
    <w:pPr>
      <w:suppressAutoHyphens/>
      <w:spacing w:before="113" w:after="113" w:line="240" w:lineRule="auto"/>
      <w:jc w:val="both"/>
    </w:pPr>
    <w:rPr>
      <w:rFonts w:ascii="Arial" w:eastAsia="Times New Roman" w:hAnsi="Arial" w:cs="Times New Roman"/>
      <w:sz w:val="24"/>
      <w:szCs w:val="20"/>
      <w:lang w:eastAsia="pt-BR"/>
    </w:rPr>
  </w:style>
  <w:style w:type="character" w:customStyle="1" w:styleId="titulonoticia1">
    <w:name w:val="titulo_noticia1"/>
    <w:rsid w:val="008F0048"/>
    <w:rPr>
      <w:rFonts w:ascii="Arial" w:hAnsi="Arial" w:cs="Arial" w:hint="default"/>
      <w:b/>
      <w:bCs/>
      <w:color w:val="707348"/>
      <w:sz w:val="24"/>
      <w:szCs w:val="24"/>
    </w:rPr>
  </w:style>
  <w:style w:type="paragraph" w:customStyle="1" w:styleId="Recuodecorpodetexto1">
    <w:name w:val="Recuo de corpo de texto1"/>
    <w:basedOn w:val="Normal"/>
    <w:rsid w:val="008F0048"/>
    <w:pPr>
      <w:spacing w:after="0" w:line="240" w:lineRule="auto"/>
      <w:ind w:left="1416" w:firstLine="765"/>
      <w:jc w:val="both"/>
    </w:pPr>
    <w:rPr>
      <w:rFonts w:ascii="Times New Roman" w:eastAsia="Times New Roman" w:hAnsi="Times New Roman" w:cs="Times New Roman"/>
      <w:snapToGrid w:val="0"/>
      <w:sz w:val="24"/>
      <w:szCs w:val="20"/>
      <w:lang w:eastAsia="pt-BR"/>
    </w:rPr>
  </w:style>
  <w:style w:type="paragraph" w:styleId="PargrafodaLista">
    <w:name w:val="List Paragraph"/>
    <w:basedOn w:val="Normal"/>
    <w:uiPriority w:val="34"/>
    <w:qFormat/>
    <w:rsid w:val="008F0048"/>
    <w:pPr>
      <w:spacing w:after="0" w:line="240" w:lineRule="auto"/>
      <w:ind w:left="720"/>
      <w:contextualSpacing/>
    </w:pPr>
    <w:rPr>
      <w:rFonts w:ascii="Times New Roman" w:eastAsia="Times New Roman" w:hAnsi="Times New Roman" w:cs="Times New Roman"/>
      <w:sz w:val="20"/>
      <w:szCs w:val="20"/>
      <w:lang w:eastAsia="pt-BR"/>
    </w:rPr>
  </w:style>
  <w:style w:type="paragraph" w:styleId="Remissivo1">
    <w:name w:val="index 1"/>
    <w:basedOn w:val="Normal"/>
    <w:next w:val="Normal"/>
    <w:autoRedefine/>
    <w:uiPriority w:val="99"/>
    <w:semiHidden/>
    <w:unhideWhenUsed/>
    <w:rsid w:val="008F0048"/>
    <w:pPr>
      <w:spacing w:after="0" w:line="240" w:lineRule="auto"/>
      <w:ind w:left="200" w:hanging="200"/>
    </w:pPr>
    <w:rPr>
      <w:rFonts w:ascii="Arial" w:eastAsia="Times New Roman" w:hAnsi="Arial" w:cs="Times New Roman"/>
      <w:sz w:val="24"/>
      <w:szCs w:val="20"/>
      <w:lang w:eastAsia="pt-BR"/>
    </w:rPr>
  </w:style>
  <w:style w:type="table" w:styleId="Tabelacomgrade">
    <w:name w:val="Table Grid"/>
    <w:basedOn w:val="Tabelanormal"/>
    <w:uiPriority w:val="39"/>
    <w:rsid w:val="008F004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8F004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linkVisitado1">
    <w:name w:val="HiperlinkVisitado1"/>
    <w:basedOn w:val="Fontepargpadro"/>
    <w:uiPriority w:val="99"/>
    <w:semiHidden/>
    <w:unhideWhenUsed/>
    <w:rsid w:val="008F0048"/>
    <w:rPr>
      <w:color w:val="800080"/>
      <w:u w:val="single"/>
    </w:rPr>
  </w:style>
  <w:style w:type="character" w:customStyle="1" w:styleId="Txt0Char">
    <w:name w:val="Txt0 Char"/>
    <w:link w:val="Txt0"/>
    <w:locked/>
    <w:rsid w:val="008F0048"/>
    <w:rPr>
      <w:rFonts w:ascii="Arial" w:hAnsi="Arial" w:cs="Arial"/>
      <w:sz w:val="24"/>
      <w:szCs w:val="24"/>
    </w:rPr>
  </w:style>
  <w:style w:type="paragraph" w:customStyle="1" w:styleId="Txt0">
    <w:name w:val="Txt0"/>
    <w:link w:val="Txt0Char"/>
    <w:rsid w:val="008F0048"/>
    <w:pPr>
      <w:spacing w:before="60" w:after="120" w:line="240" w:lineRule="auto"/>
      <w:jc w:val="both"/>
    </w:pPr>
    <w:rPr>
      <w:rFonts w:ascii="Arial" w:hAnsi="Arial" w:cs="Arial"/>
      <w:sz w:val="24"/>
      <w:szCs w:val="24"/>
    </w:rPr>
  </w:style>
  <w:style w:type="paragraph" w:customStyle="1" w:styleId="Txt3">
    <w:name w:val="Txt3"/>
    <w:basedOn w:val="Normal"/>
    <w:rsid w:val="008F0048"/>
    <w:pPr>
      <w:spacing w:before="60" w:after="60" w:line="240" w:lineRule="auto"/>
      <w:ind w:left="426"/>
      <w:jc w:val="both"/>
    </w:pPr>
    <w:rPr>
      <w:rFonts w:ascii="Arial" w:eastAsia="Times New Roman" w:hAnsi="Arial" w:cs="Arial"/>
      <w:sz w:val="24"/>
      <w:szCs w:val="24"/>
      <w:lang w:val="en-US" w:eastAsia="pt-BR"/>
    </w:rPr>
  </w:style>
  <w:style w:type="paragraph" w:customStyle="1" w:styleId="Txt2">
    <w:name w:val="Txt2"/>
    <w:basedOn w:val="Normal"/>
    <w:rsid w:val="008F0048"/>
    <w:pPr>
      <w:spacing w:before="60" w:after="120" w:line="240" w:lineRule="auto"/>
      <w:ind w:left="284"/>
      <w:jc w:val="both"/>
    </w:pPr>
    <w:rPr>
      <w:rFonts w:ascii="Arial" w:eastAsia="Times New Roman" w:hAnsi="Arial" w:cs="Arial"/>
      <w:sz w:val="24"/>
      <w:szCs w:val="24"/>
      <w:lang w:val="en-US" w:eastAsia="pt-BR"/>
    </w:rPr>
  </w:style>
  <w:style w:type="paragraph" w:customStyle="1" w:styleId="Txt1">
    <w:name w:val="Txt1"/>
    <w:rsid w:val="008F0048"/>
    <w:pPr>
      <w:spacing w:before="60" w:after="120" w:line="240" w:lineRule="auto"/>
      <w:ind w:left="142"/>
    </w:pPr>
    <w:rPr>
      <w:rFonts w:ascii="Arial" w:eastAsia="Times New Roman" w:hAnsi="Arial" w:cs="Arial"/>
      <w:noProof/>
      <w:sz w:val="24"/>
      <w:szCs w:val="24"/>
      <w:lang w:eastAsia="pt-BR"/>
    </w:rPr>
  </w:style>
  <w:style w:type="paragraph" w:customStyle="1" w:styleId="Tit2n">
    <w:name w:val="Tit2n"/>
    <w:uiPriority w:val="99"/>
    <w:qFormat/>
    <w:rsid w:val="008F0048"/>
    <w:pPr>
      <w:spacing w:before="60" w:after="120" w:line="240" w:lineRule="auto"/>
      <w:jc w:val="both"/>
      <w:outlineLvl w:val="1"/>
    </w:pPr>
    <w:rPr>
      <w:rFonts w:ascii="Arial" w:eastAsia="Times New Roman" w:hAnsi="Arial" w:cs="Arial"/>
      <w:color w:val="000000"/>
      <w:sz w:val="24"/>
      <w:szCs w:val="24"/>
      <w:lang w:eastAsia="pt-BR"/>
    </w:rPr>
  </w:style>
  <w:style w:type="paragraph" w:customStyle="1" w:styleId="Tit1n">
    <w:name w:val="Tit1n"/>
    <w:uiPriority w:val="99"/>
    <w:qFormat/>
    <w:rsid w:val="008F0048"/>
    <w:pPr>
      <w:pageBreakBefore/>
      <w:spacing w:before="60" w:after="60" w:line="240" w:lineRule="auto"/>
      <w:jc w:val="center"/>
      <w:outlineLvl w:val="0"/>
    </w:pPr>
    <w:rPr>
      <w:rFonts w:ascii="Arial" w:eastAsia="Calibri" w:hAnsi="Arial" w:cs="Arial"/>
      <w:b/>
      <w:bCs/>
      <w:caps/>
      <w:sz w:val="24"/>
      <w:szCs w:val="24"/>
    </w:rPr>
  </w:style>
  <w:style w:type="paragraph" w:customStyle="1" w:styleId="Tit3n">
    <w:name w:val="Tit3n"/>
    <w:uiPriority w:val="99"/>
    <w:qFormat/>
    <w:rsid w:val="008F0048"/>
    <w:pPr>
      <w:numPr>
        <w:ilvl w:val="2"/>
        <w:numId w:val="10"/>
      </w:numPr>
      <w:spacing w:before="60" w:after="120" w:line="240" w:lineRule="auto"/>
      <w:jc w:val="both"/>
      <w:outlineLvl w:val="2"/>
    </w:pPr>
    <w:rPr>
      <w:rFonts w:ascii="Arial" w:eastAsia="Times New Roman" w:hAnsi="Arial" w:cs="Arial"/>
      <w:sz w:val="24"/>
      <w:szCs w:val="24"/>
      <w:lang w:eastAsia="pt-BR"/>
    </w:rPr>
  </w:style>
  <w:style w:type="paragraph" w:customStyle="1" w:styleId="Tit4n">
    <w:name w:val="Tit4n"/>
    <w:uiPriority w:val="99"/>
    <w:rsid w:val="008F0048"/>
    <w:pPr>
      <w:numPr>
        <w:ilvl w:val="3"/>
        <w:numId w:val="10"/>
      </w:numPr>
      <w:shd w:val="clear" w:color="auto" w:fill="FFFFFF"/>
      <w:spacing w:before="60" w:after="120" w:line="240" w:lineRule="auto"/>
      <w:jc w:val="both"/>
      <w:outlineLvl w:val="3"/>
    </w:pPr>
    <w:rPr>
      <w:rFonts w:ascii="Arial" w:eastAsia="Times New Roman" w:hAnsi="Arial" w:cs="Arial"/>
      <w:sz w:val="24"/>
      <w:szCs w:val="24"/>
      <w:lang w:eastAsia="pt-BR"/>
    </w:rPr>
  </w:style>
  <w:style w:type="paragraph" w:customStyle="1" w:styleId="Tit5n">
    <w:name w:val="Tit5n"/>
    <w:link w:val="Tit5nChar"/>
    <w:uiPriority w:val="99"/>
    <w:qFormat/>
    <w:rsid w:val="008F0048"/>
    <w:pPr>
      <w:numPr>
        <w:ilvl w:val="4"/>
        <w:numId w:val="10"/>
      </w:numPr>
      <w:spacing w:before="60" w:after="120" w:line="240" w:lineRule="auto"/>
      <w:jc w:val="both"/>
      <w:outlineLvl w:val="4"/>
    </w:pPr>
    <w:rPr>
      <w:rFonts w:ascii="Arial" w:eastAsia="Times New Roman" w:hAnsi="Arial" w:cs="Arial"/>
      <w:sz w:val="24"/>
      <w:szCs w:val="24"/>
      <w:lang w:eastAsia="pt-BR"/>
    </w:rPr>
  </w:style>
  <w:style w:type="paragraph" w:customStyle="1" w:styleId="Tit6n">
    <w:name w:val="Tit6n"/>
    <w:uiPriority w:val="99"/>
    <w:rsid w:val="008F0048"/>
    <w:pPr>
      <w:numPr>
        <w:ilvl w:val="5"/>
        <w:numId w:val="10"/>
      </w:numPr>
      <w:spacing w:before="60" w:after="120" w:line="240" w:lineRule="auto"/>
      <w:jc w:val="both"/>
      <w:outlineLvl w:val="5"/>
    </w:pPr>
    <w:rPr>
      <w:rFonts w:ascii="Arial" w:eastAsia="Calibri" w:hAnsi="Arial" w:cs="Arial"/>
      <w:sz w:val="24"/>
      <w:szCs w:val="24"/>
    </w:rPr>
  </w:style>
  <w:style w:type="paragraph" w:customStyle="1" w:styleId="Txt3nHif1">
    <w:name w:val="Txt3nHif1"/>
    <w:basedOn w:val="Normal"/>
    <w:rsid w:val="008F0048"/>
    <w:pPr>
      <w:numPr>
        <w:ilvl w:val="2"/>
        <w:numId w:val="5"/>
      </w:numPr>
      <w:spacing w:before="60" w:after="120" w:line="240" w:lineRule="auto"/>
      <w:jc w:val="both"/>
    </w:pPr>
    <w:rPr>
      <w:rFonts w:ascii="Arial" w:eastAsia="Times New Roman" w:hAnsi="Arial" w:cs="Arial"/>
      <w:sz w:val="24"/>
      <w:szCs w:val="24"/>
      <w:lang w:eastAsia="pt-BR"/>
    </w:rPr>
  </w:style>
  <w:style w:type="paragraph" w:customStyle="1" w:styleId="Txt2xHif1">
    <w:name w:val="Txt2xHif1"/>
    <w:rsid w:val="008F0048"/>
    <w:pPr>
      <w:numPr>
        <w:numId w:val="5"/>
      </w:numPr>
      <w:spacing w:before="60" w:after="120" w:line="240" w:lineRule="auto"/>
      <w:jc w:val="both"/>
    </w:pPr>
    <w:rPr>
      <w:rFonts w:ascii="Arial" w:eastAsia="Times New Roman" w:hAnsi="Arial" w:cs="Arial"/>
      <w:sz w:val="24"/>
      <w:szCs w:val="24"/>
      <w:lang w:eastAsia="pt-BR"/>
    </w:rPr>
  </w:style>
  <w:style w:type="paragraph" w:customStyle="1" w:styleId="Tit2nBrda">
    <w:name w:val="Tit2nBrda"/>
    <w:basedOn w:val="Tit2n"/>
    <w:qFormat/>
    <w:rsid w:val="008F0048"/>
    <w:pPr>
      <w:numPr>
        <w:ilvl w:val="1"/>
        <w:numId w:val="10"/>
      </w:num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8F0048"/>
    <w:pPr>
      <w:pBdr>
        <w:top w:val="single" w:sz="4" w:space="1" w:color="auto"/>
        <w:bottom w:val="single" w:sz="4" w:space="1" w:color="auto"/>
      </w:pBdr>
    </w:pPr>
    <w:rPr>
      <w:caps/>
    </w:rPr>
  </w:style>
  <w:style w:type="paragraph" w:customStyle="1" w:styleId="Tit4nBk">
    <w:name w:val="Tit4nBk"/>
    <w:basedOn w:val="Tit4n"/>
    <w:rsid w:val="008F0048"/>
    <w:rPr>
      <w:b/>
      <w:caps/>
    </w:rPr>
  </w:style>
  <w:style w:type="paragraph" w:customStyle="1" w:styleId="Tit5nBk">
    <w:name w:val="Tit5nBk"/>
    <w:basedOn w:val="Tit5n"/>
    <w:rsid w:val="008F0048"/>
    <w:pPr>
      <w:spacing w:before="240"/>
    </w:pPr>
    <w:rPr>
      <w:b/>
      <w:caps/>
    </w:rPr>
  </w:style>
  <w:style w:type="paragraph" w:customStyle="1" w:styleId="Txt0Espao">
    <w:name w:val="Txt0Espaço"/>
    <w:rsid w:val="008F0048"/>
    <w:pPr>
      <w:spacing w:after="0" w:line="240" w:lineRule="auto"/>
    </w:pPr>
    <w:rPr>
      <w:rFonts w:ascii="Arial" w:eastAsia="Times New Roman" w:hAnsi="Arial" w:cs="Arial"/>
      <w:sz w:val="12"/>
      <w:szCs w:val="20"/>
      <w:lang w:val="en-US" w:eastAsia="pt-BR"/>
    </w:rPr>
  </w:style>
  <w:style w:type="paragraph" w:customStyle="1" w:styleId="Txt7">
    <w:name w:val="Txt7"/>
    <w:basedOn w:val="Normal"/>
    <w:rsid w:val="008F0048"/>
    <w:pPr>
      <w:spacing w:before="40" w:after="80" w:line="240" w:lineRule="auto"/>
      <w:ind w:left="993"/>
      <w:jc w:val="both"/>
    </w:pPr>
    <w:rPr>
      <w:rFonts w:ascii="Arial" w:eastAsia="Calibri" w:hAnsi="Arial" w:cs="Arial"/>
      <w:sz w:val="24"/>
      <w:szCs w:val="24"/>
    </w:rPr>
  </w:style>
  <w:style w:type="paragraph" w:customStyle="1" w:styleId="Dummy">
    <w:name w:val="Dummy"/>
    <w:qFormat/>
    <w:rsid w:val="008F0048"/>
    <w:pPr>
      <w:numPr>
        <w:numId w:val="9"/>
      </w:numPr>
      <w:spacing w:after="0" w:line="240" w:lineRule="auto"/>
      <w:jc w:val="both"/>
    </w:pPr>
    <w:rPr>
      <w:rFonts w:ascii="Arial" w:eastAsia="Times New Roman" w:hAnsi="Arial" w:cs="Arial"/>
      <w:vanish/>
      <w:color w:val="FABF8F"/>
      <w:szCs w:val="24"/>
      <w:lang w:eastAsia="pt-BR"/>
    </w:rPr>
  </w:style>
  <w:style w:type="paragraph" w:customStyle="1" w:styleId="TLet2">
    <w:name w:val="TLet2"/>
    <w:rsid w:val="008F0048"/>
    <w:pPr>
      <w:numPr>
        <w:ilvl w:val="1"/>
        <w:numId w:val="9"/>
      </w:numPr>
      <w:spacing w:before="60" w:after="120" w:line="240" w:lineRule="auto"/>
      <w:jc w:val="both"/>
    </w:pPr>
    <w:rPr>
      <w:rFonts w:ascii="Arial" w:eastAsia="Times New Roman" w:hAnsi="Arial" w:cs="Arial"/>
      <w:sz w:val="24"/>
      <w:szCs w:val="24"/>
      <w:lang w:eastAsia="pt-BR"/>
    </w:rPr>
  </w:style>
  <w:style w:type="paragraph" w:customStyle="1" w:styleId="TLet3">
    <w:name w:val="TLet3"/>
    <w:qFormat/>
    <w:rsid w:val="008F0048"/>
    <w:pPr>
      <w:numPr>
        <w:ilvl w:val="3"/>
        <w:numId w:val="9"/>
      </w:numPr>
      <w:spacing w:before="60" w:after="120" w:line="240" w:lineRule="auto"/>
      <w:jc w:val="both"/>
    </w:pPr>
    <w:rPr>
      <w:rFonts w:ascii="Arial" w:eastAsia="Times New Roman" w:hAnsi="Arial" w:cs="Arial"/>
      <w:sz w:val="24"/>
      <w:szCs w:val="24"/>
      <w:lang w:eastAsia="pt-BR"/>
    </w:rPr>
  </w:style>
  <w:style w:type="paragraph" w:customStyle="1" w:styleId="Txt6nHif1">
    <w:name w:val="Txt6nHif1"/>
    <w:rsid w:val="008F0048"/>
    <w:pPr>
      <w:numPr>
        <w:ilvl w:val="2"/>
        <w:numId w:val="6"/>
      </w:numPr>
      <w:spacing w:before="60" w:after="120" w:line="240" w:lineRule="auto"/>
      <w:jc w:val="both"/>
    </w:pPr>
    <w:rPr>
      <w:rFonts w:ascii="Arial" w:eastAsia="Times New Roman" w:hAnsi="Arial" w:cs="Arial"/>
      <w:sz w:val="24"/>
      <w:szCs w:val="24"/>
      <w:lang w:eastAsia="pt-BR"/>
    </w:rPr>
  </w:style>
  <w:style w:type="paragraph" w:customStyle="1" w:styleId="Txt4nHif1">
    <w:name w:val="Txt4nHif1"/>
    <w:rsid w:val="008F0048"/>
    <w:pPr>
      <w:numPr>
        <w:ilvl w:val="4"/>
        <w:numId w:val="7"/>
      </w:numPr>
      <w:spacing w:before="60" w:after="120" w:line="240" w:lineRule="auto"/>
      <w:jc w:val="both"/>
    </w:pPr>
    <w:rPr>
      <w:rFonts w:ascii="Arial" w:eastAsia="Times New Roman" w:hAnsi="Arial" w:cs="Arial"/>
      <w:color w:val="E36C0A"/>
      <w:sz w:val="24"/>
      <w:szCs w:val="24"/>
      <w:lang w:eastAsia="pt-BR"/>
    </w:rPr>
  </w:style>
  <w:style w:type="paragraph" w:customStyle="1" w:styleId="Txt5nHif1">
    <w:name w:val="Txt5nHif1"/>
    <w:basedOn w:val="Txt4nHif1"/>
    <w:rsid w:val="008F0048"/>
  </w:style>
  <w:style w:type="paragraph" w:customStyle="1" w:styleId="TLet4">
    <w:name w:val="TLet4"/>
    <w:basedOn w:val="TLet3"/>
    <w:rsid w:val="008F0048"/>
    <w:pPr>
      <w:numPr>
        <w:ilvl w:val="5"/>
      </w:numPr>
    </w:pPr>
  </w:style>
  <w:style w:type="paragraph" w:customStyle="1" w:styleId="TLet5">
    <w:name w:val="TLet5"/>
    <w:basedOn w:val="TLet4"/>
    <w:rsid w:val="008F0048"/>
    <w:pPr>
      <w:numPr>
        <w:ilvl w:val="7"/>
      </w:numPr>
      <w:tabs>
        <w:tab w:val="clear" w:pos="1758"/>
        <w:tab w:val="num" w:pos="360"/>
      </w:tabs>
    </w:pPr>
  </w:style>
  <w:style w:type="paragraph" w:customStyle="1" w:styleId="Txt0Hif1">
    <w:name w:val="Txt0Hif1"/>
    <w:rsid w:val="008F0048"/>
    <w:pPr>
      <w:numPr>
        <w:numId w:val="8"/>
      </w:numPr>
      <w:spacing w:before="60" w:after="120" w:line="240" w:lineRule="auto"/>
      <w:ind w:left="142" w:hanging="142"/>
    </w:pPr>
    <w:rPr>
      <w:rFonts w:ascii="Arial" w:eastAsia="Times New Roman" w:hAnsi="Arial" w:cs="Arial"/>
      <w:sz w:val="24"/>
      <w:szCs w:val="24"/>
      <w:lang w:val="en-US" w:eastAsia="pt-BR"/>
    </w:rPr>
  </w:style>
  <w:style w:type="paragraph" w:customStyle="1" w:styleId="Txt0TabCab">
    <w:name w:val="Txt0TabCab"/>
    <w:rsid w:val="008F0048"/>
    <w:pPr>
      <w:spacing w:before="120" w:after="120" w:line="240" w:lineRule="auto"/>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8F0048"/>
    <w:pPr>
      <w:ind w:left="3402"/>
    </w:pPr>
    <w:rPr>
      <w:color w:val="E36C0A"/>
    </w:rPr>
  </w:style>
  <w:style w:type="paragraph" w:customStyle="1" w:styleId="Txt0par">
    <w:name w:val="Txt0par"/>
    <w:basedOn w:val="Txt0rec"/>
    <w:rsid w:val="008F0048"/>
    <w:pPr>
      <w:ind w:left="0" w:firstLine="851"/>
    </w:pPr>
    <w:rPr>
      <w:rFonts w:eastAsia="Arial"/>
    </w:rPr>
  </w:style>
  <w:style w:type="paragraph" w:customStyle="1" w:styleId="Txt0dir">
    <w:name w:val="Txt0dir"/>
    <w:basedOn w:val="Txt0"/>
    <w:rsid w:val="008F0048"/>
    <w:pPr>
      <w:jc w:val="right"/>
    </w:pPr>
    <w:rPr>
      <w:rFonts w:eastAsia="Arial"/>
    </w:rPr>
  </w:style>
  <w:style w:type="paragraph" w:customStyle="1" w:styleId="Txt1rec">
    <w:name w:val="Txt1rec"/>
    <w:basedOn w:val="Txt0rec"/>
    <w:rsid w:val="008F0048"/>
    <w:pPr>
      <w:ind w:left="851"/>
    </w:pPr>
  </w:style>
  <w:style w:type="paragraph" w:customStyle="1" w:styleId="Txt0Left">
    <w:name w:val="Txt0Left"/>
    <w:rsid w:val="008F0048"/>
    <w:pPr>
      <w:spacing w:after="0" w:line="240" w:lineRule="auto"/>
    </w:pPr>
    <w:rPr>
      <w:rFonts w:ascii="Arial" w:eastAsia="Times New Roman" w:hAnsi="Arial" w:cs="Arial"/>
      <w:color w:val="E36C0A"/>
      <w:sz w:val="24"/>
      <w:szCs w:val="24"/>
      <w:lang w:eastAsia="pt-BR"/>
    </w:rPr>
  </w:style>
  <w:style w:type="character" w:customStyle="1" w:styleId="Tit5nChar">
    <w:name w:val="Tit5n Char"/>
    <w:link w:val="Tit5n"/>
    <w:uiPriority w:val="99"/>
    <w:locked/>
    <w:rsid w:val="008F0048"/>
    <w:rPr>
      <w:rFonts w:ascii="Arial" w:eastAsia="Times New Roman" w:hAnsi="Arial" w:cs="Arial"/>
      <w:sz w:val="24"/>
      <w:szCs w:val="24"/>
      <w:lang w:eastAsia="pt-BR"/>
    </w:rPr>
  </w:style>
  <w:style w:type="paragraph" w:customStyle="1" w:styleId="Txt2Hif1">
    <w:name w:val="Txt2Hif1"/>
    <w:rsid w:val="008F0048"/>
    <w:pPr>
      <w:numPr>
        <w:numId w:val="11"/>
      </w:numPr>
      <w:spacing w:before="60" w:after="120" w:line="240" w:lineRule="auto"/>
      <w:jc w:val="both"/>
    </w:pPr>
    <w:rPr>
      <w:rFonts w:ascii="Arial" w:eastAsia="Times New Roman" w:hAnsi="Arial" w:cs="Arial"/>
      <w:sz w:val="24"/>
      <w:szCs w:val="24"/>
      <w:lang w:val="en-US" w:eastAsia="pt-BR"/>
    </w:rPr>
  </w:style>
  <w:style w:type="paragraph" w:customStyle="1" w:styleId="Txt0pRec">
    <w:name w:val="Txt0pRec"/>
    <w:rsid w:val="008F0048"/>
    <w:pPr>
      <w:spacing w:before="60" w:after="60" w:line="240" w:lineRule="auto"/>
      <w:ind w:firstLine="1134"/>
      <w:jc w:val="both"/>
    </w:pPr>
    <w:rPr>
      <w:rFonts w:ascii="Arial" w:eastAsia="Times New Roman" w:hAnsi="Arial" w:cs="Arial"/>
      <w:sz w:val="24"/>
      <w:szCs w:val="24"/>
      <w:lang w:eastAsia="pt-BR"/>
    </w:rPr>
  </w:style>
  <w:style w:type="paragraph" w:customStyle="1" w:styleId="Tit2nBk">
    <w:name w:val="Tit2nBk"/>
    <w:basedOn w:val="Tit2n"/>
    <w:rsid w:val="008F0048"/>
    <w:rPr>
      <w:b/>
      <w:caps/>
    </w:rPr>
  </w:style>
  <w:style w:type="paragraph" w:customStyle="1" w:styleId="Txt3Hif1">
    <w:name w:val="Txt3Hif1"/>
    <w:basedOn w:val="Txt2Hif1"/>
    <w:rsid w:val="008F0048"/>
    <w:pPr>
      <w:ind w:left="567"/>
    </w:pPr>
  </w:style>
  <w:style w:type="paragraph" w:customStyle="1" w:styleId="Tit3nBk">
    <w:name w:val="Tit3nBk"/>
    <w:basedOn w:val="Tit3n"/>
    <w:qFormat/>
    <w:rsid w:val="008F0048"/>
    <w:rPr>
      <w:b/>
      <w:caps/>
    </w:rPr>
  </w:style>
  <w:style w:type="paragraph" w:customStyle="1" w:styleId="Txt1Hif1">
    <w:name w:val="Txt1Hif1"/>
    <w:basedOn w:val="Txt0Hif1"/>
    <w:rsid w:val="008F0048"/>
    <w:pPr>
      <w:ind w:left="284"/>
    </w:pPr>
  </w:style>
  <w:style w:type="paragraph" w:customStyle="1" w:styleId="Tit6nBk">
    <w:name w:val="Tit6nBk"/>
    <w:basedOn w:val="Tit6n"/>
    <w:rsid w:val="008F0048"/>
    <w:rPr>
      <w:b/>
      <w:caps/>
    </w:rPr>
  </w:style>
  <w:style w:type="paragraph" w:customStyle="1" w:styleId="Txt4">
    <w:name w:val="Txt4"/>
    <w:basedOn w:val="Txt3"/>
    <w:rsid w:val="008F0048"/>
    <w:pPr>
      <w:spacing w:after="120"/>
      <w:ind w:left="567"/>
    </w:pPr>
  </w:style>
  <w:style w:type="paragraph" w:customStyle="1" w:styleId="Txt4Hif1">
    <w:name w:val="Txt4Hif1"/>
    <w:rsid w:val="008F0048"/>
    <w:pPr>
      <w:numPr>
        <w:numId w:val="12"/>
      </w:numPr>
      <w:spacing w:before="60" w:after="120" w:line="240" w:lineRule="auto"/>
      <w:ind w:left="709" w:hanging="142"/>
    </w:pPr>
    <w:rPr>
      <w:rFonts w:ascii="Arial" w:eastAsia="Times New Roman" w:hAnsi="Arial" w:cs="Arial"/>
      <w:sz w:val="24"/>
      <w:szCs w:val="24"/>
      <w:lang w:eastAsia="pt-BR"/>
    </w:rPr>
  </w:style>
  <w:style w:type="paragraph" w:customStyle="1" w:styleId="Txt5">
    <w:name w:val="Txt5"/>
    <w:basedOn w:val="Txt3"/>
    <w:rsid w:val="008F0048"/>
    <w:pPr>
      <w:spacing w:after="120"/>
      <w:ind w:left="709"/>
    </w:pPr>
  </w:style>
  <w:style w:type="paragraph" w:customStyle="1" w:styleId="Txt5Hif1">
    <w:name w:val="Txt5Hif1"/>
    <w:rsid w:val="008F0048"/>
    <w:pPr>
      <w:numPr>
        <w:numId w:val="13"/>
      </w:numPr>
      <w:spacing w:before="60" w:after="120" w:line="240" w:lineRule="auto"/>
      <w:ind w:left="851" w:hanging="141"/>
    </w:pPr>
    <w:rPr>
      <w:rFonts w:ascii="Arial" w:eastAsia="Times New Roman" w:hAnsi="Arial" w:cs="Arial"/>
      <w:sz w:val="24"/>
      <w:szCs w:val="24"/>
      <w:lang w:eastAsia="pt-BR"/>
    </w:rPr>
  </w:style>
  <w:style w:type="paragraph" w:customStyle="1" w:styleId="Txt6">
    <w:name w:val="Txt6"/>
    <w:basedOn w:val="Txt5"/>
    <w:rsid w:val="008F0048"/>
    <w:pPr>
      <w:ind w:left="851"/>
    </w:pPr>
  </w:style>
  <w:style w:type="paragraph" w:customStyle="1" w:styleId="Txt6Hif1">
    <w:name w:val="Txt6Hif1"/>
    <w:qFormat/>
    <w:rsid w:val="008F0048"/>
    <w:pPr>
      <w:numPr>
        <w:numId w:val="14"/>
      </w:numPr>
      <w:spacing w:before="60" w:after="120" w:line="240" w:lineRule="auto"/>
      <w:ind w:left="993" w:hanging="142"/>
    </w:pPr>
    <w:rPr>
      <w:rFonts w:ascii="Arial" w:eastAsia="Times New Roman" w:hAnsi="Arial" w:cs="Arial"/>
      <w:sz w:val="24"/>
      <w:szCs w:val="24"/>
      <w:lang w:eastAsia="pt-BR"/>
    </w:rPr>
  </w:style>
  <w:style w:type="paragraph" w:customStyle="1" w:styleId="Txt7Hif1">
    <w:name w:val="Txt7Hif1"/>
    <w:link w:val="Txt7Hif1Char"/>
    <w:rsid w:val="008F0048"/>
    <w:pPr>
      <w:numPr>
        <w:numId w:val="15"/>
      </w:numPr>
      <w:spacing w:before="60" w:after="120" w:line="240" w:lineRule="auto"/>
      <w:ind w:left="1134" w:hanging="141"/>
    </w:pPr>
    <w:rPr>
      <w:rFonts w:ascii="Arial" w:eastAsia="Times New Roman" w:hAnsi="Arial" w:cs="Times New Roman"/>
      <w:sz w:val="24"/>
      <w:szCs w:val="24"/>
      <w:lang w:eastAsia="pt-BR"/>
    </w:rPr>
  </w:style>
  <w:style w:type="paragraph" w:customStyle="1" w:styleId="Tit1Sub">
    <w:name w:val="Tit1Sub"/>
    <w:rsid w:val="008F0048"/>
    <w:pPr>
      <w:numPr>
        <w:numId w:val="16"/>
      </w:numPr>
      <w:spacing w:before="60" w:after="60" w:line="240" w:lineRule="auto"/>
      <w:jc w:val="center"/>
    </w:pPr>
    <w:rPr>
      <w:rFonts w:ascii="Arial" w:eastAsia="Calibri" w:hAnsi="Arial" w:cs="Arial"/>
      <w:b/>
      <w:caps/>
      <w:sz w:val="24"/>
      <w:szCs w:val="24"/>
    </w:rPr>
  </w:style>
  <w:style w:type="paragraph" w:customStyle="1" w:styleId="Tit1nBrda">
    <w:name w:val="Tit1nBrda"/>
    <w:basedOn w:val="Tit1n"/>
    <w:rsid w:val="008F0048"/>
    <w:pPr>
      <w:pBdr>
        <w:top w:val="single" w:sz="4" w:space="1" w:color="auto"/>
        <w:bottom w:val="single" w:sz="4" w:space="1" w:color="auto"/>
      </w:pBdr>
    </w:pPr>
  </w:style>
  <w:style w:type="paragraph" w:customStyle="1" w:styleId="Tit1SubBrda">
    <w:name w:val="Tit1SubBrda"/>
    <w:rsid w:val="008F0048"/>
    <w:pPr>
      <w:numPr>
        <w:numId w:val="17"/>
      </w:numPr>
      <w:pBdr>
        <w:top w:val="single" w:sz="4" w:space="1" w:color="auto"/>
        <w:bottom w:val="single" w:sz="4" w:space="1" w:color="auto"/>
      </w:pBdr>
      <w:spacing w:before="60" w:after="60" w:line="240" w:lineRule="auto"/>
      <w:jc w:val="center"/>
    </w:pPr>
    <w:rPr>
      <w:rFonts w:ascii="Arial" w:eastAsia="Calibri" w:hAnsi="Arial" w:cs="Arial"/>
      <w:b/>
      <w:caps/>
      <w:sz w:val="24"/>
      <w:szCs w:val="24"/>
    </w:rPr>
  </w:style>
  <w:style w:type="paragraph" w:customStyle="1" w:styleId="Txt7nHif1">
    <w:name w:val="Txt7nHif1"/>
    <w:rsid w:val="008F0048"/>
    <w:pPr>
      <w:numPr>
        <w:ilvl w:val="7"/>
        <w:numId w:val="18"/>
      </w:numPr>
      <w:tabs>
        <w:tab w:val="left" w:pos="2127"/>
      </w:tabs>
      <w:spacing w:after="0" w:line="240" w:lineRule="auto"/>
      <w:jc w:val="both"/>
    </w:pPr>
    <w:rPr>
      <w:rFonts w:ascii="Arial" w:eastAsia="Times New Roman" w:hAnsi="Arial" w:cs="Arial"/>
      <w:sz w:val="24"/>
      <w:szCs w:val="24"/>
      <w:lang w:eastAsia="pt-BR"/>
    </w:rPr>
  </w:style>
  <w:style w:type="paragraph" w:customStyle="1" w:styleId="Txt0Center">
    <w:name w:val="Txt0Center"/>
    <w:rsid w:val="008F0048"/>
    <w:pPr>
      <w:spacing w:before="60" w:after="120" w:line="240" w:lineRule="auto"/>
      <w:jc w:val="center"/>
    </w:pPr>
    <w:rPr>
      <w:rFonts w:ascii="Arial" w:eastAsia="Times New Roman" w:hAnsi="Arial" w:cs="Arial"/>
      <w:sz w:val="24"/>
      <w:szCs w:val="24"/>
      <w:lang w:val="en-US" w:eastAsia="pt-BR"/>
    </w:rPr>
  </w:style>
  <w:style w:type="character" w:customStyle="1" w:styleId="Txt7Hif1Char">
    <w:name w:val="Txt7Hif1 Char"/>
    <w:link w:val="Txt7Hif1"/>
    <w:rsid w:val="008F0048"/>
    <w:rPr>
      <w:rFonts w:ascii="Arial" w:eastAsia="Times New Roman" w:hAnsi="Arial" w:cs="Times New Roman"/>
      <w:sz w:val="24"/>
      <w:szCs w:val="24"/>
      <w:lang w:eastAsia="pt-BR"/>
    </w:rPr>
  </w:style>
  <w:style w:type="paragraph" w:customStyle="1" w:styleId="TLet4Sub">
    <w:name w:val="TLet4Sub"/>
    <w:basedOn w:val="TLet4"/>
    <w:qFormat/>
    <w:rsid w:val="008F0048"/>
    <w:pPr>
      <w:numPr>
        <w:ilvl w:val="6"/>
      </w:numPr>
      <w:tabs>
        <w:tab w:val="clear" w:pos="1418"/>
        <w:tab w:val="num" w:pos="1474"/>
      </w:tabs>
      <w:ind w:left="1984" w:hanging="510"/>
    </w:pPr>
  </w:style>
  <w:style w:type="paragraph" w:customStyle="1" w:styleId="TLet3Sub">
    <w:name w:val="TLet3Sub"/>
    <w:basedOn w:val="TLet4Sub"/>
    <w:qFormat/>
    <w:rsid w:val="008F0048"/>
    <w:pPr>
      <w:numPr>
        <w:ilvl w:val="4"/>
      </w:numPr>
      <w:tabs>
        <w:tab w:val="clear" w:pos="1134"/>
        <w:tab w:val="num" w:pos="360"/>
        <w:tab w:val="num" w:pos="1843"/>
      </w:tabs>
      <w:ind w:left="1814" w:hanging="567"/>
    </w:pPr>
  </w:style>
  <w:style w:type="paragraph" w:customStyle="1" w:styleId="TLetSub4">
    <w:name w:val="TLetSub4"/>
    <w:basedOn w:val="Normal"/>
    <w:qFormat/>
    <w:rsid w:val="008F0048"/>
    <w:pPr>
      <w:spacing w:before="120" w:after="120" w:line="240" w:lineRule="auto"/>
      <w:ind w:left="1985" w:hanging="567"/>
      <w:contextualSpacing/>
      <w:jc w:val="both"/>
    </w:pPr>
    <w:rPr>
      <w:rFonts w:ascii="Arial" w:eastAsia="Times New Roman" w:hAnsi="Arial" w:cs="Arial"/>
      <w:sz w:val="24"/>
      <w:szCs w:val="24"/>
      <w:lang w:eastAsia="pt-BR"/>
    </w:rPr>
  </w:style>
  <w:style w:type="paragraph" w:customStyle="1" w:styleId="Txt3bk">
    <w:name w:val="Txt3bk"/>
    <w:basedOn w:val="Txt3"/>
    <w:qFormat/>
    <w:rsid w:val="008F0048"/>
    <w:pPr>
      <w:ind w:left="113"/>
    </w:pPr>
    <w:rPr>
      <w:b/>
      <w:bCs/>
    </w:rPr>
  </w:style>
  <w:style w:type="character" w:customStyle="1" w:styleId="WW8Num5z1">
    <w:name w:val="WW8Num5z1"/>
    <w:rsid w:val="008F0048"/>
    <w:rPr>
      <w:rFonts w:ascii="Times New Roman" w:hAnsi="Times New Roman"/>
      <w:b w:val="0"/>
      <w:i w:val="0"/>
    </w:rPr>
  </w:style>
  <w:style w:type="character" w:customStyle="1" w:styleId="CaracteresdeNotadeRodap">
    <w:name w:val="Caracteres de Nota de Rodapé"/>
    <w:rsid w:val="008F0048"/>
  </w:style>
  <w:style w:type="character" w:customStyle="1" w:styleId="ttulo">
    <w:name w:val="título"/>
    <w:rsid w:val="008F0048"/>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8F0048"/>
    <w:pPr>
      <w:suppressAutoHyphens/>
      <w:spacing w:after="120" w:line="240" w:lineRule="auto"/>
      <w:ind w:firstLine="851"/>
      <w:jc w:val="both"/>
    </w:pPr>
    <w:rPr>
      <w:rFonts w:ascii="Arial" w:eastAsia="Times New Roman" w:hAnsi="Arial" w:cs="Times New Roman"/>
      <w:sz w:val="24"/>
      <w:szCs w:val="20"/>
      <w:lang w:eastAsia="pt-BR"/>
    </w:rPr>
  </w:style>
  <w:style w:type="paragraph" w:customStyle="1" w:styleId="braslia">
    <w:name w:val="brasília"/>
    <w:basedOn w:val="Normal"/>
    <w:rsid w:val="008F0048"/>
    <w:pPr>
      <w:suppressAutoHyphens/>
      <w:spacing w:before="113" w:after="113" w:line="240" w:lineRule="auto"/>
      <w:jc w:val="center"/>
    </w:pPr>
    <w:rPr>
      <w:rFonts w:ascii="Arial" w:eastAsia="Times New Roman" w:hAnsi="Arial" w:cs="Times New Roman"/>
      <w:sz w:val="24"/>
      <w:szCs w:val="20"/>
      <w:lang w:eastAsia="pt-BR"/>
    </w:rPr>
  </w:style>
  <w:style w:type="paragraph" w:customStyle="1" w:styleId="Table">
    <w:name w:val="Table"/>
    <w:basedOn w:val="Normal"/>
    <w:rsid w:val="008F0048"/>
    <w:pPr>
      <w:spacing w:after="0" w:line="240" w:lineRule="auto"/>
    </w:pPr>
    <w:rPr>
      <w:rFonts w:ascii="Times New Roman" w:eastAsia="Times New Roman" w:hAnsi="Times New Roman" w:cs="Times New Roman"/>
      <w:snapToGrid w:val="0"/>
      <w:sz w:val="24"/>
      <w:szCs w:val="20"/>
      <w:lang w:eastAsia="pt-BR"/>
    </w:rPr>
  </w:style>
  <w:style w:type="character" w:customStyle="1" w:styleId="WW-Fontepar3fgpadr3fo1">
    <w:name w:val="WW-Fonte pará3fg. padrã3fo1"/>
    <w:rsid w:val="008F0048"/>
    <w:rPr>
      <w:noProof w:val="0"/>
    </w:rPr>
  </w:style>
  <w:style w:type="paragraph" w:customStyle="1" w:styleId="T3ftulon3fvel3regular">
    <w:name w:val="Tí3ftulo ní3fvel 3 regular"/>
    <w:basedOn w:val="T3ftulon3fvel2regular"/>
    <w:rsid w:val="008F0048"/>
    <w:pPr>
      <w:suppressAutoHyphens w:val="0"/>
    </w:pPr>
    <w:rPr>
      <w:snapToGrid w:val="0"/>
    </w:rPr>
  </w:style>
  <w:style w:type="paragraph" w:styleId="CabealhodoSumrio">
    <w:name w:val="TOC Heading"/>
    <w:basedOn w:val="Ttulo1"/>
    <w:next w:val="Normal"/>
    <w:uiPriority w:val="39"/>
    <w:semiHidden/>
    <w:unhideWhenUsed/>
    <w:qFormat/>
    <w:rsid w:val="008F0048"/>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8F0048"/>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8F0048"/>
    <w:rPr>
      <w:rFonts w:ascii="Times New Roman" w:eastAsia="Times New Roman" w:hAnsi="Times New Roman" w:cs="Times New Roman"/>
      <w:sz w:val="20"/>
      <w:szCs w:val="20"/>
      <w:lang w:eastAsia="pt-BR"/>
    </w:rPr>
  </w:style>
  <w:style w:type="character" w:customStyle="1" w:styleId="CorpoChar">
    <w:name w:val="Corpo Char"/>
    <w:basedOn w:val="Fontepargpadro"/>
    <w:link w:val="Corpo"/>
    <w:rsid w:val="008F0048"/>
    <w:rPr>
      <w:rFonts w:ascii="Times New Roman" w:eastAsia="Times New Roman" w:hAnsi="Times New Roman" w:cs="Times New Roman"/>
      <w:sz w:val="24"/>
      <w:szCs w:val="20"/>
      <w:lang w:eastAsia="pt-BR"/>
    </w:rPr>
  </w:style>
  <w:style w:type="paragraph" w:customStyle="1" w:styleId="tx0rec">
    <w:name w:val="tx0rec"/>
    <w:basedOn w:val="Corpo"/>
    <w:qFormat/>
    <w:rsid w:val="008F004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customStyle="1" w:styleId="Hif0">
    <w:name w:val="Hif0"/>
    <w:basedOn w:val="Txt0"/>
    <w:qFormat/>
    <w:rsid w:val="008F0048"/>
    <w:pPr>
      <w:numPr>
        <w:numId w:val="19"/>
      </w:numPr>
      <w:shd w:val="clear" w:color="auto" w:fill="FFD966"/>
      <w:tabs>
        <w:tab w:val="num" w:pos="360"/>
      </w:tabs>
      <w:ind w:left="567" w:firstLine="0"/>
    </w:pPr>
    <w:rPr>
      <w:rFonts w:ascii="Calibri" w:eastAsia="Calibri" w:hAnsi="Calibri"/>
      <w:color w:val="0070C0"/>
      <w:lang w:eastAsia="ja-JP"/>
    </w:rPr>
  </w:style>
  <w:style w:type="paragraph" w:customStyle="1" w:styleId="Hif1">
    <w:name w:val="Hif1"/>
    <w:basedOn w:val="Txt0"/>
    <w:qFormat/>
    <w:rsid w:val="008F0048"/>
    <w:pPr>
      <w:numPr>
        <w:numId w:val="20"/>
      </w:numPr>
      <w:tabs>
        <w:tab w:val="num" w:pos="360"/>
        <w:tab w:val="left" w:pos="851"/>
      </w:tabs>
      <w:ind w:left="851" w:hanging="284"/>
    </w:pPr>
    <w:rPr>
      <w:rFonts w:ascii="Calibri" w:eastAsia="Calibri" w:hAnsi="Calibri"/>
      <w:lang w:eastAsia="ja-JP"/>
    </w:rPr>
  </w:style>
  <w:style w:type="paragraph" w:customStyle="1" w:styleId="Hif0Txt">
    <w:name w:val="Hif0Txt"/>
    <w:basedOn w:val="Hif0"/>
    <w:qFormat/>
    <w:rsid w:val="008F0048"/>
    <w:pPr>
      <w:numPr>
        <w:numId w:val="0"/>
      </w:numPr>
      <w:shd w:val="clear" w:color="auto" w:fill="2E74B5"/>
    </w:pPr>
    <w:rPr>
      <w:color w:val="FFFFFF"/>
      <w:sz w:val="28"/>
    </w:rPr>
  </w:style>
  <w:style w:type="numbering" w:customStyle="1" w:styleId="Semlista11">
    <w:name w:val="Sem lista11"/>
    <w:next w:val="Semlista"/>
    <w:uiPriority w:val="99"/>
    <w:semiHidden/>
    <w:unhideWhenUsed/>
    <w:rsid w:val="008F0048"/>
  </w:style>
  <w:style w:type="table" w:customStyle="1" w:styleId="TableNormal">
    <w:name w:val="Table Normal"/>
    <w:uiPriority w:val="2"/>
    <w:semiHidden/>
    <w:unhideWhenUsed/>
    <w:qFormat/>
    <w:rsid w:val="008F004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0048"/>
    <w:pPr>
      <w:widowControl w:val="0"/>
      <w:autoSpaceDE w:val="0"/>
      <w:autoSpaceDN w:val="0"/>
      <w:spacing w:after="0" w:line="240" w:lineRule="auto"/>
    </w:pPr>
    <w:rPr>
      <w:rFonts w:ascii="Arial MT" w:eastAsia="Arial MT" w:hAnsi="Arial MT" w:cs="Arial MT"/>
      <w:lang w:val="pt-PT"/>
    </w:rPr>
  </w:style>
  <w:style w:type="table" w:customStyle="1" w:styleId="Tabelacomgrade2">
    <w:name w:val="Tabela com grade2"/>
    <w:basedOn w:val="Tabelanormal"/>
    <w:next w:val="Tabelacomgrade"/>
    <w:uiPriority w:val="59"/>
    <w:rsid w:val="008F004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8F00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exo">
    <w:name w:val="Anexo"/>
    <w:basedOn w:val="Ttulo1"/>
    <w:next w:val="Normal"/>
    <w:qFormat/>
    <w:rsid w:val="008F0048"/>
    <w:pPr>
      <w:keepNext w:val="0"/>
      <w:pageBreakBefore/>
      <w:numPr>
        <w:numId w:val="24"/>
      </w:numPr>
      <w:tabs>
        <w:tab w:val="num" w:pos="360"/>
      </w:tabs>
      <w:suppressAutoHyphens w:val="0"/>
      <w:spacing w:before="200" w:after="200"/>
      <w:ind w:left="0" w:firstLine="0"/>
    </w:pPr>
    <w:rPr>
      <w:rFonts w:ascii="Verdana" w:hAnsi="Verdana"/>
      <w:b/>
      <w:szCs w:val="24"/>
    </w:rPr>
  </w:style>
  <w:style w:type="character" w:styleId="Refdecomentrio">
    <w:name w:val="annotation reference"/>
    <w:basedOn w:val="Fontepargpadro"/>
    <w:uiPriority w:val="99"/>
    <w:semiHidden/>
    <w:unhideWhenUsed/>
    <w:rsid w:val="008F0048"/>
    <w:rPr>
      <w:sz w:val="16"/>
      <w:szCs w:val="16"/>
    </w:rPr>
  </w:style>
  <w:style w:type="paragraph" w:styleId="Assuntodocomentrio">
    <w:name w:val="annotation subject"/>
    <w:basedOn w:val="Textodecomentrio"/>
    <w:next w:val="Textodecomentrio"/>
    <w:link w:val="AssuntodocomentrioChar"/>
    <w:uiPriority w:val="99"/>
    <w:semiHidden/>
    <w:unhideWhenUsed/>
    <w:rsid w:val="008F0048"/>
    <w:rPr>
      <w:b/>
      <w:bCs/>
    </w:rPr>
  </w:style>
  <w:style w:type="character" w:customStyle="1" w:styleId="AssuntodocomentrioChar">
    <w:name w:val="Assunto do comentário Char"/>
    <w:basedOn w:val="TextodecomentrioChar"/>
    <w:link w:val="Assuntodocomentrio"/>
    <w:uiPriority w:val="99"/>
    <w:semiHidden/>
    <w:rsid w:val="008F0048"/>
    <w:rPr>
      <w:rFonts w:ascii="Times New Roman" w:eastAsia="Times New Roman" w:hAnsi="Times New Roman" w:cs="Times New Roman"/>
      <w:b/>
      <w:bCs/>
      <w:sz w:val="20"/>
      <w:szCs w:val="20"/>
      <w:lang w:eastAsia="pt-BR"/>
    </w:rPr>
  </w:style>
  <w:style w:type="paragraph" w:styleId="Reviso">
    <w:name w:val="Revision"/>
    <w:hidden/>
    <w:uiPriority w:val="99"/>
    <w:semiHidden/>
    <w:rsid w:val="008F0048"/>
    <w:pPr>
      <w:spacing w:after="0" w:line="240" w:lineRule="auto"/>
    </w:pPr>
    <w:rPr>
      <w:rFonts w:ascii="Times New Roman" w:eastAsia="Times New Roman" w:hAnsi="Times New Roman" w:cs="Times New Roman"/>
      <w:sz w:val="20"/>
      <w:szCs w:val="20"/>
      <w:lang w:eastAsia="pt-BR"/>
    </w:rPr>
  </w:style>
  <w:style w:type="paragraph" w:customStyle="1" w:styleId="Ttulo10">
    <w:name w:val="Título1"/>
    <w:basedOn w:val="Normal"/>
    <w:next w:val="Corpodetexto"/>
    <w:rsid w:val="008F0048"/>
    <w:pPr>
      <w:keepNext/>
      <w:suppressAutoHyphens/>
      <w:spacing w:before="240" w:after="120" w:line="240" w:lineRule="auto"/>
    </w:pPr>
    <w:rPr>
      <w:rFonts w:ascii="Arial" w:eastAsia="Arial Unicode MS" w:hAnsi="Arial" w:cs="Tahoma"/>
      <w:sz w:val="28"/>
      <w:szCs w:val="28"/>
      <w:lang w:eastAsia="ar-SA"/>
    </w:rPr>
  </w:style>
  <w:style w:type="paragraph" w:styleId="Corpodetexto2">
    <w:name w:val="Body Text 2"/>
    <w:basedOn w:val="Normal"/>
    <w:link w:val="Corpodetexto2Char"/>
    <w:uiPriority w:val="99"/>
    <w:unhideWhenUsed/>
    <w:rsid w:val="008F0048"/>
    <w:pPr>
      <w:spacing w:after="120" w:line="480" w:lineRule="auto"/>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uiPriority w:val="99"/>
    <w:rsid w:val="008F0048"/>
    <w:rPr>
      <w:rFonts w:ascii="Times New Roman" w:eastAsia="Times New Roman" w:hAnsi="Times New Roman" w:cs="Times New Roman"/>
      <w:sz w:val="20"/>
      <w:szCs w:val="20"/>
      <w:lang w:eastAsia="pt-BR"/>
    </w:rPr>
  </w:style>
  <w:style w:type="paragraph" w:customStyle="1" w:styleId="TRNivel1">
    <w:name w:val="TR Nivel 1"/>
    <w:basedOn w:val="Normal"/>
    <w:qFormat/>
    <w:rsid w:val="008F0048"/>
    <w:pPr>
      <w:numPr>
        <w:numId w:val="39"/>
      </w:numPr>
      <w:tabs>
        <w:tab w:val="left" w:pos="928"/>
      </w:tabs>
      <w:spacing w:before="120" w:after="120" w:line="240" w:lineRule="auto"/>
      <w:jc w:val="both"/>
    </w:pPr>
    <w:rPr>
      <w:rFonts w:ascii="Arial" w:eastAsia="Times New Roman" w:hAnsi="Arial" w:cs="Arial"/>
      <w:bCs/>
      <w:snapToGrid w:val="0"/>
      <w:sz w:val="24"/>
      <w:szCs w:val="24"/>
      <w:lang w:eastAsia="pt-BR"/>
    </w:rPr>
  </w:style>
  <w:style w:type="paragraph" w:customStyle="1" w:styleId="TRNivel2">
    <w:name w:val="TR Nivel 2"/>
    <w:basedOn w:val="TRNivel1"/>
    <w:qFormat/>
    <w:rsid w:val="008F0048"/>
    <w:pPr>
      <w:numPr>
        <w:ilvl w:val="1"/>
      </w:numPr>
    </w:pPr>
  </w:style>
  <w:style w:type="paragraph" w:customStyle="1" w:styleId="TRNivel3">
    <w:name w:val="TR Nivel 3"/>
    <w:basedOn w:val="TRNivel2"/>
    <w:qFormat/>
    <w:rsid w:val="008F0048"/>
    <w:pPr>
      <w:numPr>
        <w:ilvl w:val="2"/>
      </w:numPr>
      <w:ind w:left="2160" w:hanging="180"/>
    </w:pPr>
  </w:style>
  <w:style w:type="paragraph" w:customStyle="1" w:styleId="TRNivel4">
    <w:name w:val="TR Nivel 4"/>
    <w:basedOn w:val="Normal"/>
    <w:qFormat/>
    <w:rsid w:val="008F0048"/>
    <w:pPr>
      <w:numPr>
        <w:ilvl w:val="3"/>
        <w:numId w:val="39"/>
      </w:numPr>
      <w:tabs>
        <w:tab w:val="left" w:pos="928"/>
      </w:tabs>
      <w:spacing w:before="120" w:after="120" w:line="240" w:lineRule="auto"/>
      <w:jc w:val="both"/>
    </w:pPr>
    <w:rPr>
      <w:rFonts w:ascii="Arial" w:eastAsia="Times New Roman" w:hAnsi="Arial" w:cs="Arial"/>
      <w:b/>
      <w:snapToGrid w:val="0"/>
      <w:sz w:val="24"/>
      <w:szCs w:val="24"/>
      <w:lang w:eastAsia="pt-BR"/>
    </w:rPr>
  </w:style>
  <w:style w:type="paragraph" w:customStyle="1" w:styleId="TRNivel5">
    <w:name w:val="TR Nivel 5"/>
    <w:basedOn w:val="TRNivel4"/>
    <w:qFormat/>
    <w:rsid w:val="008F0048"/>
    <w:pPr>
      <w:numPr>
        <w:ilvl w:val="4"/>
      </w:numPr>
    </w:pPr>
    <w:rPr>
      <w:b w:val="0"/>
    </w:rPr>
  </w:style>
  <w:style w:type="character" w:customStyle="1" w:styleId="Ttulo2Char1">
    <w:name w:val="Título 2 Char1"/>
    <w:basedOn w:val="Fontepargpadro"/>
    <w:link w:val="Ttulo2"/>
    <w:uiPriority w:val="9"/>
    <w:semiHidden/>
    <w:rsid w:val="008F0048"/>
    <w:rPr>
      <w:rFonts w:asciiTheme="majorHAnsi" w:eastAsiaTheme="majorEastAsia" w:hAnsiTheme="majorHAnsi" w:cstheme="majorBidi"/>
      <w:color w:val="2E74B5" w:themeColor="accent1" w:themeShade="BF"/>
      <w:sz w:val="26"/>
      <w:szCs w:val="26"/>
    </w:rPr>
  </w:style>
  <w:style w:type="character" w:styleId="HiperlinkVisitado">
    <w:name w:val="FollowedHyperlink"/>
    <w:basedOn w:val="Fontepargpadro"/>
    <w:uiPriority w:val="99"/>
    <w:semiHidden/>
    <w:unhideWhenUsed/>
    <w:rsid w:val="008F00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3097</Words>
  <Characters>16727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19785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Aparecida Branquinho Silva</dc:creator>
  <cp:keywords/>
  <dc:description/>
  <cp:lastModifiedBy>Janice Aparecida Branquinho Silva</cp:lastModifiedBy>
  <cp:revision>1</cp:revision>
  <dcterms:created xsi:type="dcterms:W3CDTF">2023-05-22T11:41:00Z</dcterms:created>
  <dcterms:modified xsi:type="dcterms:W3CDTF">2023-05-22T11:47:00Z</dcterms:modified>
</cp:coreProperties>
</file>