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F8" w:rsidRPr="00114CF8" w:rsidRDefault="00114CF8" w:rsidP="00114CF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>
        <w:rPr>
          <w:rFonts w:ascii="Arial" w:eastAsia="Calibri" w:hAnsi="Arial" w:cs="Arial"/>
          <w:b/>
          <w:caps/>
          <w:color w:val="000000"/>
          <w:sz w:val="24"/>
          <w:szCs w:val="24"/>
        </w:rPr>
        <w:t>PROPOSTA</w:t>
      </w:r>
    </w:p>
    <w:p w:rsidR="00114CF8" w:rsidRPr="00114CF8" w:rsidRDefault="00114CF8" w:rsidP="00114CF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12/23</w:t>
      </w: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materiais para conservação e restauração, tais como papelão calandrado, couro cru, álcool etílico PA, lâmina para estilete, lápis 6B, metil-celulose, desumidificador </w:t>
      </w:r>
      <w:r w:rsidRPr="00114CF8">
        <w:rPr>
          <w:rFonts w:ascii="Arial" w:eastAsia="Times New Roman" w:hAnsi="Arial" w:cs="Arial"/>
          <w:b/>
          <w:sz w:val="24"/>
          <w:szCs w:val="20"/>
          <w:lang w:eastAsia="pt-BR"/>
        </w:rPr>
        <w:t>marca ARSEC modelo 510/BR</w:t>
      </w:r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proofErr w:type="spellStart"/>
      <w:r w:rsidRPr="00114CF8">
        <w:rPr>
          <w:rFonts w:ascii="Arial" w:eastAsia="Times New Roman" w:hAnsi="Arial" w:cs="Arial"/>
          <w:sz w:val="24"/>
          <w:szCs w:val="20"/>
          <w:lang w:eastAsia="pt-BR"/>
        </w:rPr>
        <w:t>termohigrógrafo</w:t>
      </w:r>
      <w:proofErr w:type="spellEnd"/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 digital </w:t>
      </w:r>
      <w:r w:rsidRPr="00114CF8">
        <w:rPr>
          <w:rFonts w:ascii="Arial" w:eastAsia="Times New Roman" w:hAnsi="Arial" w:cs="Arial"/>
          <w:b/>
          <w:sz w:val="24"/>
          <w:szCs w:val="20"/>
          <w:lang w:eastAsia="pt-BR"/>
        </w:rPr>
        <w:t>marca TEXTO modelo 175 H1</w:t>
      </w:r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proofErr w:type="spellStart"/>
      <w:r w:rsidRPr="00114CF8">
        <w:rPr>
          <w:rFonts w:ascii="Arial" w:eastAsia="Times New Roman" w:hAnsi="Arial" w:cs="Arial"/>
          <w:sz w:val="24"/>
          <w:szCs w:val="20"/>
          <w:lang w:eastAsia="pt-BR"/>
        </w:rPr>
        <w:t>deionizador</w:t>
      </w:r>
      <w:proofErr w:type="spellEnd"/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, aspirador de pó com filtro HEPA </w:t>
      </w:r>
      <w:r w:rsidRPr="00114CF8">
        <w:rPr>
          <w:rFonts w:ascii="Arial" w:eastAsia="Times New Roman" w:hAnsi="Arial" w:cs="Arial"/>
          <w:b/>
          <w:sz w:val="24"/>
          <w:szCs w:val="20"/>
          <w:lang w:eastAsia="pt-BR"/>
        </w:rPr>
        <w:t>marca IPC modelo LEO LUXO PROFISSIONAL</w:t>
      </w:r>
      <w:r w:rsidRPr="00114CF8">
        <w:rPr>
          <w:rFonts w:ascii="Arial" w:eastAsia="Times New Roman" w:hAnsi="Arial" w:cs="Arial"/>
          <w:sz w:val="24"/>
          <w:szCs w:val="20"/>
          <w:lang w:eastAsia="pt-BR"/>
        </w:rPr>
        <w:t xml:space="preserve"> e filtro para reposição marca </w:t>
      </w:r>
      <w:r w:rsidRPr="00114CF8">
        <w:rPr>
          <w:rFonts w:ascii="Arial" w:eastAsia="Times New Roman" w:hAnsi="Arial" w:cs="Arial"/>
          <w:b/>
          <w:sz w:val="24"/>
          <w:szCs w:val="20"/>
          <w:lang w:eastAsia="pt-BR"/>
        </w:rPr>
        <w:t>IPC SOTECO modelo LEO LUXO</w:t>
      </w:r>
      <w:r w:rsidRPr="00114CF8">
        <w:rPr>
          <w:rFonts w:ascii="Arial" w:eastAsia="Times New Roman" w:hAnsi="Arial" w:cs="Arial"/>
          <w:sz w:val="24"/>
          <w:szCs w:val="20"/>
          <w:lang w:eastAsia="pt-BR"/>
        </w:rPr>
        <w:t>, novos e para primeiro uso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_____________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_____________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______________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</w:t>
      </w:r>
    </w:p>
    <w:p w:rsidR="00114CF8" w:rsidRPr="00114CF8" w:rsidRDefault="00114CF8" w:rsidP="00114CF8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 xml:space="preserve">TELEFONE: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</w:t>
      </w:r>
    </w:p>
    <w:p w:rsidR="00114CF8" w:rsidRPr="00114CF8" w:rsidRDefault="00114CF8" w:rsidP="00114CF8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_______________</w:t>
      </w: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14CF8" w:rsidRPr="00114CF8" w:rsidRDefault="00114CF8" w:rsidP="00114CF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4CF8" w:rsidRPr="00114CF8" w:rsidRDefault="00114CF8" w:rsidP="00114C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14CF8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114CF8" w:rsidRPr="00114CF8" w:rsidRDefault="00114CF8" w:rsidP="00114CF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114CF8" w:rsidRPr="00114CF8" w:rsidTr="00114CF8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PAPELÃO CALANDRADO Nº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COURO CRU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ÁLCOOL </w:t>
            </w:r>
          </w:p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ETÍLICO 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F8" w:rsidRPr="00114CF8" w:rsidRDefault="00114CF8" w:rsidP="00114C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BORRACHA PARA DESENHO TIPO TK-PLAST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VENTOSA DE 3 PONTAS PARA VIDROS - 100KG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LÂMINA DE 18 MM PARA ESTILETE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F8" w:rsidRPr="00114CF8" w:rsidRDefault="00114CF8" w:rsidP="00114C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COLA PVA BRANCA PARA ENCADERNAÇÃO DE LIVROS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LÁPIS 6B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METIL-CELULOSE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F8" w:rsidRPr="00114CF8" w:rsidRDefault="00114CF8" w:rsidP="00114C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DESUMIDIFICADOR - </w:t>
            </w:r>
            <w:r w:rsidRPr="00114CF8">
              <w:rPr>
                <w:rFonts w:ascii="Arial" w:eastAsia="Times New Roman" w:hAnsi="Arial" w:cs="Times New Roman"/>
                <w:sz w:val="20"/>
                <w:szCs w:val="20"/>
                <w:u w:val="single"/>
                <w:lang w:eastAsia="pt-BR"/>
              </w:rPr>
              <w:t>PARTICIPAÇÃO ABERTA</w:t>
            </w: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 xml:space="preserve"> - VINCULADO AO ITEM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ARSEC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510/BR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DESUMIDIFICADOR - </w:t>
            </w:r>
            <w:r w:rsidRPr="00114CF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PARTICIPAÇÃO EXCLUSIVA ME/EPP</w:t>
            </w: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- VINCULADO AO ITEM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ARSEC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510/BR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TERMOHIGRÓGRAFO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TESTO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175 H1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F8" w:rsidRPr="00114CF8" w:rsidRDefault="00114CF8" w:rsidP="00114C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DEIONIZADOR DE ÁGUA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ASPIRADOR DE PÓ COM FILTRO HEPA E REGULADOR DE POTÊNCIA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24"/>
                <w:szCs w:val="24"/>
              </w:rPr>
              <w:t>IPC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 w:val="18"/>
                <w:szCs w:val="24"/>
              </w:rPr>
              <w:t>LEO LUXO PROFISSIONAL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114CF8" w:rsidRPr="00114CF8" w:rsidTr="00AA46FD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FILTRO PARA REPOSIÇÃO EM ASPIRADOR DE PÓ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Cs w:val="24"/>
              </w:rPr>
              <w:t>IPC SOTECO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pt-BR"/>
              </w:rPr>
            </w:pPr>
            <w:r w:rsidRPr="00114CF8">
              <w:rPr>
                <w:rFonts w:ascii="Arial" w:eastAsia="Calibri" w:hAnsi="Arial" w:cs="Arial"/>
                <w:b/>
                <w:szCs w:val="24"/>
              </w:rPr>
              <w:t>LEO LUXO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CF8" w:rsidRPr="00114CF8" w:rsidRDefault="00114CF8" w:rsidP="00114C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14CF8" w:rsidRPr="00114CF8" w:rsidTr="00AA46FD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F8" w:rsidRPr="00114CF8" w:rsidRDefault="00114CF8" w:rsidP="00114CF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114CF8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thinThickSmallGap" w:sz="24" w:space="0" w:color="auto" w:frame="1"/>
          <w:lang w:eastAsia="pt-BR"/>
        </w:rPr>
      </w:pP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114CF8" w:rsidRPr="00114CF8" w:rsidRDefault="00114CF8" w:rsidP="00114C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14CF8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114CF8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114CF8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114CF8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114CF8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114CF8" w:rsidRPr="00114CF8" w:rsidRDefault="00114CF8" w:rsidP="00114CF8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14CF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114CF8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14CF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14CF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GARANTIA/VALIDADE DO OBJETO: CONFORME O DISPOSTO NO ANEXO N. 1. </w:t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Para os Itens </w:t>
      </w:r>
      <w:r w:rsidRPr="00114CF8">
        <w:rPr>
          <w:rFonts w:ascii="Arial" w:eastAsia="Times New Roman" w:hAnsi="Arial" w:cs="Arial"/>
          <w:sz w:val="24"/>
          <w:szCs w:val="24"/>
          <w:u w:val="single"/>
          <w:lang w:eastAsia="pt-BR"/>
        </w:rPr>
        <w:t>10 a 14 do objeto</w:t>
      </w:r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 - declaramos que:</w:t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  <w:r w:rsidRPr="00114CF8">
        <w:rPr>
          <w:rFonts w:ascii="Arial" w:eastAsia="Times New Roman" w:hAnsi="Arial" w:cs="Arial"/>
          <w:i/>
          <w:sz w:val="24"/>
          <w:szCs w:val="20"/>
          <w:lang w:eastAsia="pt-BR"/>
        </w:rPr>
        <w:t>a)</w:t>
      </w:r>
      <w:r w:rsidRPr="00114CF8">
        <w:rPr>
          <w:rFonts w:ascii="Arial" w:eastAsia="Times New Roman" w:hAnsi="Arial" w:cs="Arial"/>
          <w:i/>
          <w:sz w:val="24"/>
          <w:szCs w:val="20"/>
          <w:lang w:eastAsia="pt-BR"/>
        </w:rPr>
        <w:tab/>
        <w:t>os equipamentos ofertados, caso necessário, receberão atendimento de garantia na rede de assistência autorizada pelo fabricante;</w:t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  <w:r w:rsidRPr="00114CF8">
        <w:rPr>
          <w:rFonts w:ascii="Arial" w:eastAsia="Times New Roman" w:hAnsi="Arial" w:cs="Arial"/>
          <w:i/>
          <w:sz w:val="24"/>
          <w:szCs w:val="20"/>
          <w:lang w:eastAsia="pt-BR"/>
        </w:rPr>
        <w:t>b)</w:t>
      </w:r>
      <w:r w:rsidRPr="00114CF8">
        <w:rPr>
          <w:rFonts w:ascii="Arial" w:eastAsia="Times New Roman" w:hAnsi="Arial" w:cs="Arial"/>
          <w:i/>
          <w:sz w:val="24"/>
          <w:szCs w:val="20"/>
          <w:lang w:eastAsia="pt-BR"/>
        </w:rPr>
        <w:tab/>
        <w:t xml:space="preserve">informaremos os preços unitários dos equipamentos, das peças e dos demais componentes que integram o objeto da licitação sempre que solicitado pela Câmara dos Deputados, para fins de registro patrimonial. </w:t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  <w:r w:rsidRPr="00114CF8">
        <w:rPr>
          <w:rFonts w:ascii="Arial" w:eastAsia="Times New Roman" w:hAnsi="Arial" w:cs="Arial"/>
          <w:i/>
          <w:sz w:val="24"/>
          <w:szCs w:val="20"/>
          <w:lang w:eastAsia="pt-BR"/>
        </w:rPr>
        <w:lastRenderedPageBreak/>
        <w:tab/>
      </w:r>
    </w:p>
    <w:p w:rsidR="00114CF8" w:rsidRPr="00114CF8" w:rsidRDefault="00114CF8" w:rsidP="00114C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114CF8" w:rsidRPr="00114CF8" w:rsidRDefault="00114CF8" w:rsidP="0011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14CF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PARA OS ITENS 1 A 4, 7, 8 E 13 DO OBJETO: É OBRIGATÓRIA A COMPROVAÇÃO A QUE SE REFERE O </w:t>
      </w:r>
      <w:r w:rsidRPr="00114CF8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114CF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4CF8" w:rsidRPr="00114CF8" w:rsidRDefault="00114CF8" w:rsidP="00114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14CF8" w:rsidRPr="00114CF8" w:rsidRDefault="00114CF8" w:rsidP="00114CF8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114CF8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114CF8">
        <w:rPr>
          <w:rFonts w:ascii="Arial" w:eastAsia="Times New Roman" w:hAnsi="Arial" w:cs="Arial"/>
          <w:sz w:val="24"/>
          <w:szCs w:val="24"/>
          <w:lang w:eastAsia="pt-BR"/>
        </w:rPr>
        <w:t xml:space="preserve"> 2023.</w:t>
      </w:r>
    </w:p>
    <w:p w:rsidR="00114CF8" w:rsidRPr="00114CF8" w:rsidRDefault="00114CF8" w:rsidP="00114CF8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114CF8" w:rsidRPr="00114CF8" w:rsidRDefault="00114CF8" w:rsidP="00114CF8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114CF8" w:rsidRPr="00114CF8" w:rsidRDefault="00114CF8" w:rsidP="00114CF8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114CF8" w:rsidRPr="00114CF8" w:rsidRDefault="00114CF8" w:rsidP="00114CF8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14CF8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31095C" w:rsidRDefault="0031095C"/>
    <w:sectPr w:rsidR="00310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8"/>
    <w:rsid w:val="00114CF8"/>
    <w:rsid w:val="0031095C"/>
    <w:rsid w:val="004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CC6E9-D5B1-41D9-971F-2F8D99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2023-02-06T12:29:00Z</dcterms:created>
  <dcterms:modified xsi:type="dcterms:W3CDTF">2023-02-06T12:34:00Z</dcterms:modified>
</cp:coreProperties>
</file>