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E98" w:rsidRPr="007C2E98" w:rsidRDefault="007C2E98" w:rsidP="007C2E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13/23</w:t>
      </w:r>
    </w:p>
    <w:p w:rsidR="007C2E98" w:rsidRPr="007C2E98" w:rsidRDefault="007C2E98" w:rsidP="007C2E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7C2E98">
        <w:rPr>
          <w:rFonts w:ascii="Arial" w:eastAsia="Times New Roman" w:hAnsi="Arial" w:cs="Arial"/>
          <w:sz w:val="24"/>
          <w:szCs w:val="20"/>
          <w:lang w:eastAsia="pt-BR"/>
        </w:rPr>
        <w:t>Aquisição de sofás, novos e para primeiro uso.</w:t>
      </w: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 xml:space="preserve">               </w:t>
      </w:r>
    </w:p>
    <w:p w:rsidR="007C2E98" w:rsidRPr="007C2E98" w:rsidRDefault="007C2E98" w:rsidP="007C2E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</w:t>
      </w:r>
    </w:p>
    <w:p w:rsidR="007C2E98" w:rsidRPr="007C2E98" w:rsidRDefault="007C2E98" w:rsidP="007C2E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7C2E98" w:rsidRPr="007C2E98" w:rsidRDefault="007C2E98" w:rsidP="007C2E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7C2E98" w:rsidRPr="007C2E98" w:rsidRDefault="007C2E98" w:rsidP="007C2E9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7C2E98" w:rsidRPr="007C2E98" w:rsidRDefault="007C2E98" w:rsidP="007C2E9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 xml:space="preserve">E-MAIL: </w:t>
      </w:r>
      <w:bookmarkStart w:id="0" w:name="_GoBack"/>
      <w:bookmarkEnd w:id="0"/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________________________________________________________</w:t>
      </w:r>
    </w:p>
    <w:p w:rsidR="007C2E98" w:rsidRPr="007C2E98" w:rsidRDefault="007C2E98" w:rsidP="007C2E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C2E98" w:rsidRPr="007C2E98" w:rsidRDefault="007C2E98" w:rsidP="007C2E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7C2E98" w:rsidRPr="007C2E98" w:rsidRDefault="007C2E98" w:rsidP="007C2E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7C2E98" w:rsidRPr="007C2E98" w:rsidRDefault="007C2E98" w:rsidP="007C2E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C2E98" w:rsidRPr="007C2E98" w:rsidRDefault="007C2E98" w:rsidP="007C2E9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7C2E98" w:rsidRPr="007C2E98" w:rsidRDefault="007C2E98" w:rsidP="007C2E9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C2E98" w:rsidRPr="007C2E98" w:rsidRDefault="007C2E98" w:rsidP="007C2E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35"/>
        <w:gridCol w:w="1276"/>
        <w:gridCol w:w="1100"/>
        <w:gridCol w:w="567"/>
        <w:gridCol w:w="992"/>
        <w:gridCol w:w="1133"/>
        <w:gridCol w:w="1234"/>
      </w:tblGrid>
      <w:tr w:rsidR="007C2E98" w:rsidRPr="007C2E98" w:rsidTr="00034650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E98" w:rsidRPr="007C2E98" w:rsidRDefault="007C2E98" w:rsidP="007C2E9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GRUPO/</w:t>
            </w:r>
          </w:p>
          <w:p w:rsidR="007C2E98" w:rsidRPr="007C2E98" w:rsidRDefault="007C2E98" w:rsidP="007C2E9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E98" w:rsidRPr="007C2E98" w:rsidRDefault="007C2E98" w:rsidP="007C2E9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E98" w:rsidRPr="007C2E98" w:rsidRDefault="007C2E98" w:rsidP="007C2E9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E98" w:rsidRPr="007C2E98" w:rsidRDefault="007C2E98" w:rsidP="007C2E9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E98" w:rsidRPr="007C2E98" w:rsidRDefault="007C2E98" w:rsidP="007C2E9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E98" w:rsidRPr="007C2E98" w:rsidRDefault="007C2E98" w:rsidP="007C2E9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E98" w:rsidRPr="007C2E98" w:rsidRDefault="007C2E98" w:rsidP="007C2E9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</w:t>
            </w:r>
          </w:p>
          <w:p w:rsidR="007C2E98" w:rsidRPr="007C2E98" w:rsidRDefault="007C2E98" w:rsidP="007C2E9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E98" w:rsidRPr="007C2E98" w:rsidRDefault="007C2E98" w:rsidP="007C2E9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PREÇO TOTAL</w:t>
            </w:r>
          </w:p>
          <w:p w:rsidR="007C2E98" w:rsidRPr="007C2E98" w:rsidRDefault="007C2E98" w:rsidP="007C2E9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</w:tr>
      <w:tr w:rsidR="007C2E98" w:rsidRPr="007C2E98" w:rsidTr="007C2E9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E98" w:rsidRPr="007C2E98" w:rsidRDefault="007C2E98" w:rsidP="007C2E98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ÚNICO</w:t>
            </w:r>
          </w:p>
          <w:p w:rsidR="007C2E98" w:rsidRPr="007C2E98" w:rsidRDefault="007C2E98" w:rsidP="007C2E98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(Itens </w:t>
            </w:r>
            <w:r w:rsidRPr="007C2E98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 a 3</w:t>
            </w: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E98" w:rsidRPr="007C2E98" w:rsidRDefault="007C2E98" w:rsidP="007C2E9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AQUISIÇÃO DE SOFÁS</w:t>
            </w:r>
          </w:p>
        </w:tc>
      </w:tr>
      <w:tr w:rsidR="007C2E98" w:rsidRPr="007C2E98" w:rsidTr="0003465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/>
              </w:rPr>
            </w:pPr>
            <w:r w:rsidRPr="007C2E98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7C2E98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SOFÁ COM APOIA-BRAÇO ESQUERDO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C2E98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C2E98">
              <w:rPr>
                <w:rFonts w:ascii="Arial" w:eastAsia="Times New Roman" w:hAnsi="Arial" w:cs="Arial"/>
                <w:noProof/>
                <w:sz w:val="20"/>
                <w:szCs w:val="20"/>
              </w:rPr>
              <w:t>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7C2E98" w:rsidRPr="007C2E98" w:rsidTr="0003465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/>
              </w:rPr>
            </w:pPr>
            <w:r w:rsidRPr="007C2E98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7C2E98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SOFÁ COM APOIA-BRAÇO DIREITO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C2E98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C2E98">
              <w:rPr>
                <w:rFonts w:ascii="Arial" w:eastAsia="Times New Roman" w:hAnsi="Arial" w:cs="Arial"/>
                <w:noProof/>
                <w:sz w:val="20"/>
                <w:szCs w:val="20"/>
              </w:rPr>
              <w:t>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7C2E98" w:rsidRPr="007C2E98" w:rsidTr="0003465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/>
              </w:rPr>
            </w:pPr>
            <w:r w:rsidRPr="007C2E98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7C2E98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SOFÁ SEM APOIA-BRAÇO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C2E98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C2E98">
              <w:rPr>
                <w:rFonts w:ascii="Arial" w:eastAsia="Times New Roman" w:hAnsi="Arial" w:cs="Arial"/>
                <w:noProof/>
                <w:sz w:val="20"/>
                <w:szCs w:val="20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7C2E98" w:rsidRPr="007C2E98" w:rsidTr="00034650">
        <w:trPr>
          <w:jc w:val="center"/>
        </w:trPr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98" w:rsidRPr="007C2E98" w:rsidRDefault="007C2E98" w:rsidP="007C2E98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sz w:val="20"/>
                <w:szCs w:val="20"/>
              </w:rPr>
              <w:t>PREÇO TOTAL DO GRUPO ÚNICO (R$)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98" w:rsidRPr="007C2E98" w:rsidRDefault="007C2E98" w:rsidP="007C2E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C2E98" w:rsidRPr="007C2E98" w:rsidTr="00034650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E98" w:rsidRPr="007C2E98" w:rsidRDefault="007C2E98" w:rsidP="007C2E98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PREÇO TOTAL POR EXTENSO:</w:t>
            </w:r>
          </w:p>
        </w:tc>
      </w:tr>
    </w:tbl>
    <w:p w:rsidR="007C2E98" w:rsidRPr="007C2E98" w:rsidRDefault="007C2E98" w:rsidP="007C2E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C2E98" w:rsidRPr="007C2E98" w:rsidRDefault="007C2E98" w:rsidP="007C2E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C2E98" w:rsidRPr="007C2E98" w:rsidRDefault="007C2E98" w:rsidP="007C2E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C2E98" w:rsidRPr="007C2E98" w:rsidRDefault="007C2E98" w:rsidP="007C2E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7C2E98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descritas no Anexo n. 1 e às condições de execução dos serviços descritas no Anexo n. 5 do Edital, às quais aderimos formalmente.</w:t>
      </w:r>
    </w:p>
    <w:p w:rsidR="007C2E98" w:rsidRPr="007C2E98" w:rsidRDefault="007C2E98" w:rsidP="007C2E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7C2E98" w:rsidRPr="007C2E98" w:rsidRDefault="007C2E98" w:rsidP="007C2E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7C2E9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7C2E98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7C2E98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7C2E98" w:rsidRPr="007C2E98" w:rsidRDefault="007C2E98" w:rsidP="007C2E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7C2E9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7C2E98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7C2E98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7C2E98" w:rsidRPr="007C2E98" w:rsidRDefault="007C2E98" w:rsidP="007C2E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2E98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7C2E98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7C2E98" w:rsidRPr="007C2E98" w:rsidRDefault="007C2E98" w:rsidP="007C2E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C2E98" w:rsidRPr="007C2E98" w:rsidRDefault="007C2E98" w:rsidP="007C2E9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2E98">
        <w:rPr>
          <w:rFonts w:ascii="Arial" w:eastAsia="Times New Roman" w:hAnsi="Arial" w:cs="Arial"/>
          <w:sz w:val="24"/>
          <w:szCs w:val="24"/>
          <w:lang w:eastAsia="pt-BR"/>
        </w:rPr>
        <w:t>Declaramos que os sofás ofertados, caso necessário, receberão atendimento de garantia na rede de assistência autorizada pelo fabricante.</w:t>
      </w:r>
    </w:p>
    <w:p w:rsidR="007C2E98" w:rsidRPr="007C2E98" w:rsidRDefault="007C2E98" w:rsidP="007C2E9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2E98" w:rsidRPr="007C2E98" w:rsidRDefault="007C2E98" w:rsidP="007C2E9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2E98">
        <w:rPr>
          <w:rFonts w:ascii="Arial" w:eastAsia="Times New Roman" w:hAnsi="Arial" w:cs="Arial"/>
          <w:sz w:val="24"/>
          <w:szCs w:val="24"/>
          <w:lang w:eastAsia="pt-BR"/>
        </w:rPr>
        <w:t xml:space="preserve">Declaramos de que o processo de fabricação da espuma utilizada na composição do objeto ofertado é livre das substâncias que destroem a Camada </w:t>
      </w:r>
      <w:r w:rsidRPr="007C2E98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de Ozônio – </w:t>
      </w:r>
      <w:proofErr w:type="spellStart"/>
      <w:r w:rsidRPr="007C2E98">
        <w:rPr>
          <w:rFonts w:ascii="Arial" w:eastAsia="Times New Roman" w:hAnsi="Arial" w:cs="Arial"/>
          <w:sz w:val="24"/>
          <w:szCs w:val="24"/>
          <w:lang w:eastAsia="pt-BR"/>
        </w:rPr>
        <w:t>SDO´s</w:t>
      </w:r>
      <w:proofErr w:type="spellEnd"/>
      <w:r w:rsidRPr="007C2E98">
        <w:rPr>
          <w:rFonts w:ascii="Arial" w:eastAsia="Times New Roman" w:hAnsi="Arial" w:cs="Arial"/>
          <w:sz w:val="24"/>
          <w:szCs w:val="24"/>
          <w:lang w:eastAsia="pt-BR"/>
        </w:rPr>
        <w:t xml:space="preserve">, nos termos do Decreto nº 2.783, de 1998, combinado com a resolução CONAMA nº 267, de 2000. </w:t>
      </w:r>
    </w:p>
    <w:p w:rsidR="007C2E98" w:rsidRPr="007C2E98" w:rsidRDefault="007C2E98" w:rsidP="007C2E9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2E98" w:rsidRPr="007C2E98" w:rsidRDefault="007C2E98" w:rsidP="007C2E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C2E98">
        <w:rPr>
          <w:rFonts w:ascii="Arial" w:eastAsia="Times New Roman" w:hAnsi="Arial" w:cs="Arial"/>
          <w:b/>
          <w:sz w:val="20"/>
          <w:szCs w:val="20"/>
          <w:lang w:eastAsia="pt-BR"/>
        </w:rPr>
        <w:t>PARA PRODUTOS FABRICADOS NO BRASIL:</w:t>
      </w:r>
    </w:p>
    <w:p w:rsidR="007C2E98" w:rsidRPr="007C2E98" w:rsidRDefault="007C2E98" w:rsidP="007C2E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C2E98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7C2E98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7C2E98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7C2E98" w:rsidRPr="007C2E98" w:rsidRDefault="007C2E98" w:rsidP="007C2E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C2E98" w:rsidRPr="007C2E98" w:rsidTr="0003465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C2E98" w:rsidRPr="007C2E98" w:rsidRDefault="007C2E98" w:rsidP="007C2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C2E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7C2E98" w:rsidRPr="007C2E98" w:rsidTr="00034650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E98" w:rsidRPr="007C2E98" w:rsidRDefault="007C2E98" w:rsidP="007C2E98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2E98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E98" w:rsidRPr="007C2E98" w:rsidRDefault="007C2E98" w:rsidP="007C2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2E98" w:rsidRPr="007C2E98" w:rsidTr="00034650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E98" w:rsidRPr="007C2E98" w:rsidRDefault="007C2E98" w:rsidP="007C2E9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2E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E98" w:rsidRPr="007C2E98" w:rsidRDefault="007C2E98" w:rsidP="007C2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2E98" w:rsidRPr="007C2E98" w:rsidTr="00034650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E98" w:rsidRPr="007C2E98" w:rsidRDefault="007C2E98" w:rsidP="007C2E9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2E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7C2E98" w:rsidRPr="007C2E98" w:rsidRDefault="007C2E98" w:rsidP="007C2E9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2E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7C2E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7C2E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E98" w:rsidRPr="007C2E98" w:rsidRDefault="007C2E98" w:rsidP="007C2E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2E98" w:rsidRPr="007C2E98" w:rsidTr="0003465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C2E98" w:rsidRPr="007C2E98" w:rsidRDefault="007C2E98" w:rsidP="007C2E9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2E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7C2E9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7C2E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7C2E98" w:rsidRPr="007C2E98" w:rsidRDefault="007C2E98" w:rsidP="007C2E9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2E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7C2E98" w:rsidRPr="007C2E98" w:rsidRDefault="007C2E98" w:rsidP="007C2E9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C2E98" w:rsidRDefault="007C2E98" w:rsidP="007C2E9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C2E98" w:rsidRPr="007C2E98" w:rsidRDefault="007C2E98" w:rsidP="007C2E9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 xml:space="preserve"> 2023.</w:t>
      </w:r>
    </w:p>
    <w:p w:rsidR="007C2E98" w:rsidRPr="007C2E98" w:rsidRDefault="007C2E98" w:rsidP="007C2E9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C2E98" w:rsidRPr="007C2E98" w:rsidRDefault="007C2E98" w:rsidP="007C2E9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7C2E98" w:rsidRPr="007C2E98" w:rsidRDefault="007C2E98" w:rsidP="007C2E9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7C2E98" w:rsidRPr="007C2E98" w:rsidRDefault="007C2E98" w:rsidP="007C2E9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C2E98" w:rsidRPr="007C2E98" w:rsidRDefault="007C2E98" w:rsidP="007C2E9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C2E98" w:rsidRPr="007C2E98" w:rsidRDefault="007C2E98" w:rsidP="007C2E9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7C2E98" w:rsidRPr="007C2E98" w:rsidRDefault="007C2E98" w:rsidP="007C2E9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C2E98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7C2E98" w:rsidRPr="007C2E98" w:rsidRDefault="007C2E98" w:rsidP="007C2E9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96CB6" w:rsidRDefault="007C2E98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98"/>
    <w:rsid w:val="007C2E98"/>
    <w:rsid w:val="007E25B3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D0E9F-8DBA-4912-A5DF-E7E82B3C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2023-02-03T20:56:00Z</dcterms:created>
  <dcterms:modified xsi:type="dcterms:W3CDTF">2023-02-03T20:57:00Z</dcterms:modified>
</cp:coreProperties>
</file>