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2D" w:rsidRPr="0012112D" w:rsidRDefault="0012112D" w:rsidP="0012112D">
      <w:pPr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uppressAutoHyphens/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b/>
          <w:sz w:val="24"/>
          <w:szCs w:val="20"/>
          <w:lang w:eastAsia="pt-BR"/>
        </w:rPr>
        <w:t>MODELO DA PROPOSTA COMPLETA</w:t>
      </w:r>
      <w:r w:rsidRPr="0012112D">
        <w:rPr>
          <w:rFonts w:ascii="Arial" w:eastAsia="Times New Roman" w:hAnsi="Arial" w:cs="Times New Roman"/>
          <w:b/>
          <w:sz w:val="24"/>
          <w:szCs w:val="20"/>
          <w:lang w:eastAsia="pt-BR"/>
        </w:rPr>
        <w:fldChar w:fldCharType="begin"/>
      </w:r>
      <w:r w:rsidRPr="0012112D">
        <w:rPr>
          <w:rFonts w:ascii="Times New Roman" w:eastAsia="Times New Roman" w:hAnsi="Times New Roman" w:cs="Times New Roman"/>
          <w:sz w:val="24"/>
          <w:szCs w:val="20"/>
          <w:lang w:eastAsia="pt-BR"/>
        </w:rPr>
        <w:instrText xml:space="preserve"> XE "</w:instrText>
      </w: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instrText>ANEXO N. 3 - MODELO DA PROPOSTA COMPLETA; r</w:instrText>
      </w:r>
      <w:r w:rsidRPr="0012112D">
        <w:rPr>
          <w:rFonts w:ascii="Times New Roman" w:eastAsia="Times New Roman" w:hAnsi="Times New Roman" w:cs="Times New Roman"/>
          <w:sz w:val="24"/>
          <w:szCs w:val="20"/>
          <w:lang w:eastAsia="pt-BR"/>
        </w:rPr>
        <w:instrText xml:space="preserve">" </w:instrText>
      </w:r>
      <w:r w:rsidRPr="0012112D">
        <w:rPr>
          <w:rFonts w:ascii="Arial" w:eastAsia="Times New Roman" w:hAnsi="Arial" w:cs="Times New Roman"/>
          <w:b/>
          <w:sz w:val="24"/>
          <w:szCs w:val="20"/>
          <w:lang w:eastAsia="pt-BR"/>
        </w:rPr>
        <w:fldChar w:fldCharType="end"/>
      </w:r>
    </w:p>
    <w:p w:rsidR="0012112D" w:rsidRPr="0012112D" w:rsidRDefault="0012112D" w:rsidP="0012112D">
      <w:pPr>
        <w:spacing w:before="60" w:after="120" w:line="240" w:lineRule="auto"/>
        <w:ind w:left="113"/>
        <w:jc w:val="center"/>
        <w:outlineLvl w:val="2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12112D">
        <w:rPr>
          <w:rFonts w:ascii="Arial" w:eastAsia="Times New Roman" w:hAnsi="Arial" w:cs="Arial"/>
          <w:b/>
          <w:i/>
          <w:sz w:val="20"/>
          <w:szCs w:val="20"/>
          <w:lang w:eastAsia="pt-BR"/>
        </w:rPr>
        <w:t>(Anexo disponível também em documento WORD (.</w:t>
      </w:r>
      <w:proofErr w:type="spellStart"/>
      <w:r w:rsidRPr="0012112D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12112D">
        <w:rPr>
          <w:rFonts w:ascii="Arial" w:eastAsia="Times New Roman" w:hAnsi="Arial" w:cs="Arial"/>
          <w:b/>
          <w:i/>
          <w:sz w:val="20"/>
          <w:szCs w:val="20"/>
          <w:lang w:eastAsia="pt-BR"/>
        </w:rPr>
        <w:t>), para edição.)</w:t>
      </w:r>
    </w:p>
    <w:p w:rsidR="0012112D" w:rsidRPr="0012112D" w:rsidRDefault="0012112D" w:rsidP="001211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150/22</w:t>
      </w:r>
    </w:p>
    <w:p w:rsidR="0012112D" w:rsidRPr="0012112D" w:rsidRDefault="0012112D" w:rsidP="001211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12112D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</w:t>
      </w:r>
      <w:proofErr w:type="spellStart"/>
      <w:r w:rsidRPr="0012112D">
        <w:rPr>
          <w:rFonts w:ascii="Arial" w:eastAsia="Times New Roman" w:hAnsi="Arial" w:cs="Arial"/>
          <w:i/>
          <w:sz w:val="24"/>
          <w:szCs w:val="20"/>
          <w:lang w:eastAsia="pt-BR"/>
        </w:rPr>
        <w:t>switcher</w:t>
      </w:r>
      <w:proofErr w:type="spellEnd"/>
      <w:r w:rsidRPr="0012112D">
        <w:rPr>
          <w:rFonts w:ascii="Arial" w:eastAsia="Times New Roman" w:hAnsi="Arial" w:cs="Arial"/>
          <w:sz w:val="24"/>
          <w:szCs w:val="20"/>
          <w:lang w:eastAsia="pt-BR"/>
        </w:rPr>
        <w:t xml:space="preserve"> de vídeo digital, novo e para primeiro uso, incluindo instalação, configuração, treinamento técnico-operacional e garantia de funcionamento pelo prazo mínimo de 12 (doze) meses e aquisição de monitores de vídeo, novos e para primeiro uso, incluindo garantia de funcionamento, pelo prazo mínimo de 12 (doze) meses.</w:t>
      </w:r>
    </w:p>
    <w:p w:rsidR="0012112D" w:rsidRPr="0012112D" w:rsidRDefault="0012112D" w:rsidP="0012112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12112D" w:rsidRPr="0012112D" w:rsidRDefault="0012112D" w:rsidP="0012112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12112D" w:rsidRPr="0012112D" w:rsidRDefault="0012112D" w:rsidP="0012112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12112D" w:rsidRPr="0012112D" w:rsidRDefault="0012112D" w:rsidP="0012112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12112D" w:rsidRPr="0012112D" w:rsidRDefault="0012112D" w:rsidP="0012112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12112D" w:rsidRPr="0012112D" w:rsidRDefault="0012112D" w:rsidP="0012112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12112D" w:rsidRPr="0012112D" w:rsidRDefault="0012112D" w:rsidP="0012112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12112D" w:rsidRPr="0012112D" w:rsidRDefault="0012112D" w:rsidP="0012112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553"/>
        <w:gridCol w:w="992"/>
        <w:gridCol w:w="1134"/>
        <w:gridCol w:w="567"/>
        <w:gridCol w:w="992"/>
        <w:gridCol w:w="1276"/>
        <w:gridCol w:w="992"/>
      </w:tblGrid>
      <w:tr w:rsidR="0012112D" w:rsidRPr="0012112D" w:rsidTr="0012112D">
        <w:trPr>
          <w:tblHeader/>
          <w:jc w:val="center"/>
        </w:trPr>
        <w:tc>
          <w:tcPr>
            <w:tcW w:w="1417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GRUPO/</w:t>
            </w:r>
          </w:p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53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12112D" w:rsidRPr="0012112D" w:rsidRDefault="0012112D" w:rsidP="00121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12112D" w:rsidRPr="0012112D" w:rsidRDefault="0012112D" w:rsidP="00121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12112D" w:rsidRPr="0012112D" w:rsidTr="0012112D">
        <w:trPr>
          <w:trHeight w:val="202"/>
          <w:jc w:val="center"/>
        </w:trPr>
        <w:tc>
          <w:tcPr>
            <w:tcW w:w="1417" w:type="dxa"/>
            <w:shd w:val="clear" w:color="auto" w:fill="D9D9D9"/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 1</w:t>
            </w:r>
          </w:p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(Itens 1 a 3)</w:t>
            </w:r>
          </w:p>
        </w:tc>
        <w:tc>
          <w:tcPr>
            <w:tcW w:w="8506" w:type="dxa"/>
            <w:gridSpan w:val="7"/>
            <w:shd w:val="clear" w:color="auto" w:fill="D9D9D9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SWITCHER DE VÍDEO DIGITAL - FORNECIMENTO, INSTALAÇÃO, CONFIGURAÇÃO E TREINAMENTO</w:t>
            </w:r>
          </w:p>
        </w:tc>
      </w:tr>
      <w:tr w:rsidR="0012112D" w:rsidRPr="0012112D" w:rsidTr="000211C8">
        <w:trPr>
          <w:trHeight w:val="1428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SWITCHER DE VÍDEO DIGITAL COM 2 BARRAMENTOS DE MIX/EFFECTS</w:t>
            </w:r>
          </w:p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(COM ACESSÓRIOS)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112D" w:rsidRPr="0012112D" w:rsidRDefault="0012112D" w:rsidP="0012112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112D" w:rsidRPr="0012112D" w:rsidTr="000211C8">
        <w:trPr>
          <w:trHeight w:val="97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INSTALAÇÃO E CONFIGURAÇÃO DE SWITCHER DE VÍDEO</w:t>
            </w:r>
          </w:p>
        </w:tc>
        <w:tc>
          <w:tcPr>
            <w:tcW w:w="992" w:type="dxa"/>
            <w:shd w:val="thinDiagStripe" w:color="auto" w:fill="auto"/>
            <w:vAlign w:val="center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12112D" w:rsidRPr="0012112D" w:rsidRDefault="0012112D" w:rsidP="00121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112D" w:rsidRPr="0012112D" w:rsidRDefault="0012112D" w:rsidP="0012112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112D" w:rsidRPr="0012112D" w:rsidTr="000211C8">
        <w:trPr>
          <w:trHeight w:val="1412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TREINAMENTO TÉCNICO E OPERACIONAL PARA SWITCHER DE VIDEO DIGITAL</w:t>
            </w:r>
          </w:p>
        </w:tc>
        <w:tc>
          <w:tcPr>
            <w:tcW w:w="992" w:type="dxa"/>
            <w:tcBorders>
              <w:bottom w:val="nil"/>
            </w:tcBorders>
            <w:shd w:val="thinDiagStripe" w:color="auto" w:fill="auto"/>
            <w:vAlign w:val="center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bottom w:val="nil"/>
            </w:tcBorders>
            <w:shd w:val="thinDiagStripe" w:color="auto" w:fill="auto"/>
            <w:vAlign w:val="center"/>
          </w:tcPr>
          <w:p w:rsidR="0012112D" w:rsidRPr="0012112D" w:rsidRDefault="0012112D" w:rsidP="00121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112D" w:rsidRPr="0012112D" w:rsidRDefault="0012112D" w:rsidP="0012112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2112D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112D" w:rsidRPr="0012112D" w:rsidTr="000211C8">
        <w:trPr>
          <w:trHeight w:val="477"/>
          <w:jc w:val="center"/>
        </w:trPr>
        <w:tc>
          <w:tcPr>
            <w:tcW w:w="8931" w:type="dxa"/>
            <w:gridSpan w:val="7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 DO GRUPO 1 (R$)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112D" w:rsidRPr="0012112D" w:rsidTr="000211C8">
        <w:trPr>
          <w:trHeight w:val="70"/>
          <w:jc w:val="center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2112D" w:rsidRPr="0012112D" w:rsidTr="0012112D">
        <w:trPr>
          <w:jc w:val="center"/>
        </w:trPr>
        <w:tc>
          <w:tcPr>
            <w:tcW w:w="9923" w:type="dxa"/>
            <w:gridSpan w:val="8"/>
            <w:shd w:val="clear" w:color="auto" w:fill="D9D9D9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 NÃO AGRUPADO</w:t>
            </w:r>
          </w:p>
        </w:tc>
      </w:tr>
      <w:tr w:rsidR="0012112D" w:rsidRPr="0012112D" w:rsidTr="000211C8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MONITOR DE VÍDEO COM ENTRADA SDI DE 21 POLEGADAS</w:t>
            </w:r>
          </w:p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(COM ACESSÓRIOS)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112D" w:rsidRPr="0012112D" w:rsidRDefault="0012112D" w:rsidP="0012112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112D" w:rsidRPr="0012112D" w:rsidRDefault="0012112D" w:rsidP="0012112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2112D" w:rsidRPr="0012112D" w:rsidTr="000211C8">
        <w:trPr>
          <w:jc w:val="center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12112D" w:rsidRPr="0012112D" w:rsidRDefault="0012112D" w:rsidP="0012112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12112D" w:rsidRPr="0012112D" w:rsidRDefault="0012112D" w:rsidP="0012112D">
      <w:pPr>
        <w:widowControl w:val="0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567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12112D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12112D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12112D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12112D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12112D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) constante(s) desta proposta </w:t>
      </w:r>
      <w:r w:rsidRPr="0012112D">
        <w:rPr>
          <w:rFonts w:ascii="Arial" w:eastAsia="Times New Roman" w:hAnsi="Arial" w:cs="Times New Roman"/>
          <w:b/>
          <w:sz w:val="24"/>
          <w:szCs w:val="24"/>
          <w:lang w:eastAsia="pt-BR"/>
        </w:rPr>
        <w:lastRenderedPageBreak/>
        <w:t>corresponde(m) exatamente às especificações descritas no Anexo n. 1 e às condições de execução dos serviços descritas no Anexo n. 5 do Edital, às quais aderimos formalmente.</w:t>
      </w:r>
    </w:p>
    <w:p w:rsidR="0012112D" w:rsidRPr="0012112D" w:rsidRDefault="0012112D" w:rsidP="0012112D">
      <w:pPr>
        <w:spacing w:before="120" w:after="12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</w:pPr>
    </w:p>
    <w:p w:rsidR="0012112D" w:rsidRPr="0012112D" w:rsidRDefault="0012112D" w:rsidP="001211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2112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12112D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12112D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2112D" w:rsidRPr="0012112D" w:rsidRDefault="0012112D" w:rsidP="001211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12112D" w:rsidRPr="0012112D" w:rsidRDefault="0012112D" w:rsidP="001211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112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12112D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</w:p>
    <w:p w:rsidR="0012112D" w:rsidRPr="0012112D" w:rsidRDefault="0012112D" w:rsidP="001211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112D" w:rsidRPr="0012112D" w:rsidRDefault="0012112D" w:rsidP="001211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112D">
        <w:rPr>
          <w:rFonts w:ascii="Arial" w:eastAsia="Times New Roman" w:hAnsi="Arial" w:cs="Arial"/>
          <w:b/>
          <w:sz w:val="24"/>
          <w:szCs w:val="24"/>
          <w:lang w:eastAsia="pt-BR"/>
        </w:rPr>
        <w:t>PRAZO DE ENTREGA, INSTALAÇÃO, CONFIGURAÇÃO E TREINAMENTO PARA O GRUPO 1 DO OBJETO:</w:t>
      </w:r>
      <w:r w:rsidRPr="0012112D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12112D" w:rsidRPr="0012112D" w:rsidRDefault="0012112D" w:rsidP="001211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112D" w:rsidRPr="0012112D" w:rsidRDefault="0012112D" w:rsidP="001211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112D">
        <w:rPr>
          <w:rFonts w:ascii="Arial" w:eastAsia="Times New Roman" w:hAnsi="Arial" w:cs="Arial"/>
          <w:b/>
          <w:sz w:val="24"/>
          <w:szCs w:val="24"/>
          <w:lang w:eastAsia="pt-BR"/>
        </w:rPr>
        <w:t>PRAZO DE ENTREGA PARA O ITEM 4 DO OBJETO:</w:t>
      </w:r>
      <w:r w:rsidRPr="0012112D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12112D" w:rsidRPr="0012112D" w:rsidRDefault="0012112D" w:rsidP="001211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112D" w:rsidRPr="0012112D" w:rsidRDefault="0012112D" w:rsidP="001211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 e pessoal técnico adequados para realização do objeto da presente licitação.</w:t>
      </w:r>
    </w:p>
    <w:p w:rsidR="0012112D" w:rsidRPr="0012112D" w:rsidRDefault="0012112D" w:rsidP="0012112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112D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na rede de assistência autorizada pelo fabricante.</w:t>
      </w:r>
    </w:p>
    <w:p w:rsidR="0012112D" w:rsidRPr="0012112D" w:rsidRDefault="0012112D" w:rsidP="0012112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112D">
        <w:rPr>
          <w:rFonts w:ascii="Arial" w:eastAsia="Times New Roman" w:hAnsi="Arial" w:cs="Arial"/>
          <w:sz w:val="24"/>
          <w:szCs w:val="24"/>
          <w:lang w:eastAsia="pt-BR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12112D" w:rsidRPr="0012112D" w:rsidRDefault="0012112D" w:rsidP="001211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2112D" w:rsidRPr="0012112D" w:rsidTr="000211C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2112D" w:rsidRPr="0012112D" w:rsidRDefault="0012112D" w:rsidP="00121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211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12112D" w:rsidRPr="0012112D" w:rsidTr="000211C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12D" w:rsidRPr="0012112D" w:rsidRDefault="0012112D" w:rsidP="0012112D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12D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2112D" w:rsidRPr="0012112D" w:rsidTr="000211C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12D" w:rsidRPr="0012112D" w:rsidRDefault="0012112D" w:rsidP="0012112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2112D" w:rsidRPr="0012112D" w:rsidTr="000211C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12D" w:rsidRPr="0012112D" w:rsidRDefault="0012112D" w:rsidP="0012112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12112D" w:rsidRPr="0012112D" w:rsidRDefault="0012112D" w:rsidP="0012112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2112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12112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12112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2112D" w:rsidRPr="0012112D" w:rsidTr="000211C8">
        <w:trPr>
          <w:trHeight w:val="771"/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2112D" w:rsidRPr="0012112D" w:rsidRDefault="0012112D" w:rsidP="0012112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2112D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12112D"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eastAsia="pt-BR"/>
              </w:rPr>
              <w:t>assinar contratos</w:t>
            </w:r>
            <w:r w:rsidRPr="0012112D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em nome da empresa. </w:t>
            </w:r>
          </w:p>
          <w:p w:rsidR="0012112D" w:rsidRPr="0012112D" w:rsidRDefault="0012112D" w:rsidP="0012112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2112D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12112D" w:rsidRPr="0012112D" w:rsidRDefault="0012112D" w:rsidP="001211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2112D" w:rsidRPr="0012112D" w:rsidRDefault="0012112D" w:rsidP="001211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12112D" w:rsidRPr="0012112D" w:rsidRDefault="0012112D" w:rsidP="0012112D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</w:t>
      </w:r>
    </w:p>
    <w:p w:rsidR="0012112D" w:rsidRPr="0012112D" w:rsidRDefault="0012112D" w:rsidP="0012112D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12112D" w:rsidRPr="0012112D" w:rsidRDefault="0012112D" w:rsidP="001211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</w:t>
      </w:r>
    </w:p>
    <w:p w:rsidR="0012112D" w:rsidRPr="0012112D" w:rsidRDefault="0012112D" w:rsidP="0012112D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2112D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6A2475" w:rsidRDefault="006A2475"/>
    <w:sectPr w:rsidR="006A2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2D"/>
    <w:rsid w:val="0012112D"/>
    <w:rsid w:val="006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C692A-C3D8-4568-8FBE-D2A31BCA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2022-12-08T16:34:00Z</dcterms:created>
  <dcterms:modified xsi:type="dcterms:W3CDTF">2022-12-08T16:34:00Z</dcterms:modified>
</cp:coreProperties>
</file>