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B5" w:rsidRDefault="00F46905" w:rsidP="00F4690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F46905">
        <w:rPr>
          <w:rFonts w:ascii="Arial" w:eastAsia="Calibri" w:hAnsi="Arial" w:cs="Arial"/>
          <w:b/>
          <w:caps/>
          <w:color w:val="000000"/>
          <w:sz w:val="24"/>
          <w:szCs w:val="24"/>
        </w:rPr>
        <w:t>PROPOSTA COMPLETA</w:t>
      </w:r>
    </w:p>
    <w:bookmarkStart w:id="0" w:name="_GoBack"/>
    <w:bookmarkEnd w:id="0"/>
    <w:p w:rsidR="00F46905" w:rsidRPr="00F46905" w:rsidRDefault="00F46905" w:rsidP="00F4690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F4690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F46905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F4690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130/22</w:t>
      </w: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luminária LED à prova de explosão; prensa cabo; </w:t>
      </w:r>
      <w:proofErr w:type="spellStart"/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conduletes</w:t>
      </w:r>
      <w:proofErr w:type="spellEnd"/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 xml:space="preserve"> tipo “C” e “X” e bujão 3/4” para atmosfera explosiva, novos e para primeiro uso.               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</w:t>
      </w: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</w:t>
      </w: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ENDEREÇO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: _________</w:t>
      </w: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</w:t>
      </w:r>
    </w:p>
    <w:p w:rsidR="00F46905" w:rsidRPr="00F46905" w:rsidRDefault="00F46905" w:rsidP="00F4690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TE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LEFONE: _____________________</w:t>
      </w: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46905" w:rsidRPr="00F46905" w:rsidRDefault="00F46905" w:rsidP="00F4690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</w:t>
      </w: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46905" w:rsidRPr="00F46905" w:rsidRDefault="00F46905" w:rsidP="00F469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46905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46905" w:rsidRPr="00F46905" w:rsidRDefault="00F46905" w:rsidP="00F4690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F46905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2694"/>
        <w:gridCol w:w="850"/>
        <w:gridCol w:w="992"/>
        <w:gridCol w:w="567"/>
        <w:gridCol w:w="993"/>
        <w:gridCol w:w="1134"/>
        <w:gridCol w:w="927"/>
      </w:tblGrid>
      <w:tr w:rsidR="00F46905" w:rsidRPr="00F46905" w:rsidTr="00F46905">
        <w:trPr>
          <w:tblHeader/>
          <w:jc w:val="center"/>
        </w:trPr>
        <w:tc>
          <w:tcPr>
            <w:tcW w:w="1354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F46905" w:rsidRPr="00F46905" w:rsidRDefault="00F46905" w:rsidP="00F469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927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F46905" w:rsidRPr="00F46905" w:rsidTr="00F46905">
        <w:trPr>
          <w:jc w:val="center"/>
        </w:trPr>
        <w:tc>
          <w:tcPr>
            <w:tcW w:w="1354" w:type="dxa"/>
            <w:shd w:val="clear" w:color="auto" w:fill="D9D9D9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GRUPO ÚNICO</w:t>
            </w:r>
          </w:p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(Itens 1 a 5)</w:t>
            </w:r>
          </w:p>
        </w:tc>
        <w:tc>
          <w:tcPr>
            <w:tcW w:w="8157" w:type="dxa"/>
            <w:gridSpan w:val="7"/>
            <w:shd w:val="clear" w:color="auto" w:fill="D9D9D9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MATERIAIS ELÉTRICOS PARA DEPÓSITO DE INFLAMÁVEIS</w:t>
            </w:r>
          </w:p>
        </w:tc>
      </w:tr>
      <w:tr w:rsidR="00F46905" w:rsidRPr="00F46905" w:rsidTr="008521B5">
        <w:trPr>
          <w:trHeight w:val="934"/>
          <w:jc w:val="center"/>
        </w:trPr>
        <w:tc>
          <w:tcPr>
            <w:tcW w:w="135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69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LUMINÁRIA A PROVA DE EXPLOSÃO PARA 2 LÂMPADAS TUBULARES LED 18W/20W - T8</w:t>
            </w:r>
          </w:p>
        </w:tc>
        <w:tc>
          <w:tcPr>
            <w:tcW w:w="850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18</w:t>
            </w:r>
          </w:p>
        </w:tc>
        <w:tc>
          <w:tcPr>
            <w:tcW w:w="1134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trHeight w:val="531"/>
          <w:jc w:val="center"/>
        </w:trPr>
        <w:tc>
          <w:tcPr>
            <w:tcW w:w="135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269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PRENSA CABOS 3/4'' PARA ATMOSFERA EXPLOSIVA</w:t>
            </w:r>
          </w:p>
        </w:tc>
        <w:tc>
          <w:tcPr>
            <w:tcW w:w="850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18</w:t>
            </w:r>
          </w:p>
        </w:tc>
        <w:tc>
          <w:tcPr>
            <w:tcW w:w="1134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jc w:val="center"/>
        </w:trPr>
        <w:tc>
          <w:tcPr>
            <w:tcW w:w="135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269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CONDULETE TIPO C Ø3/4'' PARA ATMOSFERA EXPLOSIVA</w:t>
            </w:r>
          </w:p>
        </w:tc>
        <w:tc>
          <w:tcPr>
            <w:tcW w:w="850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18</w:t>
            </w:r>
          </w:p>
        </w:tc>
        <w:tc>
          <w:tcPr>
            <w:tcW w:w="1134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jc w:val="center"/>
        </w:trPr>
        <w:tc>
          <w:tcPr>
            <w:tcW w:w="135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269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CONDULETE TIPO X Ø3/4'' PARA ATMOSFERA EXPLOSIVA</w:t>
            </w:r>
          </w:p>
        </w:tc>
        <w:tc>
          <w:tcPr>
            <w:tcW w:w="850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9</w:t>
            </w:r>
          </w:p>
        </w:tc>
        <w:tc>
          <w:tcPr>
            <w:tcW w:w="1134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jc w:val="center"/>
        </w:trPr>
        <w:tc>
          <w:tcPr>
            <w:tcW w:w="135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2694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BUJÃO 3/4'' PARA ATMOSFERA EXPLOSIVA</w:t>
            </w:r>
          </w:p>
        </w:tc>
        <w:tc>
          <w:tcPr>
            <w:tcW w:w="850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5" w:rsidRPr="00F46905" w:rsidRDefault="00F46905" w:rsidP="00F469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noProof/>
                <w:lang w:eastAsia="pt-BR"/>
              </w:rPr>
              <w:t>18</w:t>
            </w:r>
          </w:p>
        </w:tc>
        <w:tc>
          <w:tcPr>
            <w:tcW w:w="1134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jc w:val="center"/>
        </w:trPr>
        <w:tc>
          <w:tcPr>
            <w:tcW w:w="8584" w:type="dxa"/>
            <w:gridSpan w:val="7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b/>
                <w:lang w:eastAsia="pt-BR"/>
              </w:rPr>
              <w:t>PREÇO TOTAL DO GRUPO ÚNICO (R$)</w:t>
            </w:r>
          </w:p>
        </w:tc>
        <w:tc>
          <w:tcPr>
            <w:tcW w:w="927" w:type="dxa"/>
            <w:vAlign w:val="center"/>
          </w:tcPr>
          <w:p w:rsidR="00F46905" w:rsidRPr="00F46905" w:rsidRDefault="00F46905" w:rsidP="00F4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6905" w:rsidRPr="00F46905" w:rsidTr="008521B5">
        <w:trPr>
          <w:jc w:val="center"/>
        </w:trPr>
        <w:tc>
          <w:tcPr>
            <w:tcW w:w="9511" w:type="dxa"/>
            <w:gridSpan w:val="8"/>
          </w:tcPr>
          <w:p w:rsidR="00F46905" w:rsidRPr="00F46905" w:rsidRDefault="00F46905" w:rsidP="00F4690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46905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F46905" w:rsidRPr="00F46905" w:rsidRDefault="00F46905" w:rsidP="00F469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F46905" w:rsidRPr="00F46905" w:rsidRDefault="00F46905" w:rsidP="00F469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46905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do Edital, às quais aderimos formalmente.</w:t>
      </w:r>
    </w:p>
    <w:p w:rsidR="00F46905" w:rsidRPr="00F46905" w:rsidRDefault="00F46905" w:rsidP="00F4690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46905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F46905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F4690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469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1. </w:t>
      </w:r>
    </w:p>
    <w:p w:rsidR="00F46905" w:rsidRPr="00F46905" w:rsidRDefault="00F46905" w:rsidP="00F469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6905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F46905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F46905" w:rsidRPr="00F46905" w:rsidRDefault="00F46905" w:rsidP="00F469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46905" w:rsidRPr="00F46905" w:rsidRDefault="00F46905" w:rsidP="00F4690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46905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F46905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F46905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F46905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F46905" w:rsidRPr="00F46905" w:rsidRDefault="00F46905" w:rsidP="00F4690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4690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F46905" w:rsidRPr="00F46905" w:rsidRDefault="00F46905" w:rsidP="00F4690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46905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F46905" w:rsidRPr="00F46905" w:rsidRDefault="00F46905" w:rsidP="00F4690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4690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F46905" w:rsidRPr="00F46905" w:rsidRDefault="00F46905" w:rsidP="00F4690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46905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255FE6" w:rsidRDefault="00255FE6"/>
    <w:sectPr w:rsidR="00255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05"/>
    <w:rsid w:val="00255FE6"/>
    <w:rsid w:val="003064B5"/>
    <w:rsid w:val="00F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2B60-D40C-42CA-89D3-739A0EE6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Anna Karina de Athayde Azambuja</cp:lastModifiedBy>
  <cp:revision>2</cp:revision>
  <dcterms:created xsi:type="dcterms:W3CDTF">2022-10-25T14:30:00Z</dcterms:created>
  <dcterms:modified xsi:type="dcterms:W3CDTF">2022-10-26T12:47:00Z</dcterms:modified>
</cp:coreProperties>
</file>