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0C" w:rsidRPr="00F36577" w:rsidRDefault="0078290C" w:rsidP="0078290C">
      <w:pPr>
        <w:pStyle w:val="Tit1Sub"/>
      </w:pPr>
      <w:r w:rsidRPr="00F36577">
        <w:t>PROPOSTA COMPLETA</w:t>
      </w:r>
      <w:r w:rsidRPr="00F36577">
        <w:fldChar w:fldCharType="begin"/>
      </w:r>
      <w:r w:rsidRPr="00F36577">
        <w:instrText xml:space="preserve"> XE "ANEXO N. 3 - MODELO DA PROPOSTA COMPLETA; r" </w:instrText>
      </w:r>
      <w:r w:rsidRPr="00F36577">
        <w:fldChar w:fldCharType="end"/>
      </w:r>
    </w:p>
    <w:p w:rsidR="0078290C" w:rsidRDefault="0078290C" w:rsidP="00782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4F5F95">
        <w:rPr>
          <w:rFonts w:ascii="Arial" w:hAnsi="Arial"/>
          <w:b/>
          <w:sz w:val="24"/>
        </w:rPr>
        <w:t>ELETRÔNICO N. 125/22</w:t>
      </w:r>
    </w:p>
    <w:p w:rsidR="0078290C" w:rsidRDefault="0078290C" w:rsidP="00782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OBJETO: </w:t>
      </w:r>
      <w:r w:rsidRPr="00DD2EB5">
        <w:rPr>
          <w:rFonts w:ascii="Arial" w:hAnsi="Arial" w:cs="Arial"/>
          <w:sz w:val="24"/>
        </w:rPr>
        <w:t xml:space="preserve">Prestação de serviços de manutenção preventiva, corretiva e preditiva para Sistemas de Alimentação Ininterrupta (SAI) da </w:t>
      </w:r>
      <w:r w:rsidRPr="00DD2EB5">
        <w:rPr>
          <w:rFonts w:ascii="Arial" w:hAnsi="Arial" w:cs="Arial"/>
          <w:b/>
          <w:sz w:val="24"/>
        </w:rPr>
        <w:t>marca Schneider</w:t>
      </w:r>
      <w:r w:rsidRPr="00DD2EB5">
        <w:rPr>
          <w:rFonts w:ascii="Arial" w:hAnsi="Arial" w:cs="Arial"/>
          <w:sz w:val="24"/>
        </w:rPr>
        <w:t>, com suporte técnico e fornecimento de peças, pelo período de 12 (doze) meses</w:t>
      </w:r>
      <w:r w:rsidRPr="00FA207E">
        <w:rPr>
          <w:rFonts w:ascii="Arial" w:hAnsi="Arial" w:cs="Arial"/>
          <w:sz w:val="24"/>
        </w:rPr>
        <w:t>.</w:t>
      </w:r>
    </w:p>
    <w:p w:rsidR="0078290C" w:rsidRDefault="0078290C" w:rsidP="0078290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78290C" w:rsidRDefault="0078290C" w:rsidP="0078290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78290C" w:rsidRDefault="0078290C" w:rsidP="0078290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78290C" w:rsidRDefault="0078290C" w:rsidP="0078290C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_________________________________________________________</w:t>
      </w:r>
    </w:p>
    <w:p w:rsidR="0078290C" w:rsidRDefault="0078290C" w:rsidP="0078290C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78290C" w:rsidRDefault="0078290C" w:rsidP="0078290C">
      <w:pPr>
        <w:jc w:val="both"/>
        <w:rPr>
          <w:rFonts w:ascii="Arial" w:hAnsi="Arial"/>
          <w:sz w:val="24"/>
        </w:rPr>
      </w:pPr>
    </w:p>
    <w:p w:rsidR="0078290C" w:rsidRDefault="0078290C" w:rsidP="0078290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78290C" w:rsidRDefault="0078290C" w:rsidP="0078290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78290C" w:rsidRDefault="0078290C" w:rsidP="0078290C">
      <w:pPr>
        <w:jc w:val="both"/>
        <w:rPr>
          <w:rFonts w:ascii="Arial" w:hAnsi="Arial"/>
          <w:sz w:val="24"/>
        </w:rPr>
      </w:pPr>
    </w:p>
    <w:p w:rsidR="0078290C" w:rsidRDefault="0078290C" w:rsidP="0078290C">
      <w:pPr>
        <w:pStyle w:val="WW-Corpodetexto2"/>
        <w:rPr>
          <w:rFonts w:ascii="Arial" w:hAnsi="Arial"/>
        </w:rPr>
      </w:pPr>
      <w:r>
        <w:rPr>
          <w:rFonts w:ascii="Arial" w:hAnsi="Arial"/>
        </w:rPr>
        <w:t xml:space="preserve">Em atendimento ao Edital do Pregão à epígrafe, apresentamos a seguinte proposta de preços: </w:t>
      </w:r>
    </w:p>
    <w:p w:rsidR="0078290C" w:rsidRDefault="0078290C" w:rsidP="0078290C">
      <w:pPr>
        <w:pStyle w:val="WW-Corpodetexto2"/>
        <w:rPr>
          <w:rFonts w:ascii="Arial" w:hAnsi="Arial"/>
        </w:rPr>
      </w:pPr>
    </w:p>
    <w:tbl>
      <w:tblPr>
        <w:tblW w:w="1153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4"/>
        <w:gridCol w:w="6052"/>
        <w:gridCol w:w="992"/>
        <w:gridCol w:w="1020"/>
        <w:gridCol w:w="1730"/>
      </w:tblGrid>
      <w:tr w:rsidR="0078290C" w:rsidRPr="00107D8C" w:rsidTr="00D458E7">
        <w:trPr>
          <w:tblHeader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D2EB5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D2EB5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D2EB5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D2EB5">
              <w:rPr>
                <w:rFonts w:ascii="Arial" w:hAnsi="Arial" w:cs="Arial"/>
                <w:b/>
              </w:rPr>
              <w:t>PREÇO</w:t>
            </w:r>
          </w:p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D2EB5">
              <w:rPr>
                <w:rFonts w:ascii="Arial" w:hAnsi="Arial" w:cs="Arial"/>
                <w:b/>
              </w:rPr>
              <w:t>GLOBAL ANUAL</w:t>
            </w:r>
          </w:p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D2EB5">
              <w:rPr>
                <w:rFonts w:ascii="Arial" w:hAnsi="Arial" w:cs="Arial"/>
                <w:b/>
              </w:rPr>
              <w:t>(R$)</w:t>
            </w:r>
          </w:p>
        </w:tc>
      </w:tr>
      <w:tr w:rsidR="0078290C" w:rsidRPr="006D5B18" w:rsidTr="00D458E7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D2EB5">
              <w:rPr>
                <w:rFonts w:ascii="Arial" w:hAnsi="Arial" w:cs="Arial"/>
                <w:b/>
              </w:rPr>
              <w:t>ÚNICO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D2EB5">
              <w:rPr>
                <w:rStyle w:val="fonte"/>
                <w:rFonts w:ascii="Arial" w:hAnsi="Arial" w:cs="Arial"/>
                <w:b/>
              </w:rPr>
              <w:t>PRESTAÇÃO DE SERVIÇOS DE MANUTENÇÃO EM SISTEMA DE ALIMENTAÇÃO DE ENERGIA ININTERRUPTA (SAI)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D2EB5">
              <w:rPr>
                <w:rFonts w:ascii="Arial" w:hAnsi="Arial" w:cs="Arial"/>
                <w:b/>
              </w:rPr>
              <w:t>Conjunto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D2EB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90C" w:rsidRPr="00DD2EB5" w:rsidRDefault="0078290C" w:rsidP="00D458E7">
            <w:pPr>
              <w:jc w:val="center"/>
              <w:rPr>
                <w:rFonts w:ascii="Arial" w:hAnsi="Arial" w:cs="Arial"/>
                <w:b/>
                <w:i/>
              </w:rPr>
            </w:pPr>
            <w:r w:rsidRPr="00DD2EB5">
              <w:rPr>
                <w:rFonts w:ascii="Arial" w:hAnsi="Arial" w:cs="Arial"/>
                <w:b/>
                <w:i/>
              </w:rPr>
              <w:t>=G</w:t>
            </w:r>
          </w:p>
          <w:p w:rsidR="0078290C" w:rsidRPr="00DD2EB5" w:rsidRDefault="0078290C" w:rsidP="00D458E7">
            <w:pPr>
              <w:jc w:val="center"/>
              <w:rPr>
                <w:rFonts w:ascii="Arial" w:hAnsi="Arial" w:cs="Arial"/>
                <w:b/>
              </w:rPr>
            </w:pPr>
            <w:r w:rsidRPr="00DD2EB5">
              <w:rPr>
                <w:rFonts w:ascii="Arial" w:hAnsi="Arial" w:cs="Arial"/>
                <w:b/>
              </w:rPr>
              <w:t>*VER OBS</w:t>
            </w:r>
          </w:p>
        </w:tc>
      </w:tr>
    </w:tbl>
    <w:p w:rsidR="0078290C" w:rsidRDefault="0078290C" w:rsidP="0078290C">
      <w:pPr>
        <w:pStyle w:val="WW-Texto"/>
        <w:autoSpaceDE w:val="0"/>
        <w:spacing w:line="100" w:lineRule="atLeast"/>
        <w:ind w:firstLine="0"/>
        <w:rPr>
          <w:b/>
          <w:sz w:val="20"/>
          <w:highlight w:val="yellow"/>
        </w:rPr>
      </w:pPr>
    </w:p>
    <w:p w:rsidR="0078290C" w:rsidRPr="00DD2EB5" w:rsidRDefault="0078290C" w:rsidP="0078290C">
      <w:pPr>
        <w:pStyle w:val="WW-Texto"/>
        <w:autoSpaceDE w:val="0"/>
        <w:spacing w:line="100" w:lineRule="atLeast"/>
        <w:ind w:firstLine="0"/>
      </w:pPr>
      <w:r w:rsidRPr="00DD2EB5">
        <w:rPr>
          <w:b/>
          <w:sz w:val="20"/>
        </w:rPr>
        <w:t>*OBS</w:t>
      </w:r>
      <w:r w:rsidRPr="00DD2EB5">
        <w:rPr>
          <w:sz w:val="20"/>
        </w:rPr>
        <w:t xml:space="preserve">: O valor indicado neste campo deverá ser a soma constante da linha “G” da tabela abaixo de detalhamento do conjunto do </w:t>
      </w:r>
      <w:r>
        <w:rPr>
          <w:sz w:val="20"/>
        </w:rPr>
        <w:t>Grupo</w:t>
      </w:r>
      <w:r w:rsidRPr="00DD2EB5">
        <w:rPr>
          <w:sz w:val="20"/>
        </w:rPr>
        <w:t xml:space="preserve"> Único e é aquele que deverá ser considerado no envio da proposta eletrônica.</w:t>
      </w:r>
    </w:p>
    <w:p w:rsidR="0078290C" w:rsidRPr="00DD2EB5" w:rsidRDefault="0078290C" w:rsidP="0078290C">
      <w:pPr>
        <w:pStyle w:val="WW-Corpodetexto2"/>
        <w:jc w:val="center"/>
        <w:rPr>
          <w:rFonts w:ascii="Arial" w:hAnsi="Arial" w:cs="Arial"/>
          <w:sz w:val="20"/>
        </w:rPr>
      </w:pPr>
    </w:p>
    <w:p w:rsidR="0078290C" w:rsidRDefault="0078290C" w:rsidP="0078290C">
      <w:pPr>
        <w:pStyle w:val="WW-Corpodetexto2"/>
        <w:jc w:val="center"/>
        <w:rPr>
          <w:rFonts w:ascii="Arial" w:hAnsi="Arial" w:cs="Arial"/>
          <w:sz w:val="20"/>
        </w:rPr>
      </w:pPr>
    </w:p>
    <w:p w:rsidR="0078290C" w:rsidRDefault="0078290C" w:rsidP="0078290C">
      <w:pPr>
        <w:pStyle w:val="WW-Corpodetexto2"/>
        <w:jc w:val="center"/>
        <w:rPr>
          <w:rFonts w:ascii="Arial" w:hAnsi="Arial" w:cs="Arial"/>
          <w:sz w:val="20"/>
        </w:rPr>
      </w:pPr>
    </w:p>
    <w:p w:rsidR="0078290C" w:rsidRDefault="0078290C" w:rsidP="0078290C">
      <w:pPr>
        <w:pStyle w:val="WW-Corpodetexto2"/>
        <w:jc w:val="center"/>
        <w:rPr>
          <w:rFonts w:ascii="Arial" w:hAnsi="Arial" w:cs="Arial"/>
          <w:sz w:val="20"/>
        </w:rPr>
      </w:pPr>
    </w:p>
    <w:p w:rsidR="0078290C" w:rsidRDefault="0078290C" w:rsidP="0078290C">
      <w:pPr>
        <w:pStyle w:val="WW-Corpodetexto2"/>
        <w:jc w:val="center"/>
        <w:rPr>
          <w:rFonts w:ascii="Arial" w:hAnsi="Arial" w:cs="Arial"/>
          <w:sz w:val="20"/>
        </w:rPr>
      </w:pPr>
    </w:p>
    <w:p w:rsidR="0078290C" w:rsidRDefault="0078290C" w:rsidP="0078290C">
      <w:pPr>
        <w:pStyle w:val="WW-Corpodetexto2"/>
        <w:jc w:val="center"/>
        <w:rPr>
          <w:rFonts w:ascii="Arial" w:hAnsi="Arial" w:cs="Arial"/>
          <w:sz w:val="20"/>
        </w:rPr>
      </w:pPr>
    </w:p>
    <w:p w:rsidR="0078290C" w:rsidRDefault="0078290C" w:rsidP="0078290C">
      <w:pPr>
        <w:pStyle w:val="WW-Corpodetexto2"/>
        <w:jc w:val="center"/>
        <w:rPr>
          <w:rFonts w:ascii="Arial" w:hAnsi="Arial" w:cs="Arial"/>
          <w:sz w:val="20"/>
        </w:rPr>
      </w:pPr>
    </w:p>
    <w:p w:rsidR="0078290C" w:rsidRPr="00DD2EB5" w:rsidRDefault="0078290C" w:rsidP="0078290C">
      <w:pPr>
        <w:pStyle w:val="WW-Corpodetexto2"/>
        <w:jc w:val="center"/>
        <w:rPr>
          <w:rFonts w:ascii="Arial" w:hAnsi="Arial" w:cs="Arial"/>
          <w:sz w:val="20"/>
        </w:rPr>
      </w:pPr>
      <w:r w:rsidRPr="00DD2EB5">
        <w:rPr>
          <w:rFonts w:ascii="Arial" w:hAnsi="Arial" w:cs="Arial"/>
          <w:sz w:val="20"/>
        </w:rPr>
        <w:lastRenderedPageBreak/>
        <w:t xml:space="preserve">Detalhamento do Conjunto do </w:t>
      </w:r>
      <w:r>
        <w:rPr>
          <w:rFonts w:ascii="Arial" w:hAnsi="Arial" w:cs="Arial"/>
          <w:sz w:val="20"/>
        </w:rPr>
        <w:t>GRUPO</w:t>
      </w:r>
      <w:r w:rsidRPr="00DD2EB5">
        <w:rPr>
          <w:rFonts w:ascii="Arial" w:hAnsi="Arial" w:cs="Arial"/>
          <w:sz w:val="20"/>
        </w:rPr>
        <w:t xml:space="preserve"> ÚNICO:</w:t>
      </w:r>
    </w:p>
    <w:p w:rsidR="0078290C" w:rsidRPr="00DD2EB5" w:rsidRDefault="0078290C" w:rsidP="0078290C">
      <w:pPr>
        <w:pStyle w:val="WW-Corpodetexto2"/>
        <w:rPr>
          <w:rFonts w:ascii="Arial" w:hAnsi="Arial"/>
          <w:sz w:val="20"/>
        </w:rPr>
      </w:pPr>
    </w:p>
    <w:tbl>
      <w:tblPr>
        <w:tblW w:w="1431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1134"/>
        <w:gridCol w:w="992"/>
        <w:gridCol w:w="1276"/>
        <w:gridCol w:w="1559"/>
        <w:gridCol w:w="1843"/>
        <w:gridCol w:w="1857"/>
        <w:gridCol w:w="1403"/>
      </w:tblGrid>
      <w:tr w:rsidR="0078290C" w:rsidRPr="00107D8C" w:rsidTr="00D458E7">
        <w:trPr>
          <w:trHeight w:val="150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D2EB5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D2EB5">
              <w:rPr>
                <w:rFonts w:ascii="Arial" w:hAnsi="Arial" w:cs="Arial"/>
                <w:b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D2EB5">
              <w:rPr>
                <w:rFonts w:ascii="Arial" w:hAnsi="Arial" w:cs="Arial"/>
                <w:b/>
                <w:lang w:eastAsia="en-US"/>
              </w:rPr>
              <w:t>QUANT. (A)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290C" w:rsidRPr="00DD2EB5" w:rsidRDefault="0078290C" w:rsidP="00D458E7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DD2EB5">
              <w:rPr>
                <w:rFonts w:ascii="Arial" w:hAnsi="Arial" w:cs="Arial"/>
                <w:b/>
                <w:lang w:eastAsia="en-US"/>
              </w:rPr>
              <w:t>PREÇO UNITÁRIO MENSAL</w:t>
            </w:r>
          </w:p>
          <w:p w:rsidR="0078290C" w:rsidRPr="00DD2EB5" w:rsidRDefault="0078290C" w:rsidP="00D458E7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DD2EB5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78290C" w:rsidRPr="00DD2EB5" w:rsidRDefault="0078290C" w:rsidP="00D458E7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DD2EB5">
              <w:rPr>
                <w:rFonts w:ascii="Arial" w:hAnsi="Arial" w:cs="Arial"/>
                <w:b/>
                <w:lang w:eastAsia="en-US"/>
              </w:rPr>
              <w:t>(B)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290C" w:rsidRPr="00DD2EB5" w:rsidRDefault="0078290C" w:rsidP="00D458E7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DD2EB5">
              <w:rPr>
                <w:rFonts w:ascii="Arial" w:hAnsi="Arial" w:cs="Arial"/>
                <w:b/>
                <w:lang w:eastAsia="en-US"/>
              </w:rPr>
              <w:t>PREÇO TOTAL MENSAL</w:t>
            </w:r>
          </w:p>
          <w:p w:rsidR="0078290C" w:rsidRPr="00DD2EB5" w:rsidRDefault="0078290C" w:rsidP="00D458E7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DD2EB5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DD2EB5">
              <w:rPr>
                <w:rFonts w:ascii="Arial" w:hAnsi="Arial" w:cs="Arial"/>
                <w:b/>
                <w:lang w:eastAsia="en-US"/>
              </w:rPr>
              <w:t>(C)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290C" w:rsidRPr="00DD2EB5" w:rsidRDefault="0078290C" w:rsidP="00D458E7">
            <w:pPr>
              <w:ind w:left="-43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D2EB5">
              <w:rPr>
                <w:rFonts w:ascii="Arial" w:hAnsi="Arial" w:cs="Arial"/>
                <w:b/>
                <w:lang w:eastAsia="en-US"/>
              </w:rPr>
              <w:t>PREÇO TOTAL ANUAL ESTIMADO PARA PEÇAS</w:t>
            </w:r>
          </w:p>
          <w:p w:rsidR="0078290C" w:rsidRPr="00DD2EB5" w:rsidRDefault="0078290C" w:rsidP="00D458E7">
            <w:pPr>
              <w:ind w:left="-43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D2EB5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78290C" w:rsidRPr="00DD2EB5" w:rsidRDefault="0078290C" w:rsidP="00D458E7">
            <w:pPr>
              <w:autoSpaceDE w:val="0"/>
              <w:autoSpaceDN w:val="0"/>
              <w:ind w:left="-43"/>
              <w:jc w:val="center"/>
              <w:rPr>
                <w:rFonts w:ascii="Arial" w:hAnsi="Arial" w:cs="Arial"/>
                <w:b/>
              </w:rPr>
            </w:pPr>
            <w:r w:rsidRPr="00DD2EB5">
              <w:rPr>
                <w:rFonts w:ascii="Arial" w:hAnsi="Arial" w:cs="Arial"/>
                <w:b/>
                <w:lang w:eastAsia="en-US"/>
              </w:rPr>
              <w:t>(D)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290C" w:rsidRPr="00DD2EB5" w:rsidRDefault="0078290C" w:rsidP="00D458E7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D2EB5">
              <w:rPr>
                <w:rFonts w:ascii="Arial" w:hAnsi="Arial" w:cs="Arial"/>
                <w:b/>
                <w:lang w:eastAsia="en-US"/>
              </w:rPr>
              <w:t>PERCENTUAL DE DESCONTO</w:t>
            </w:r>
          </w:p>
          <w:p w:rsidR="0078290C" w:rsidRPr="00DD2EB5" w:rsidRDefault="0078290C" w:rsidP="00D458E7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D2EB5">
              <w:rPr>
                <w:rFonts w:ascii="Arial" w:hAnsi="Arial" w:cs="Arial"/>
                <w:b/>
                <w:lang w:eastAsia="en-US"/>
              </w:rPr>
              <w:t>(%)</w:t>
            </w:r>
          </w:p>
          <w:p w:rsidR="0078290C" w:rsidRPr="00DD2EB5" w:rsidRDefault="0078290C" w:rsidP="00D458E7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D2EB5">
              <w:rPr>
                <w:rFonts w:ascii="Arial" w:hAnsi="Arial" w:cs="Arial"/>
                <w:b/>
                <w:lang w:eastAsia="en-US"/>
              </w:rPr>
              <w:t>(E)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290C" w:rsidRPr="00DD2EB5" w:rsidRDefault="0078290C" w:rsidP="00D458E7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D2EB5">
              <w:rPr>
                <w:rFonts w:ascii="Arial" w:hAnsi="Arial" w:cs="Arial"/>
                <w:b/>
                <w:lang w:eastAsia="en-US"/>
              </w:rPr>
              <w:t>PREÇO GLOBAL ANUAL</w:t>
            </w:r>
          </w:p>
          <w:p w:rsidR="0078290C" w:rsidRPr="00DD2EB5" w:rsidRDefault="0078290C" w:rsidP="00D458E7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D2EB5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78290C" w:rsidRPr="00DD2EB5" w:rsidRDefault="0078290C" w:rsidP="00D458E7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D2EB5">
              <w:rPr>
                <w:rFonts w:ascii="Arial" w:hAnsi="Arial" w:cs="Arial"/>
                <w:b/>
                <w:lang w:eastAsia="en-US"/>
              </w:rPr>
              <w:t>(F)</w:t>
            </w:r>
          </w:p>
        </w:tc>
      </w:tr>
      <w:tr w:rsidR="0078290C" w:rsidRPr="00107D8C" w:rsidTr="00D458E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D2EB5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0C" w:rsidRPr="00C50A07" w:rsidRDefault="0078290C" w:rsidP="00D458E7">
            <w:pPr>
              <w:jc w:val="center"/>
              <w:rPr>
                <w:rFonts w:ascii="Arial" w:hAnsi="Arial" w:cs="Arial"/>
              </w:rPr>
            </w:pPr>
            <w:r w:rsidRPr="00FA207E">
              <w:rPr>
                <w:rStyle w:val="fonte"/>
                <w:rFonts w:ascii="Arial" w:hAnsi="Arial" w:cs="Arial"/>
                <w:b/>
              </w:rPr>
              <w:t>MANUTENÇÃO PREVENTIVA, CORRETIVA E PREDITIVA PARA SISTEMA DE ALIMENTAÇÃO DE ENERGIA ININTERRUPTA, INCLUINDO SUPORTE TÉCNICO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D2EB5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D2EB5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DD2EB5">
              <w:rPr>
                <w:rFonts w:ascii="Arial" w:hAnsi="Arial" w:cs="Arial"/>
                <w:i/>
                <w:lang w:eastAsia="en-US"/>
              </w:rPr>
              <w:t>(A*B)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DD2EB5">
              <w:rPr>
                <w:rFonts w:ascii="Arial" w:hAnsi="Arial" w:cs="Arial"/>
                <w:i/>
                <w:lang w:eastAsia="en-US"/>
              </w:rPr>
              <w:t>C*12</w:t>
            </w:r>
          </w:p>
        </w:tc>
      </w:tr>
      <w:tr w:rsidR="0078290C" w:rsidRPr="00107D8C" w:rsidTr="00D458E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D2EB5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0C" w:rsidRPr="00C50A07" w:rsidRDefault="0078290C" w:rsidP="00D458E7">
            <w:pPr>
              <w:jc w:val="center"/>
              <w:rPr>
                <w:rFonts w:ascii="Arial" w:hAnsi="Arial" w:cs="Arial"/>
              </w:rPr>
            </w:pPr>
            <w:r w:rsidRPr="00FA207E">
              <w:rPr>
                <w:rFonts w:ascii="Arial" w:hAnsi="Arial" w:cs="Arial"/>
                <w:b/>
              </w:rPr>
              <w:t>FORNECIMENTO DE PEÇAS PARA SISTEMA DE ALIMENTAÇÃO DE ENERGIA ININTERRUPTA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D2EB5">
              <w:rPr>
                <w:rFonts w:ascii="Arial" w:hAnsi="Arial" w:cs="Arial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0C" w:rsidRPr="00FA207E" w:rsidRDefault="0078290C" w:rsidP="00D458E7">
            <w:pPr>
              <w:jc w:val="center"/>
              <w:rPr>
                <w:rFonts w:ascii="Arial" w:hAnsi="Arial" w:cs="Arial"/>
              </w:rPr>
            </w:pPr>
            <w:r w:rsidRPr="00DD2EB5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D2EB5">
              <w:rPr>
                <w:rFonts w:ascii="Arial" w:hAnsi="Arial" w:cs="Arial"/>
              </w:rPr>
              <w:t>329.847,68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DD2EB5">
              <w:rPr>
                <w:rFonts w:ascii="Arial" w:hAnsi="Arial" w:cs="Arial"/>
                <w:b/>
                <w:i/>
                <w:lang w:eastAsia="en-US"/>
              </w:rPr>
              <w:t>(*)</w:t>
            </w:r>
          </w:p>
          <w:p w:rsidR="0078290C" w:rsidRPr="00DD2EB5" w:rsidRDefault="0078290C" w:rsidP="00D458E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(</w:t>
            </w:r>
            <w:proofErr w:type="gramStart"/>
            <w:r>
              <w:rPr>
                <w:rFonts w:ascii="Arial" w:hAnsi="Arial" w:cs="Arial"/>
                <w:i/>
                <w:lang w:eastAsia="en-US"/>
              </w:rPr>
              <w:t>D)*</w:t>
            </w:r>
            <w:proofErr w:type="gramEnd"/>
            <w:r>
              <w:rPr>
                <w:rFonts w:ascii="Arial" w:hAnsi="Arial" w:cs="Arial"/>
                <w:i/>
                <w:lang w:eastAsia="en-US"/>
              </w:rPr>
              <w:t>(1-</w:t>
            </w:r>
            <w:r w:rsidRPr="00DD2EB5">
              <w:rPr>
                <w:rFonts w:ascii="Arial" w:hAnsi="Arial" w:cs="Arial"/>
                <w:i/>
                <w:lang w:eastAsia="en-US"/>
              </w:rPr>
              <w:t>E)</w:t>
            </w:r>
          </w:p>
        </w:tc>
      </w:tr>
      <w:tr w:rsidR="0078290C" w:rsidRPr="00107D8C" w:rsidTr="00D458E7">
        <w:trPr>
          <w:jc w:val="center"/>
        </w:trPr>
        <w:tc>
          <w:tcPr>
            <w:tcW w:w="12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jc w:val="right"/>
              <w:rPr>
                <w:rFonts w:ascii="Arial" w:hAnsi="Arial" w:cs="Arial"/>
                <w:b/>
                <w:i/>
                <w:lang w:eastAsia="en-US"/>
              </w:rPr>
            </w:pPr>
            <w:r w:rsidRPr="00DD2EB5">
              <w:rPr>
                <w:rFonts w:ascii="Arial" w:hAnsi="Arial" w:cs="Arial"/>
                <w:b/>
              </w:rPr>
              <w:t xml:space="preserve">PREÇO GLOBAL ANUAL DO </w:t>
            </w:r>
            <w:r>
              <w:rPr>
                <w:rFonts w:ascii="Arial" w:hAnsi="Arial" w:cs="Arial"/>
                <w:b/>
              </w:rPr>
              <w:t>GRUPO</w:t>
            </w:r>
            <w:r w:rsidRPr="00DD2EB5">
              <w:rPr>
                <w:rFonts w:ascii="Arial" w:hAnsi="Arial" w:cs="Arial"/>
                <w:b/>
              </w:rPr>
              <w:t xml:space="preserve"> ÚNICO R$ (G)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rPr>
                <w:rFonts w:ascii="Arial" w:hAnsi="Arial" w:cs="Arial"/>
                <w:b/>
                <w:i/>
                <w:lang w:eastAsia="en-US"/>
              </w:rPr>
            </w:pPr>
          </w:p>
        </w:tc>
      </w:tr>
      <w:tr w:rsidR="0078290C" w:rsidRPr="006D5B18" w:rsidTr="00D458E7">
        <w:trPr>
          <w:jc w:val="center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0C" w:rsidRPr="00DD2EB5" w:rsidRDefault="0078290C" w:rsidP="00D458E7">
            <w:pPr>
              <w:autoSpaceDE w:val="0"/>
              <w:autoSpaceDN w:val="0"/>
              <w:rPr>
                <w:rFonts w:ascii="Arial" w:hAnsi="Arial" w:cs="Arial"/>
                <w:b/>
                <w:i/>
                <w:lang w:eastAsia="en-US"/>
              </w:rPr>
            </w:pPr>
            <w:r w:rsidRPr="00DD2EB5">
              <w:rPr>
                <w:rFonts w:ascii="Arial" w:hAnsi="Arial" w:cs="Arial"/>
              </w:rPr>
              <w:t>PREÇO GLOBAL ANUAL POR EXTENSO:</w:t>
            </w:r>
          </w:p>
        </w:tc>
      </w:tr>
    </w:tbl>
    <w:p w:rsidR="0078290C" w:rsidRPr="00FA207E" w:rsidRDefault="0078290C" w:rsidP="00782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40"/>
        <w:jc w:val="both"/>
        <w:rPr>
          <w:rFonts w:ascii="Arial" w:hAnsi="Arial" w:cs="Arial"/>
          <w:i/>
        </w:rPr>
      </w:pPr>
      <w:r w:rsidRPr="00DD2EB5">
        <w:rPr>
          <w:rFonts w:ascii="Arial" w:hAnsi="Arial"/>
          <w:i/>
        </w:rPr>
        <w:t xml:space="preserve"> (*) O preço global anual referente ao </w:t>
      </w:r>
      <w:r>
        <w:rPr>
          <w:rFonts w:ascii="Arial" w:hAnsi="Arial"/>
          <w:i/>
        </w:rPr>
        <w:t>I</w:t>
      </w:r>
      <w:r w:rsidRPr="00DD2EB5">
        <w:rPr>
          <w:rFonts w:ascii="Arial" w:hAnsi="Arial"/>
          <w:i/>
        </w:rPr>
        <w:t>tem 2 do objeto é estimativo e</w:t>
      </w:r>
      <w:r w:rsidRPr="00DD2EB5">
        <w:rPr>
          <w:rFonts w:ascii="Arial" w:hAnsi="Arial" w:cs="Arial"/>
          <w:i/>
        </w:rPr>
        <w:t xml:space="preserve"> corresponderá àquele que será empenhado para o fornecimento eventual de peças constantes do subitem 6.14.1 do Título 6 do Anexo n. 5 do Edital, replicadas no Orçamento Estimado (Anexo n. 4 do Edital).</w:t>
      </w:r>
    </w:p>
    <w:p w:rsidR="0078290C" w:rsidRDefault="0078290C" w:rsidP="0078290C">
      <w:pPr>
        <w:pStyle w:val="WW-Corpodetexto2"/>
        <w:rPr>
          <w:rFonts w:ascii="Arial" w:hAnsi="Arial"/>
        </w:rPr>
      </w:pPr>
    </w:p>
    <w:p w:rsidR="0078290C" w:rsidRPr="00DD2EB5" w:rsidRDefault="0078290C" w:rsidP="0078290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  <w:szCs w:val="24"/>
        </w:rPr>
      </w:pPr>
      <w:r w:rsidRPr="00DD2EB5">
        <w:rPr>
          <w:rFonts w:ascii="Arial" w:hAnsi="Arial"/>
          <w:sz w:val="24"/>
          <w:szCs w:val="24"/>
        </w:rPr>
        <w:t xml:space="preserve">Declaramos que os itens constantes desta proposta correspondem exatamente às especificações e condições de execução dos serviços descritas nos Anexos </w:t>
      </w:r>
      <w:proofErr w:type="spellStart"/>
      <w:r w:rsidRPr="00DD2EB5">
        <w:rPr>
          <w:rFonts w:ascii="Arial" w:hAnsi="Arial"/>
          <w:sz w:val="24"/>
          <w:szCs w:val="24"/>
        </w:rPr>
        <w:t>n</w:t>
      </w:r>
      <w:r w:rsidRPr="00DD2EB5">
        <w:rPr>
          <w:rFonts w:ascii="Arial" w:hAnsi="Arial"/>
          <w:sz w:val="24"/>
          <w:szCs w:val="24"/>
          <w:vertAlign w:val="superscript"/>
        </w:rPr>
        <w:t>s</w:t>
      </w:r>
      <w:proofErr w:type="spellEnd"/>
      <w:r w:rsidRPr="00DD2EB5">
        <w:rPr>
          <w:rFonts w:ascii="Arial" w:hAnsi="Arial"/>
          <w:sz w:val="24"/>
          <w:szCs w:val="24"/>
        </w:rPr>
        <w:t>. 1 e 5 do Edital, às quais aderimos formalmente.</w:t>
      </w:r>
    </w:p>
    <w:p w:rsidR="0078290C" w:rsidRDefault="0078290C" w:rsidP="0078290C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78290C" w:rsidRDefault="0078290C" w:rsidP="0078290C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D0EDC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CD0EDC">
        <w:rPr>
          <w:rFonts w:ascii="Arial" w:hAnsi="Arial" w:cs="Arial"/>
          <w:sz w:val="24"/>
          <w:szCs w:val="24"/>
        </w:rPr>
        <w:t xml:space="preserve">_________ (por extenso) dias (observar o disposto no Título </w:t>
      </w:r>
      <w:r>
        <w:rPr>
          <w:rFonts w:ascii="Arial" w:hAnsi="Arial" w:cs="Arial"/>
          <w:sz w:val="24"/>
          <w:szCs w:val="24"/>
        </w:rPr>
        <w:t>10</w:t>
      </w:r>
      <w:r w:rsidRPr="00CD0EDC">
        <w:rPr>
          <w:rFonts w:ascii="Arial" w:hAnsi="Arial" w:cs="Arial"/>
          <w:sz w:val="24"/>
          <w:szCs w:val="24"/>
        </w:rPr>
        <w:t xml:space="preserve"> do Edital). </w:t>
      </w:r>
    </w:p>
    <w:p w:rsidR="0078290C" w:rsidRDefault="0078290C" w:rsidP="0078290C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8290C" w:rsidRDefault="0078290C" w:rsidP="0078290C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Declaramos que </w:t>
      </w:r>
      <w:r w:rsidRPr="00884EFF">
        <w:rPr>
          <w:rFonts w:ascii="Arial" w:hAnsi="Arial" w:cs="Arial"/>
          <w:sz w:val="24"/>
          <w:szCs w:val="24"/>
        </w:rPr>
        <w:t>disponibilizar</w:t>
      </w:r>
      <w:r>
        <w:rPr>
          <w:rFonts w:ascii="Arial" w:hAnsi="Arial" w:cs="Arial"/>
          <w:sz w:val="24"/>
          <w:szCs w:val="24"/>
        </w:rPr>
        <w:t>emos</w:t>
      </w:r>
      <w:r w:rsidRPr="00884EFF">
        <w:rPr>
          <w:rFonts w:ascii="Arial" w:hAnsi="Arial" w:cs="Arial"/>
          <w:sz w:val="24"/>
          <w:szCs w:val="24"/>
        </w:rPr>
        <w:t xml:space="preserve"> equipamentos, pessoal técnico e instalações adequadas para realização do objeto da presente licitação</w:t>
      </w:r>
      <w:r>
        <w:rPr>
          <w:rFonts w:ascii="Arial" w:hAnsi="Arial" w:cs="Arial"/>
          <w:sz w:val="24"/>
          <w:szCs w:val="24"/>
        </w:rPr>
        <w:t>.</w:t>
      </w:r>
    </w:p>
    <w:p w:rsidR="0078290C" w:rsidRDefault="0078290C" w:rsidP="0078290C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9559DD">
        <w:rPr>
          <w:rFonts w:ascii="Arial" w:hAnsi="Arial" w:cs="Arial"/>
          <w:sz w:val="24"/>
          <w:szCs w:val="24"/>
        </w:rPr>
        <w:t xml:space="preserve">Declaramos que seremos responsáveis pelo descarte ambientalmente responsável de </w:t>
      </w:r>
      <w:r w:rsidRPr="004F5F95">
        <w:rPr>
          <w:rFonts w:ascii="Arial" w:hAnsi="Arial" w:cs="Arial"/>
          <w:sz w:val="24"/>
          <w:szCs w:val="24"/>
        </w:rPr>
        <w:t>qualquer resíduo do serviço a ser prestado</w:t>
      </w:r>
      <w:r w:rsidRPr="009559DD">
        <w:rPr>
          <w:rFonts w:ascii="Arial" w:hAnsi="Arial" w:cs="Arial"/>
          <w:sz w:val="24"/>
          <w:szCs w:val="24"/>
        </w:rPr>
        <w:t xml:space="preserve"> – incluindo consumíveis, peças usadas, embalagens – e </w:t>
      </w:r>
      <w:r>
        <w:rPr>
          <w:rFonts w:ascii="Arial" w:hAnsi="Arial" w:cs="Arial"/>
          <w:sz w:val="24"/>
          <w:szCs w:val="24"/>
        </w:rPr>
        <w:t xml:space="preserve">que </w:t>
      </w:r>
      <w:r w:rsidRPr="009559DD">
        <w:rPr>
          <w:rFonts w:ascii="Arial" w:hAnsi="Arial" w:cs="Arial"/>
          <w:sz w:val="24"/>
          <w:szCs w:val="24"/>
        </w:rPr>
        <w:t>temos conhecimento da legislação ambiental sobre o descarte de materiais, em especial a Lei n. 9.605, de 1998 e a Lei n. 12.305, de 2010, além da NBR 10.004.</w:t>
      </w:r>
    </w:p>
    <w:p w:rsidR="0078290C" w:rsidRDefault="0078290C" w:rsidP="007829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D2EB5">
        <w:rPr>
          <w:rFonts w:ascii="Arial" w:hAnsi="Arial" w:cs="Arial"/>
          <w:sz w:val="24"/>
          <w:szCs w:val="24"/>
        </w:rPr>
        <w:t>Declaramos que não possuímos restrição do fabricante do equipamento em tela para aquisição de peças.</w:t>
      </w:r>
    </w:p>
    <w:p w:rsidR="0078290C" w:rsidRPr="00DD2EB5" w:rsidRDefault="0078290C" w:rsidP="007829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DD2EB5">
        <w:rPr>
          <w:rFonts w:ascii="Arial" w:hAnsi="Arial" w:cs="Arial"/>
          <w:sz w:val="24"/>
        </w:rPr>
        <w:t xml:space="preserve">Declaramos que temos ciência de que o percentual de desconto ofertado nesta proposta para o </w:t>
      </w:r>
      <w:r>
        <w:rPr>
          <w:rFonts w:ascii="Arial" w:hAnsi="Arial"/>
          <w:sz w:val="24"/>
        </w:rPr>
        <w:t>I</w:t>
      </w:r>
      <w:r w:rsidRPr="00DD2EB5">
        <w:rPr>
          <w:rFonts w:ascii="Arial" w:hAnsi="Arial"/>
          <w:sz w:val="24"/>
        </w:rPr>
        <w:t xml:space="preserve">tem 2 </w:t>
      </w:r>
      <w:r w:rsidRPr="00DD2EB5">
        <w:rPr>
          <w:rFonts w:ascii="Arial" w:hAnsi="Arial" w:cs="Arial"/>
          <w:sz w:val="24"/>
        </w:rPr>
        <w:t>do objeto será aplicado</w:t>
      </w:r>
      <w:r>
        <w:rPr>
          <w:rFonts w:ascii="Arial" w:hAnsi="Arial" w:cs="Arial"/>
          <w:sz w:val="24"/>
        </w:rPr>
        <w:t xml:space="preserve"> </w:t>
      </w:r>
      <w:r w:rsidRPr="00DD2EB5">
        <w:rPr>
          <w:rFonts w:ascii="Arial" w:hAnsi="Arial" w:cs="Arial"/>
          <w:sz w:val="24"/>
        </w:rPr>
        <w:t>linearmente, para fins de pagamento, sobre os preços unitários das peças relacionadas nas tabelas constantes do Orçamento Estimado (Anexo n. 4 do Edital).</w:t>
      </w:r>
    </w:p>
    <w:p w:rsidR="0078290C" w:rsidRPr="00520035" w:rsidRDefault="0078290C" w:rsidP="0078290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4F5F95">
        <w:rPr>
          <w:rFonts w:ascii="Arial" w:hAnsi="Arial" w:cs="Arial"/>
          <w:b/>
        </w:rPr>
        <w:t>É OBRIGATÓRIA A COMPROVAÇÃO A QUE SE REFERE O SUBITEM 4.7.3 DO TÍTULO 4 DO EDITAL.</w:t>
      </w:r>
    </w:p>
    <w:p w:rsidR="0078290C" w:rsidRDefault="0078290C" w:rsidP="00782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10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6188"/>
      </w:tblGrid>
      <w:tr w:rsidR="0078290C" w:rsidRPr="00552741" w:rsidTr="00D458E7">
        <w:trPr>
          <w:trHeight w:val="470"/>
          <w:tblHeader/>
          <w:jc w:val="center"/>
        </w:trPr>
        <w:tc>
          <w:tcPr>
            <w:tcW w:w="10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8290C" w:rsidRPr="00552741" w:rsidRDefault="0078290C" w:rsidP="00D458E7">
            <w:pPr>
              <w:jc w:val="center"/>
              <w:rPr>
                <w:rFonts w:ascii="Arial" w:hAnsi="Arial" w:cs="Arial"/>
                <w:b/>
                <w:bCs/>
              </w:rPr>
            </w:pPr>
            <w:r w:rsidRPr="00552741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78290C" w:rsidRPr="00552741" w:rsidTr="00D458E7">
        <w:trPr>
          <w:trHeight w:val="40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90C" w:rsidRPr="00552741" w:rsidRDefault="0078290C" w:rsidP="00D458E7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552741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90C" w:rsidRPr="00552741" w:rsidRDefault="0078290C" w:rsidP="00D458E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8290C" w:rsidRPr="00552741" w:rsidTr="00D458E7">
        <w:trPr>
          <w:trHeight w:val="42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90C" w:rsidRPr="00552741" w:rsidRDefault="0078290C" w:rsidP="00D458E7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Cargo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90C" w:rsidRPr="00552741" w:rsidRDefault="0078290C" w:rsidP="00D458E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8290C" w:rsidRPr="00552741" w:rsidTr="00D458E7">
        <w:trPr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90C" w:rsidRPr="00552741" w:rsidRDefault="0078290C" w:rsidP="00D458E7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 xml:space="preserve">Qualificação </w:t>
            </w:r>
          </w:p>
          <w:p w:rsidR="0078290C" w:rsidRPr="00552741" w:rsidRDefault="0078290C" w:rsidP="00D458E7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(</w:t>
            </w:r>
            <w:proofErr w:type="gramStart"/>
            <w:r w:rsidRPr="00552741">
              <w:rPr>
                <w:rFonts w:ascii="Arial" w:hAnsi="Arial" w:cs="Arial"/>
              </w:rPr>
              <w:t>naturalidade</w:t>
            </w:r>
            <w:proofErr w:type="gramEnd"/>
            <w:r w:rsidRPr="00552741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90C" w:rsidRPr="00552741" w:rsidRDefault="0078290C" w:rsidP="00D458E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8290C" w:rsidRPr="00552741" w:rsidTr="00D458E7">
        <w:trPr>
          <w:jc w:val="center"/>
        </w:trPr>
        <w:tc>
          <w:tcPr>
            <w:tcW w:w="10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8290C" w:rsidRPr="00552741" w:rsidRDefault="0078290C" w:rsidP="00D458E7">
            <w:pPr>
              <w:snapToGrid w:val="0"/>
              <w:jc w:val="both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552741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552741">
              <w:rPr>
                <w:rFonts w:ascii="Arial" w:hAnsi="Arial" w:cs="Arial"/>
              </w:rPr>
              <w:t xml:space="preserve"> em nome da empresa. </w:t>
            </w:r>
          </w:p>
          <w:p w:rsidR="0078290C" w:rsidRPr="00552741" w:rsidRDefault="0078290C" w:rsidP="00D458E7">
            <w:pPr>
              <w:snapToGrid w:val="0"/>
              <w:jc w:val="both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78290C" w:rsidRDefault="0078290C" w:rsidP="00782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2022.</w:t>
      </w:r>
    </w:p>
    <w:p w:rsidR="0078290C" w:rsidRDefault="0078290C" w:rsidP="00782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8290C" w:rsidRDefault="0078290C" w:rsidP="00782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78290C" w:rsidRDefault="0078290C" w:rsidP="00782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311D7" w:rsidRDefault="0078290C" w:rsidP="00782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  <w:bookmarkStart w:id="0" w:name="_GoBack"/>
      <w:bookmarkEnd w:id="0"/>
    </w:p>
    <w:sectPr w:rsidR="007311D7" w:rsidSect="0078290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D3C5584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0C"/>
    <w:rsid w:val="00137C96"/>
    <w:rsid w:val="00754836"/>
    <w:rsid w:val="007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A881E-6677-4918-AE8E-A869C376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829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8290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e">
    <w:name w:val="fonte"/>
    <w:rsid w:val="0078290C"/>
    <w:rPr>
      <w:color w:val="000000" w:themeColor="text1"/>
    </w:rPr>
  </w:style>
  <w:style w:type="paragraph" w:customStyle="1" w:styleId="WW-Corpodetexto2">
    <w:name w:val="WW-Corpo de texto 2"/>
    <w:basedOn w:val="Normal"/>
    <w:rsid w:val="0078290C"/>
    <w:pPr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78290C"/>
    <w:pPr>
      <w:ind w:left="720"/>
      <w:contextualSpacing/>
    </w:pPr>
  </w:style>
  <w:style w:type="paragraph" w:customStyle="1" w:styleId="Tit1Sub">
    <w:name w:val="Tit1Sub"/>
    <w:rsid w:val="0078290C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  <w:style w:type="paragraph" w:customStyle="1" w:styleId="WW-Texto">
    <w:name w:val="WW-Texto"/>
    <w:basedOn w:val="Normal"/>
    <w:rsid w:val="0078290C"/>
    <w:pPr>
      <w:suppressAutoHyphens/>
      <w:spacing w:after="120"/>
      <w:ind w:firstLine="851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3220</Characters>
  <Application>Microsoft Office Word</Application>
  <DocSecurity>0</DocSecurity>
  <Lines>26</Lines>
  <Paragraphs>7</Paragraphs>
  <ScaleCrop>false</ScaleCrop>
  <Company>Câmara dos Deputados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Cristina Moraes Westin</dc:creator>
  <cp:keywords/>
  <dc:description/>
  <cp:lastModifiedBy>Katia Cristina Moraes Westin</cp:lastModifiedBy>
  <cp:revision>1</cp:revision>
  <dcterms:created xsi:type="dcterms:W3CDTF">2022-10-24T17:56:00Z</dcterms:created>
  <dcterms:modified xsi:type="dcterms:W3CDTF">2022-10-24T17:59:00Z</dcterms:modified>
</cp:coreProperties>
</file>