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82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815A54">
        <w:rPr>
          <w:rFonts w:ascii="Arial" w:hAnsi="Arial"/>
          <w:b/>
          <w:sz w:val="24"/>
        </w:rPr>
        <w:t>PREGÃO ELETRÔNICO N. 83/22</w:t>
      </w:r>
    </w:p>
    <w:p w:rsidR="00460C82" w:rsidRPr="00D32B23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D32B23">
        <w:rPr>
          <w:rFonts w:ascii="Arial" w:hAnsi="Arial"/>
          <w:sz w:val="24"/>
        </w:rPr>
        <w:t xml:space="preserve">OBJETO: </w:t>
      </w:r>
      <w:r w:rsidRPr="00D32B23">
        <w:rPr>
          <w:rFonts w:ascii="Arial" w:hAnsi="Arial" w:cs="Arial"/>
          <w:sz w:val="24"/>
        </w:rPr>
        <w:t xml:space="preserve">Aquisição de </w:t>
      </w:r>
      <w:proofErr w:type="spellStart"/>
      <w:r w:rsidRPr="00D32B23">
        <w:rPr>
          <w:rFonts w:ascii="Arial" w:hAnsi="Arial" w:cs="Arial"/>
          <w:sz w:val="24"/>
        </w:rPr>
        <w:t>mixer</w:t>
      </w:r>
      <w:proofErr w:type="spellEnd"/>
      <w:r w:rsidRPr="00D32B23">
        <w:rPr>
          <w:rFonts w:ascii="Arial" w:hAnsi="Arial" w:cs="Arial"/>
          <w:sz w:val="24"/>
        </w:rPr>
        <w:t xml:space="preserve"> de áudio, par de caixas acústicas amplificadas, pedestal para microfone, microfone sem fio (</w:t>
      </w:r>
      <w:r w:rsidRPr="00D32B23">
        <w:rPr>
          <w:rFonts w:ascii="Arial" w:hAnsi="Arial" w:cs="Arial"/>
          <w:i/>
          <w:sz w:val="24"/>
        </w:rPr>
        <w:t>handheld</w:t>
      </w:r>
      <w:r w:rsidRPr="00D32B23">
        <w:rPr>
          <w:rFonts w:ascii="Arial" w:hAnsi="Arial" w:cs="Arial"/>
          <w:sz w:val="24"/>
        </w:rPr>
        <w:t>) e televisor/monitor de 50 polegadas, novos e para primeiro uso.</w:t>
      </w:r>
    </w:p>
    <w:p w:rsidR="00460C82" w:rsidRPr="00D32B23" w:rsidRDefault="00460C82" w:rsidP="00460C82">
      <w:pPr>
        <w:jc w:val="both"/>
        <w:rPr>
          <w:rFonts w:ascii="Arial" w:hAnsi="Arial"/>
          <w:sz w:val="24"/>
        </w:rPr>
      </w:pPr>
      <w:r w:rsidRPr="00D32B23">
        <w:rPr>
          <w:rFonts w:ascii="Arial" w:hAnsi="Arial"/>
          <w:sz w:val="24"/>
        </w:rPr>
        <w:t>EMPRESA: ________________________________________________________</w:t>
      </w:r>
    </w:p>
    <w:p w:rsidR="00460C82" w:rsidRDefault="00460C82" w:rsidP="00460C82">
      <w:pPr>
        <w:jc w:val="both"/>
        <w:rPr>
          <w:rFonts w:ascii="Arial" w:hAnsi="Arial"/>
          <w:sz w:val="24"/>
        </w:rPr>
      </w:pPr>
      <w:r w:rsidRPr="00D32B23">
        <w:rPr>
          <w:rFonts w:ascii="Arial" w:hAnsi="Arial"/>
          <w:sz w:val="24"/>
        </w:rPr>
        <w:t>CNPJ: ____________________________________________________________</w:t>
      </w:r>
    </w:p>
    <w:p w:rsidR="00460C82" w:rsidRDefault="00460C82" w:rsidP="00460C8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460C82" w:rsidRDefault="00460C82" w:rsidP="00460C82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460C82" w:rsidRDefault="00460C82" w:rsidP="00460C82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460C82" w:rsidRDefault="00460C82" w:rsidP="00460C82">
      <w:pPr>
        <w:jc w:val="both"/>
        <w:rPr>
          <w:rFonts w:ascii="Arial" w:hAnsi="Arial"/>
          <w:sz w:val="24"/>
        </w:rPr>
      </w:pPr>
    </w:p>
    <w:p w:rsidR="00460C82" w:rsidRDefault="00460C82" w:rsidP="00460C8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60C82" w:rsidRDefault="00460C82" w:rsidP="00460C8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60C82" w:rsidRDefault="00460C82" w:rsidP="00460C82">
      <w:pPr>
        <w:jc w:val="both"/>
        <w:rPr>
          <w:rFonts w:ascii="Arial" w:hAnsi="Arial"/>
          <w:sz w:val="24"/>
        </w:rPr>
      </w:pPr>
    </w:p>
    <w:p w:rsidR="00460C82" w:rsidRDefault="00460C82" w:rsidP="00460C82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460C82" w:rsidRDefault="00460C82" w:rsidP="00460C82">
      <w:pPr>
        <w:pStyle w:val="WW-Corpodetexto2"/>
        <w:rPr>
          <w:rFonts w:ascii="Arial" w:hAnsi="Arial"/>
        </w:rPr>
      </w:pPr>
    </w:p>
    <w:p w:rsidR="00460C82" w:rsidRPr="00746094" w:rsidRDefault="00460C82" w:rsidP="00460C82">
      <w:pPr>
        <w:jc w:val="both"/>
        <w:rPr>
          <w:rFonts w:ascii="Arial" w:hAnsi="Arial"/>
          <w:sz w:val="24"/>
        </w:rPr>
      </w:pPr>
    </w:p>
    <w:tbl>
      <w:tblPr>
        <w:tblW w:w="1061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1276"/>
        <w:gridCol w:w="1418"/>
        <w:gridCol w:w="567"/>
        <w:gridCol w:w="992"/>
        <w:gridCol w:w="1417"/>
        <w:gridCol w:w="1543"/>
      </w:tblGrid>
      <w:tr w:rsidR="00460C82" w:rsidTr="009C3FFD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C82" w:rsidRDefault="00460C82" w:rsidP="009C3FFD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C82" w:rsidRPr="00F243C0" w:rsidRDefault="00460C82" w:rsidP="009C3FFD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C82" w:rsidRPr="00F243C0" w:rsidRDefault="00460C82" w:rsidP="009C3FFD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C82" w:rsidRDefault="00460C82" w:rsidP="009C3FFD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C82" w:rsidRDefault="00460C82" w:rsidP="009C3FFD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460C82" w:rsidTr="009C3FF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EF0BBC">
              <w:rPr>
                <w:rFonts w:cs="Arial"/>
                <w:b w:val="0"/>
                <w:sz w:val="24"/>
              </w:rPr>
              <w:t>MIXER DE ÁUDIO USB (2+ ENTRADAS)</w:t>
            </w:r>
            <w:r>
              <w:rPr>
                <w:rFonts w:cs="Arial"/>
                <w:b w:val="0"/>
                <w:sz w:val="24"/>
              </w:rPr>
              <w:t xml:space="preserve"> (com acessórios)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60C82" w:rsidRPr="00F243C0" w:rsidTr="009C3FFD">
        <w:trPr>
          <w:jc w:val="center"/>
        </w:trPr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460C82" w:rsidTr="009C3FF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EF0BBC">
              <w:rPr>
                <w:rFonts w:cs="Arial"/>
                <w:b w:val="0"/>
                <w:sz w:val="24"/>
              </w:rPr>
              <w:t>PAR DE CAIXAS ACÚSTICAS AMPLIFICADAS</w:t>
            </w:r>
            <w:r>
              <w:rPr>
                <w:rFonts w:cs="Arial"/>
                <w:b w:val="0"/>
                <w:sz w:val="24"/>
              </w:rPr>
              <w:t xml:space="preserve"> (com acessórios)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60C82" w:rsidRPr="00F243C0" w:rsidTr="009C3FFD">
        <w:trPr>
          <w:jc w:val="center"/>
        </w:trPr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460C82" w:rsidTr="009C3FF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EF0BBC">
              <w:rPr>
                <w:rFonts w:cs="Arial"/>
                <w:b w:val="0"/>
                <w:sz w:val="24"/>
              </w:rPr>
              <w:t>PEDESTAL PARA MICROFONE (BASE PESADA)</w:t>
            </w:r>
            <w:r>
              <w:rPr>
                <w:rFonts w:cs="Arial"/>
                <w:b w:val="0"/>
                <w:sz w:val="24"/>
              </w:rPr>
              <w:t xml:space="preserve"> (com acessórios)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60C82" w:rsidTr="009C3FFD">
        <w:trPr>
          <w:jc w:val="center"/>
        </w:trPr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82" w:rsidRDefault="00460C82" w:rsidP="009C3FF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460C82" w:rsidTr="009C3FF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EF0BBC">
              <w:rPr>
                <w:rFonts w:cs="Arial"/>
                <w:b w:val="0"/>
                <w:sz w:val="24"/>
              </w:rPr>
              <w:t>MICROFONE SEM FIO (</w:t>
            </w:r>
            <w:r w:rsidRPr="00EF0BBC">
              <w:rPr>
                <w:rFonts w:cs="Arial"/>
                <w:b w:val="0"/>
                <w:i/>
                <w:sz w:val="24"/>
              </w:rPr>
              <w:t>HANDHELD</w:t>
            </w:r>
            <w:r w:rsidRPr="00EF0BBC">
              <w:rPr>
                <w:rFonts w:cs="Arial"/>
                <w:b w:val="0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60C82" w:rsidRPr="00F243C0" w:rsidTr="009C3FFD">
        <w:trPr>
          <w:jc w:val="center"/>
        </w:trPr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460C82" w:rsidTr="009C3FF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EF0BBC">
              <w:rPr>
                <w:rFonts w:cs="Arial"/>
                <w:b w:val="0"/>
                <w:sz w:val="24"/>
              </w:rPr>
              <w:t>TELEVISOR/MONITOR DE VÍDEO 50 POLEGADAS (MÍNIMO)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Pr="00F243C0" w:rsidRDefault="00460C82" w:rsidP="009C3FFD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82" w:rsidRDefault="00460C82" w:rsidP="009C3F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60C82" w:rsidTr="009C3FFD">
        <w:trPr>
          <w:jc w:val="center"/>
        </w:trPr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82" w:rsidRDefault="00460C82" w:rsidP="009C3FF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460C82" w:rsidRPr="00746094" w:rsidRDefault="00460C82" w:rsidP="00460C82">
      <w:pPr>
        <w:jc w:val="both"/>
        <w:rPr>
          <w:rFonts w:ascii="Arial" w:hAnsi="Arial"/>
          <w:sz w:val="24"/>
        </w:rPr>
      </w:pPr>
    </w:p>
    <w:p w:rsidR="00460C82" w:rsidRPr="00486531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</w:rPr>
      </w:pPr>
    </w:p>
    <w:p w:rsidR="00460C82" w:rsidRPr="00486531" w:rsidRDefault="00460C82" w:rsidP="00460C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460C82" w:rsidRPr="00486531" w:rsidRDefault="00460C82" w:rsidP="00460C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86531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proofErr w:type="gramStart"/>
      <w:r w:rsidRPr="00486531">
        <w:rPr>
          <w:rFonts w:ascii="Arial" w:hAnsi="Arial"/>
          <w:b/>
          <w:sz w:val="24"/>
          <w:szCs w:val="24"/>
        </w:rPr>
        <w:t>o(</w:t>
      </w:r>
      <w:proofErr w:type="gramEnd"/>
      <w:r w:rsidRPr="00486531">
        <w:rPr>
          <w:rFonts w:ascii="Arial" w:hAnsi="Arial"/>
          <w:b/>
          <w:sz w:val="24"/>
          <w:szCs w:val="24"/>
        </w:rPr>
        <w:t>s) item(</w:t>
      </w:r>
      <w:proofErr w:type="spellStart"/>
      <w:r w:rsidRPr="00486531">
        <w:rPr>
          <w:rFonts w:ascii="Arial" w:hAnsi="Arial"/>
          <w:b/>
          <w:sz w:val="24"/>
          <w:szCs w:val="24"/>
        </w:rPr>
        <w:t>ns</w:t>
      </w:r>
      <w:proofErr w:type="spellEnd"/>
      <w:r w:rsidRPr="00486531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460C82" w:rsidRPr="00486531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460C82" w:rsidRPr="00486531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86531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86531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486531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60C82" w:rsidRPr="00486531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486531">
        <w:rPr>
          <w:rFonts w:ascii="Arial" w:hAnsi="Arial" w:cs="Arial"/>
          <w:b/>
          <w:sz w:val="24"/>
          <w:szCs w:val="24"/>
        </w:rPr>
        <w:t>PRAZO DE GARANTIA DO OBJETO: CONFORME O DISPOSTO NO ANEXO N. 1 DO EDITAL.</w:t>
      </w:r>
    </w:p>
    <w:p w:rsidR="00460C82" w:rsidRDefault="00460C82" w:rsidP="00460C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86531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32F10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 (Itens 1, 2 e 4 do objeto)</w:t>
      </w:r>
      <w:r w:rsidRPr="00232F10">
        <w:rPr>
          <w:rFonts w:ascii="Arial" w:hAnsi="Arial" w:cs="Arial"/>
          <w:b/>
          <w:sz w:val="24"/>
          <w:szCs w:val="24"/>
        </w:rPr>
        <w:t>:</w:t>
      </w:r>
      <w:r w:rsidRPr="00232F10">
        <w:rPr>
          <w:rFonts w:ascii="Arial" w:hAnsi="Arial" w:cs="Arial"/>
          <w:sz w:val="24"/>
          <w:szCs w:val="24"/>
        </w:rPr>
        <w:t xml:space="preserve"> _________ (por extenso) dias (observar o disposto no Anexo n. 1</w:t>
      </w:r>
      <w:r>
        <w:rPr>
          <w:rFonts w:ascii="Arial" w:hAnsi="Arial" w:cs="Arial"/>
          <w:sz w:val="24"/>
          <w:szCs w:val="24"/>
        </w:rPr>
        <w:t xml:space="preserve"> do Edital</w:t>
      </w:r>
      <w:r w:rsidRPr="00232F10">
        <w:rPr>
          <w:rFonts w:ascii="Arial" w:hAnsi="Arial" w:cs="Arial"/>
          <w:sz w:val="24"/>
          <w:szCs w:val="24"/>
        </w:rPr>
        <w:t>).</w:t>
      </w:r>
    </w:p>
    <w:p w:rsidR="00460C82" w:rsidRDefault="00460C82" w:rsidP="00460C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86531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32F10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 (Itens 3 e 5 do objeto)</w:t>
      </w:r>
      <w:r w:rsidRPr="00232F10">
        <w:rPr>
          <w:rFonts w:ascii="Arial" w:hAnsi="Arial" w:cs="Arial"/>
          <w:b/>
          <w:sz w:val="24"/>
          <w:szCs w:val="24"/>
        </w:rPr>
        <w:t>:</w:t>
      </w:r>
      <w:r w:rsidRPr="00232F10">
        <w:rPr>
          <w:rFonts w:ascii="Arial" w:hAnsi="Arial" w:cs="Arial"/>
          <w:sz w:val="24"/>
          <w:szCs w:val="24"/>
        </w:rPr>
        <w:t xml:space="preserve"> _________ (por extenso) dias (observar o disposto no Anexo n. 1</w:t>
      </w:r>
      <w:r>
        <w:rPr>
          <w:rFonts w:ascii="Arial" w:hAnsi="Arial" w:cs="Arial"/>
          <w:sz w:val="24"/>
          <w:szCs w:val="24"/>
        </w:rPr>
        <w:t xml:space="preserve"> do Edital</w:t>
      </w:r>
      <w:r w:rsidRPr="00232F10">
        <w:rPr>
          <w:rFonts w:ascii="Arial" w:hAnsi="Arial" w:cs="Arial"/>
          <w:sz w:val="24"/>
          <w:szCs w:val="24"/>
        </w:rPr>
        <w:t>).</w:t>
      </w:r>
    </w:p>
    <w:p w:rsidR="00460C82" w:rsidRPr="00C86206" w:rsidRDefault="00460C82" w:rsidP="00460C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32"/>
          <w:szCs w:val="24"/>
        </w:rPr>
      </w:pPr>
    </w:p>
    <w:p w:rsidR="00460C82" w:rsidRPr="00C86206" w:rsidRDefault="00460C82" w:rsidP="00460C8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86206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460C82" w:rsidRPr="00C86206" w:rsidRDefault="00460C82" w:rsidP="00460C8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86206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460C82" w:rsidRDefault="00460C82" w:rsidP="00460C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60C82" w:rsidRPr="00520035" w:rsidRDefault="00460C82" w:rsidP="00460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305299">
        <w:rPr>
          <w:rFonts w:ascii="Arial" w:hAnsi="Arial" w:cs="Arial"/>
          <w:b/>
          <w:u w:val="single"/>
        </w:rPr>
        <w:t>PARA OS ITENS 1, 2, 4 E 5 DO OBJETO DA LICITAÇÃO, CASO O PRODUTO SEJA DE FABRICAÇÃO NACIONAL</w:t>
      </w:r>
      <w:r w:rsidRPr="00305299">
        <w:rPr>
          <w:rFonts w:ascii="Arial" w:hAnsi="Arial" w:cs="Arial"/>
          <w:b/>
        </w:rPr>
        <w:t xml:space="preserve">, É OBRIGATÓRIA A COMPROVAÇÃO A QUE SE REFERE O </w:t>
      </w:r>
      <w:r w:rsidRPr="00305299">
        <w:rPr>
          <w:rFonts w:ascii="Arial" w:hAnsi="Arial" w:cs="Arial"/>
          <w:b/>
          <w:u w:val="single"/>
        </w:rPr>
        <w:t>SUBITEM 4.7.3</w:t>
      </w:r>
      <w:r w:rsidRPr="00305299">
        <w:rPr>
          <w:rFonts w:ascii="Arial" w:hAnsi="Arial" w:cs="Arial"/>
          <w:b/>
        </w:rPr>
        <w:t xml:space="preserve"> DO TÍTULO 4 DO EDITAL.</w:t>
      </w:r>
    </w:p>
    <w:p w:rsidR="00460C82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60C82" w:rsidRPr="00EF652F" w:rsidTr="009C3FF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60C82" w:rsidRPr="00EF652F" w:rsidRDefault="00460C82" w:rsidP="009C3FFD">
            <w:pPr>
              <w:jc w:val="center"/>
              <w:rPr>
                <w:rFonts w:ascii="Arial" w:hAnsi="Arial" w:cs="Arial"/>
                <w:b/>
                <w:bCs/>
              </w:rPr>
            </w:pPr>
            <w:r w:rsidRPr="00EF652F">
              <w:rPr>
                <w:rFonts w:ascii="Arial" w:hAnsi="Arial" w:cs="Arial"/>
                <w:b/>
                <w:bCs/>
              </w:rPr>
              <w:t>DADOS PARA ASSINATURA DO CONT</w:t>
            </w:r>
            <w:r w:rsidRPr="00305299">
              <w:rPr>
                <w:rFonts w:ascii="Arial" w:hAnsi="Arial" w:cs="Arial"/>
                <w:b/>
                <w:bCs/>
              </w:rPr>
              <w:t>RATO (ITENS 1, 2 E 4 DO OBJETO)</w:t>
            </w:r>
          </w:p>
        </w:tc>
      </w:tr>
      <w:tr w:rsidR="00460C82" w:rsidRPr="00EF652F" w:rsidTr="009C3FFD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C82" w:rsidRPr="00EF652F" w:rsidRDefault="00460C82" w:rsidP="009C3FFD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F65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82" w:rsidRPr="00EF652F" w:rsidRDefault="00460C82" w:rsidP="009C3FF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60C82" w:rsidRPr="00EF652F" w:rsidTr="009C3FFD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C82" w:rsidRPr="00EF652F" w:rsidRDefault="00460C82" w:rsidP="009C3FFD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82" w:rsidRPr="00EF652F" w:rsidRDefault="00460C82" w:rsidP="009C3FF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60C82" w:rsidRPr="00EF652F" w:rsidTr="009C3FFD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C82" w:rsidRPr="00EF652F" w:rsidRDefault="00460C82" w:rsidP="009C3FFD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Qualificação </w:t>
            </w:r>
          </w:p>
          <w:p w:rsidR="00460C82" w:rsidRPr="00EF652F" w:rsidRDefault="00460C82" w:rsidP="009C3FFD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(</w:t>
            </w:r>
            <w:proofErr w:type="gramStart"/>
            <w:r w:rsidRPr="00EF652F">
              <w:rPr>
                <w:rFonts w:ascii="Arial" w:hAnsi="Arial" w:cs="Arial"/>
              </w:rPr>
              <w:t>naturalidade</w:t>
            </w:r>
            <w:proofErr w:type="gramEnd"/>
            <w:r w:rsidRPr="00EF652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82" w:rsidRPr="00EF652F" w:rsidRDefault="00460C82" w:rsidP="009C3FF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60C82" w:rsidRPr="00EF652F" w:rsidTr="009C3FF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60C82" w:rsidRPr="00EF652F" w:rsidRDefault="00460C82" w:rsidP="009C3FFD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EF652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EF652F">
              <w:rPr>
                <w:rFonts w:ascii="Arial" w:hAnsi="Arial" w:cs="Arial"/>
              </w:rPr>
              <w:t xml:space="preserve"> em nome da empresa. </w:t>
            </w:r>
          </w:p>
          <w:p w:rsidR="00460C82" w:rsidRPr="00EF652F" w:rsidRDefault="00460C82" w:rsidP="009C3FFD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431A3B" w:rsidRDefault="00431A3B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60C82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 xml:space="preserve">Brasília,   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460C82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60C82" w:rsidRPr="006F66FF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60C82" w:rsidRPr="006F66FF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60C82" w:rsidRPr="006F66FF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460C82" w:rsidRPr="006F66FF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460C82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60C82" w:rsidRPr="006F66FF" w:rsidRDefault="00460C82" w:rsidP="00460C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460C82" w:rsidRDefault="00460C82" w:rsidP="00460C82"/>
    <w:p w:rsidR="00C07910" w:rsidRDefault="00C07910"/>
    <w:sectPr w:rsidR="00C07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F50FED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82"/>
    <w:rsid w:val="00431A3B"/>
    <w:rsid w:val="00460C82"/>
    <w:rsid w:val="0084731E"/>
    <w:rsid w:val="00C0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FE5D2-D968-4676-AD13-BAB77900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460C8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460C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60C82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460C82"/>
    <w:pPr>
      <w:suppressAutoHyphens/>
      <w:spacing w:before="193" w:after="193"/>
    </w:pPr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460C82"/>
    <w:pPr>
      <w:ind w:left="720"/>
      <w:contextualSpacing/>
    </w:pPr>
  </w:style>
  <w:style w:type="paragraph" w:customStyle="1" w:styleId="Tit1Sub">
    <w:name w:val="Tit1Sub"/>
    <w:rsid w:val="00460C82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3</cp:revision>
  <dcterms:created xsi:type="dcterms:W3CDTF">2022-08-02T16:54:00Z</dcterms:created>
  <dcterms:modified xsi:type="dcterms:W3CDTF">2022-08-02T16:54:00Z</dcterms:modified>
</cp:coreProperties>
</file>