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03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41/22</w:t>
      </w:r>
    </w:p>
    <w:p w:rsidR="00ED4703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3C3B1B">
        <w:t xml:space="preserve">OBJETO: </w:t>
      </w:r>
      <w:r w:rsidRPr="008D163D">
        <w:rPr>
          <w:rFonts w:cs="Arial"/>
        </w:rPr>
        <w:t xml:space="preserve">Aquisição </w:t>
      </w:r>
      <w:r>
        <w:rPr>
          <w:rFonts w:cs="Arial"/>
        </w:rPr>
        <w:t xml:space="preserve">de sistema de CFTV para monitoramento de salas técnicas da Câmara dos Deputados, incluindo </w:t>
      </w:r>
      <w:r w:rsidRPr="008D163D">
        <w:rPr>
          <w:rFonts w:cs="Arial"/>
        </w:rPr>
        <w:t>gravador</w:t>
      </w:r>
      <w:r>
        <w:rPr>
          <w:rFonts w:cs="Arial"/>
        </w:rPr>
        <w:t>es</w:t>
      </w:r>
      <w:r w:rsidRPr="008D163D">
        <w:rPr>
          <w:rFonts w:cs="Arial"/>
        </w:rPr>
        <w:t xml:space="preserve"> de vídeo</w:t>
      </w:r>
      <w:r>
        <w:rPr>
          <w:rFonts w:cs="Arial"/>
        </w:rPr>
        <w:t xml:space="preserve"> e</w:t>
      </w:r>
      <w:r w:rsidRPr="008D163D">
        <w:rPr>
          <w:rFonts w:cs="Arial"/>
        </w:rPr>
        <w:t xml:space="preserve"> câmera</w:t>
      </w:r>
      <w:r>
        <w:rPr>
          <w:rFonts w:cs="Arial"/>
        </w:rPr>
        <w:t>s</w:t>
      </w:r>
      <w:r w:rsidRPr="008D163D">
        <w:rPr>
          <w:rFonts w:cs="Arial"/>
        </w:rPr>
        <w:t xml:space="preserve"> IP</w:t>
      </w:r>
      <w:r>
        <w:rPr>
          <w:rFonts w:cs="Arial"/>
        </w:rPr>
        <w:t>,</w:t>
      </w:r>
      <w:r w:rsidRPr="008D163D">
        <w:rPr>
          <w:rFonts w:cs="Arial"/>
        </w:rPr>
        <w:t xml:space="preserve"> </w:t>
      </w:r>
      <w:r>
        <w:rPr>
          <w:rFonts w:cs="Arial"/>
        </w:rPr>
        <w:t xml:space="preserve">com </w:t>
      </w:r>
      <w:r w:rsidRPr="008D163D">
        <w:rPr>
          <w:rFonts w:cs="Arial"/>
        </w:rPr>
        <w:t>treinamento técnico-operacional</w:t>
      </w:r>
      <w:r>
        <w:rPr>
          <w:rFonts w:cs="Arial"/>
        </w:rPr>
        <w:t>,</w:t>
      </w:r>
      <w:r w:rsidRPr="008D163D">
        <w:rPr>
          <w:rFonts w:cs="Arial"/>
        </w:rPr>
        <w:t xml:space="preserve"> e aqui</w:t>
      </w:r>
      <w:r>
        <w:rPr>
          <w:rFonts w:cs="Arial"/>
        </w:rPr>
        <w:t>sição de monitor/</w:t>
      </w:r>
      <w:proofErr w:type="spellStart"/>
      <w:r>
        <w:rPr>
          <w:rFonts w:cs="Arial"/>
        </w:rPr>
        <w:t>tv</w:t>
      </w:r>
      <w:proofErr w:type="spellEnd"/>
      <w:r>
        <w:rPr>
          <w:rFonts w:cs="Arial"/>
        </w:rPr>
        <w:t xml:space="preserve"> </w:t>
      </w:r>
      <w:proofErr w:type="spellStart"/>
      <w:r w:rsidRPr="005F2AEF">
        <w:rPr>
          <w:rFonts w:cs="Arial"/>
          <w:i/>
        </w:rPr>
        <w:t>full</w:t>
      </w:r>
      <w:proofErr w:type="spellEnd"/>
      <w:r>
        <w:rPr>
          <w:rFonts w:cs="Arial"/>
        </w:rPr>
        <w:t xml:space="preserve"> HD 50”</w:t>
      </w:r>
      <w:r w:rsidRPr="008D163D">
        <w:rPr>
          <w:rFonts w:cs="Arial"/>
        </w:rPr>
        <w:t>, novos e para primeiro uso</w:t>
      </w:r>
      <w:r w:rsidRPr="003C3B1B">
        <w:rPr>
          <w:rFonts w:cs="Arial"/>
        </w:rPr>
        <w:t>.</w:t>
      </w:r>
      <w:r>
        <w:t xml:space="preserve">           </w:t>
      </w:r>
    </w:p>
    <w:p w:rsidR="00ED4703" w:rsidRDefault="00ED4703" w:rsidP="00ED4703">
      <w:pPr>
        <w:jc w:val="both"/>
      </w:pPr>
      <w:r>
        <w:t>EMPRESA: ________________________________________________________</w:t>
      </w:r>
    </w:p>
    <w:p w:rsidR="00ED4703" w:rsidRDefault="00ED4703" w:rsidP="00ED4703">
      <w:pPr>
        <w:jc w:val="both"/>
      </w:pPr>
      <w:r>
        <w:t>CNPJ: ____________________________________________________________</w:t>
      </w:r>
    </w:p>
    <w:p w:rsidR="00ED4703" w:rsidRDefault="00ED4703" w:rsidP="00ED4703">
      <w:pPr>
        <w:jc w:val="both"/>
      </w:pPr>
      <w:r>
        <w:t>ENDEREÇO: _______________________________________________________</w:t>
      </w:r>
    </w:p>
    <w:p w:rsidR="00ED4703" w:rsidRDefault="00ED4703" w:rsidP="00ED4703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ED4703" w:rsidRDefault="00ED4703" w:rsidP="00ED4703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ED4703" w:rsidRDefault="00ED4703" w:rsidP="00ED4703">
      <w:pPr>
        <w:jc w:val="both"/>
      </w:pPr>
    </w:p>
    <w:p w:rsidR="00ED4703" w:rsidRDefault="00ED4703" w:rsidP="00ED4703">
      <w:pPr>
        <w:jc w:val="both"/>
      </w:pPr>
      <w:r>
        <w:t>À</w:t>
      </w:r>
    </w:p>
    <w:p w:rsidR="00ED4703" w:rsidRDefault="00ED4703" w:rsidP="00ED4703">
      <w:pPr>
        <w:jc w:val="both"/>
      </w:pPr>
      <w:r>
        <w:t>CÂMARA DOS DEPUTADOS</w:t>
      </w:r>
    </w:p>
    <w:p w:rsidR="00ED4703" w:rsidRDefault="00ED4703" w:rsidP="00ED4703">
      <w:pPr>
        <w:jc w:val="both"/>
      </w:pPr>
    </w:p>
    <w:p w:rsidR="00ED4703" w:rsidRDefault="00ED4703" w:rsidP="00ED4703">
      <w:pPr>
        <w:pStyle w:val="WW-Corpodetexto2"/>
      </w:pPr>
      <w:r>
        <w:t>Em atendimento ao Edital do Pregão à epígrafe, apresentamos a seguinte proposta de preços:</w:t>
      </w:r>
    </w:p>
    <w:p w:rsidR="00ED4703" w:rsidRDefault="00ED4703" w:rsidP="00ED4703">
      <w:pPr>
        <w:pStyle w:val="WW-Corpodetexto2"/>
      </w:pPr>
    </w:p>
    <w:tbl>
      <w:tblPr>
        <w:tblW w:w="94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2599"/>
        <w:gridCol w:w="993"/>
        <w:gridCol w:w="1274"/>
        <w:gridCol w:w="568"/>
        <w:gridCol w:w="851"/>
        <w:gridCol w:w="1086"/>
        <w:gridCol w:w="897"/>
      </w:tblGrid>
      <w:tr w:rsidR="00ED4703" w:rsidRPr="00D7746C" w:rsidTr="004877F7">
        <w:trPr>
          <w:tblHeader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GRUPO/</w:t>
            </w:r>
          </w:p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ITEM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MARCA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MODELO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QUANT.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PREÇO UNITÁRIO</w:t>
            </w:r>
          </w:p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R$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PREÇO TOTAL</w:t>
            </w:r>
          </w:p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cs="Arial"/>
                <w:b/>
                <w:sz w:val="18"/>
                <w:szCs w:val="16"/>
                <w:lang w:eastAsia="en-US"/>
              </w:rPr>
              <w:t>R$</w:t>
            </w: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03" w:rsidRPr="00D7746C" w:rsidRDefault="00ED4703" w:rsidP="004877F7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eastAsiaTheme="minorEastAsia" w:cs="Arial"/>
                <w:b/>
                <w:sz w:val="18"/>
                <w:szCs w:val="16"/>
                <w:lang w:eastAsia="en-US"/>
              </w:rPr>
              <w:t xml:space="preserve">GRUPO </w:t>
            </w:r>
            <w:r w:rsidRPr="00D7746C">
              <w:rPr>
                <w:rFonts w:eastAsiaTheme="minorEastAsia" w:cs="Arial"/>
                <w:b/>
                <w:noProof/>
                <w:sz w:val="18"/>
                <w:szCs w:val="16"/>
                <w:lang w:eastAsia="en-US"/>
              </w:rPr>
              <w:t>1</w:t>
            </w:r>
          </w:p>
          <w:p w:rsidR="00ED4703" w:rsidRPr="00D7746C" w:rsidRDefault="00ED4703" w:rsidP="004877F7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18"/>
                <w:szCs w:val="16"/>
                <w:lang w:eastAsia="en-US"/>
              </w:rPr>
            </w:pPr>
            <w:r w:rsidRPr="00D7746C">
              <w:rPr>
                <w:rFonts w:eastAsiaTheme="minorEastAsia" w:cs="Arial"/>
                <w:b/>
                <w:sz w:val="18"/>
                <w:szCs w:val="16"/>
                <w:lang w:eastAsia="en-US"/>
              </w:rPr>
              <w:t xml:space="preserve">(Itens </w:t>
            </w:r>
            <w:r w:rsidRPr="00D7746C">
              <w:rPr>
                <w:rFonts w:eastAsiaTheme="minorEastAsia" w:cs="Arial"/>
                <w:b/>
                <w:noProof/>
                <w:sz w:val="18"/>
                <w:szCs w:val="16"/>
                <w:lang w:eastAsia="en-US"/>
              </w:rPr>
              <w:t>1 a 4</w:t>
            </w:r>
            <w:r w:rsidRPr="00D7746C">
              <w:rPr>
                <w:rFonts w:eastAsiaTheme="minorEastAsia" w:cs="Arial"/>
                <w:b/>
                <w:sz w:val="18"/>
                <w:szCs w:val="16"/>
                <w:lang w:eastAsia="en-US"/>
              </w:rPr>
              <w:t>)</w:t>
            </w:r>
          </w:p>
        </w:tc>
        <w:tc>
          <w:tcPr>
            <w:tcW w:w="8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03" w:rsidRPr="00D7746C" w:rsidRDefault="00ED4703" w:rsidP="004877F7">
            <w:pPr>
              <w:suppressAutoHyphens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D7746C">
              <w:rPr>
                <w:rFonts w:cs="Arial"/>
                <w:b/>
                <w:bCs/>
                <w:noProof/>
                <w:sz w:val="18"/>
                <w:lang w:eastAsia="en-US"/>
              </w:rPr>
              <w:t>SISTEMA CFTV PARA MONITORAMENTO DE SALAS TÉCNICAS</w:t>
            </w: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val="en-US"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18"/>
                <w:lang w:eastAsia="en-US"/>
              </w:rPr>
            </w:pP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 xml:space="preserve">GRAVADOR DE VÍDEO EM REDE DE ALTA DEFINIÇÃO DE 16 CANAIS PARA CFTV </w:t>
            </w:r>
          </w:p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highlight w:val="yellow"/>
                <w:lang w:eastAsia="en-US"/>
              </w:rPr>
            </w:pPr>
            <w:r w:rsidRPr="00D7746C">
              <w:rPr>
                <w:rFonts w:cs="Arial"/>
                <w:b/>
                <w:bCs/>
                <w:i/>
                <w:noProof/>
                <w:sz w:val="18"/>
                <w:lang w:eastAsia="en-US"/>
              </w:rPr>
              <w:t>(com software e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val="en-US"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18"/>
                <w:lang w:eastAsia="en-US"/>
              </w:rPr>
            </w:pP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>CÂMERA IP MINIDOME/EYEBALL INTERNA DE 2MP</w:t>
            </w:r>
          </w:p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highlight w:val="yellow"/>
                <w:lang w:eastAsia="en-US"/>
              </w:rPr>
            </w:pPr>
            <w:r w:rsidRPr="00D7746C">
              <w:rPr>
                <w:rFonts w:cs="Arial"/>
                <w:b/>
                <w:bCs/>
                <w:i/>
                <w:noProof/>
                <w:sz w:val="18"/>
                <w:lang w:eastAsia="en-US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59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val="en-US"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18"/>
                <w:lang w:eastAsia="en-US"/>
              </w:rPr>
            </w:pP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>CÂMERA IP MINIDOME/WEDGE INTERNA DE 2MP</w:t>
            </w:r>
          </w:p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highlight w:val="yellow"/>
                <w:lang w:eastAsia="en-US"/>
              </w:rPr>
            </w:pPr>
            <w:r w:rsidRPr="00D7746C">
              <w:rPr>
                <w:rFonts w:cs="Arial"/>
                <w:b/>
                <w:bCs/>
                <w:i/>
                <w:noProof/>
                <w:sz w:val="18"/>
                <w:lang w:eastAsia="en-US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59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val="en-US"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highlight w:val="yellow"/>
                <w:lang w:eastAsia="en-US"/>
              </w:rPr>
            </w:pP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>TREINAMENTO TÉCNICO OPERACIONAL PARA EQUIPAMENTOS DE ÁUDIO E VÍDEO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SV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8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right"/>
              <w:rPr>
                <w:rFonts w:eastAsiaTheme="minorEastAsia" w:cs="Arial"/>
                <w:b/>
                <w:sz w:val="18"/>
                <w:lang w:eastAsia="en-US"/>
              </w:rPr>
            </w:pPr>
            <w:r w:rsidRPr="00D7746C">
              <w:rPr>
                <w:rFonts w:eastAsiaTheme="minorEastAsia" w:cs="Arial"/>
                <w:b/>
                <w:sz w:val="18"/>
                <w:lang w:eastAsia="en-US"/>
              </w:rPr>
              <w:t xml:space="preserve">PREÇO TOTAL DO GRUPO </w:t>
            </w:r>
            <w:r w:rsidRPr="00D7746C">
              <w:rPr>
                <w:rFonts w:eastAsiaTheme="minorEastAsia" w:cs="Arial"/>
                <w:b/>
                <w:noProof/>
                <w:sz w:val="18"/>
                <w:lang w:eastAsia="en-US"/>
              </w:rPr>
              <w:t>1</w:t>
            </w:r>
            <w:r w:rsidRPr="00D7746C">
              <w:rPr>
                <w:rFonts w:eastAsiaTheme="minorEastAsia" w:cs="Arial"/>
                <w:b/>
                <w:sz w:val="18"/>
                <w:lang w:eastAsia="en-US"/>
              </w:rPr>
              <w:t xml:space="preserve"> (R$)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b/>
                <w:sz w:val="18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rPr>
                <w:rFonts w:eastAsiaTheme="minorEastAsia" w:cs="Arial"/>
                <w:b/>
                <w:sz w:val="18"/>
                <w:lang w:eastAsia="en-US"/>
              </w:rPr>
            </w:pPr>
            <w:r w:rsidRPr="00D7746C">
              <w:rPr>
                <w:rFonts w:eastAsiaTheme="minorEastAsia" w:cs="Arial"/>
                <w:b/>
                <w:sz w:val="18"/>
                <w:lang w:eastAsia="en-US"/>
              </w:rPr>
              <w:t>PREÇO TOTAL POR EXTENSO:</w:t>
            </w:r>
          </w:p>
        </w:tc>
      </w:tr>
      <w:tr w:rsidR="00ED4703" w:rsidRPr="00D7746C" w:rsidTr="004877F7">
        <w:trPr>
          <w:jc w:val="center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lang w:eastAsia="en-US"/>
              </w:rPr>
            </w:pPr>
            <w:r w:rsidRPr="00D7746C">
              <w:rPr>
                <w:rFonts w:eastAsiaTheme="minorEastAsia" w:cs="Arial"/>
                <w:b/>
                <w:noProof/>
                <w:sz w:val="18"/>
                <w:lang w:eastAsia="en-US"/>
              </w:rPr>
              <w:t>ITEM NÃO AGRUPADO</w:t>
            </w:r>
            <w:r w:rsidRPr="00D7746C">
              <w:rPr>
                <w:rFonts w:eastAsiaTheme="minorEastAsia" w:cs="Arial"/>
                <w:color w:val="000000"/>
                <w:sz w:val="18"/>
                <w:lang w:eastAsia="en-US"/>
              </w:rPr>
              <w:t xml:space="preserve"> </w:t>
            </w:r>
          </w:p>
        </w:tc>
      </w:tr>
      <w:tr w:rsidR="00ED4703" w:rsidRPr="00D7746C" w:rsidTr="004877F7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18"/>
                <w:lang w:val="en-US" w:eastAsia="en-US"/>
              </w:rPr>
            </w:pPr>
            <w:r w:rsidRPr="00D7746C">
              <w:rPr>
                <w:rFonts w:eastAsiaTheme="minorEastAsia" w:cs="Arial"/>
                <w:b/>
                <w:noProof/>
                <w:sz w:val="18"/>
                <w:lang w:val="en-US" w:eastAsia="en-US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03" w:rsidRPr="00D7746C" w:rsidRDefault="00ED4703" w:rsidP="004877F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lang w:eastAsia="en-US"/>
              </w:rPr>
            </w:pP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 xml:space="preserve">MONITOR/TV </w:t>
            </w:r>
            <w:r w:rsidRPr="00D7746C">
              <w:rPr>
                <w:rFonts w:cs="Arial"/>
                <w:bCs/>
                <w:i/>
                <w:noProof/>
                <w:sz w:val="18"/>
                <w:lang w:eastAsia="en-US"/>
              </w:rPr>
              <w:t>FULL</w:t>
            </w:r>
            <w:r w:rsidRPr="00D7746C">
              <w:rPr>
                <w:rFonts w:cs="Arial"/>
                <w:bCs/>
                <w:noProof/>
                <w:sz w:val="18"/>
                <w:lang w:eastAsia="en-US"/>
              </w:rPr>
              <w:t xml:space="preserve"> HD 50”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sz w:val="18"/>
                <w:highlight w:val="yellow"/>
                <w:lang w:eastAsia="en-US"/>
              </w:rPr>
            </w:pPr>
            <w:r w:rsidRPr="00D7746C">
              <w:rPr>
                <w:rFonts w:eastAsiaTheme="minorEastAsia" w:cs="Arial"/>
                <w:noProof/>
                <w:sz w:val="18"/>
                <w:lang w:eastAsia="en-US"/>
              </w:rPr>
              <w:t>18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8"/>
                <w:highlight w:val="yellow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03" w:rsidRPr="00D7746C" w:rsidRDefault="00ED4703" w:rsidP="004877F7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18"/>
                <w:lang w:eastAsia="en-US"/>
              </w:rPr>
            </w:pPr>
          </w:p>
        </w:tc>
      </w:tr>
      <w:tr w:rsidR="00ED4703" w:rsidRPr="00D7746C" w:rsidTr="004877F7">
        <w:trPr>
          <w:jc w:val="center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3" w:rsidRPr="00D7746C" w:rsidRDefault="00ED4703" w:rsidP="004877F7">
            <w:pPr>
              <w:spacing w:line="276" w:lineRule="auto"/>
              <w:rPr>
                <w:rFonts w:eastAsiaTheme="minorEastAsia" w:cs="Arial"/>
                <w:b/>
                <w:color w:val="000000"/>
                <w:sz w:val="18"/>
                <w:lang w:eastAsia="en-US"/>
              </w:rPr>
            </w:pPr>
            <w:r w:rsidRPr="00D7746C">
              <w:rPr>
                <w:rFonts w:eastAsiaTheme="minorEastAsia" w:cs="Arial"/>
                <w:b/>
                <w:color w:val="000000"/>
                <w:sz w:val="18"/>
                <w:lang w:eastAsia="en-US"/>
              </w:rPr>
              <w:t>PREÇO TOTAL POR EXTENSO:</w:t>
            </w:r>
          </w:p>
        </w:tc>
      </w:tr>
    </w:tbl>
    <w:p w:rsidR="00ED4703" w:rsidRDefault="00ED4703" w:rsidP="00ED4703">
      <w:pPr>
        <w:pStyle w:val="WW-Corpodetexto2"/>
      </w:pPr>
    </w:p>
    <w:p w:rsidR="00ED4703" w:rsidRDefault="00ED4703" w:rsidP="00ED4703">
      <w:pPr>
        <w:pStyle w:val="WW-Corpodetexto2"/>
      </w:pP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D4703" w:rsidRPr="00FF33D0" w:rsidRDefault="00ED4703" w:rsidP="00ED47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8D163D">
        <w:rPr>
          <w:b/>
          <w:szCs w:val="24"/>
        </w:rPr>
        <w:t xml:space="preserve">Declaramos que </w:t>
      </w:r>
      <w:proofErr w:type="gramStart"/>
      <w:r w:rsidRPr="008D163D">
        <w:rPr>
          <w:b/>
          <w:szCs w:val="24"/>
        </w:rPr>
        <w:t>o(</w:t>
      </w:r>
      <w:proofErr w:type="gramEnd"/>
      <w:r w:rsidRPr="008D163D">
        <w:rPr>
          <w:b/>
          <w:szCs w:val="24"/>
        </w:rPr>
        <w:t>s) item(</w:t>
      </w:r>
      <w:proofErr w:type="spellStart"/>
      <w:r w:rsidRPr="008D163D">
        <w:rPr>
          <w:b/>
          <w:szCs w:val="24"/>
        </w:rPr>
        <w:t>ns</w:t>
      </w:r>
      <w:proofErr w:type="spellEnd"/>
      <w:r w:rsidRPr="008D163D">
        <w:rPr>
          <w:b/>
          <w:szCs w:val="24"/>
        </w:rPr>
        <w:t xml:space="preserve">) constante(s) desta proposta corresponde(m) exatamente às especificações descritas no </w:t>
      </w:r>
      <w:r w:rsidRPr="005F2AEF">
        <w:rPr>
          <w:b/>
          <w:szCs w:val="24"/>
          <w:u w:val="single"/>
        </w:rPr>
        <w:t>Anexo n. 1</w:t>
      </w:r>
      <w:r w:rsidRPr="008D163D">
        <w:rPr>
          <w:b/>
          <w:szCs w:val="24"/>
        </w:rPr>
        <w:t xml:space="preserve"> e às condições de execução dos serviços descritas no </w:t>
      </w:r>
      <w:r w:rsidRPr="005F2AEF">
        <w:rPr>
          <w:b/>
          <w:szCs w:val="24"/>
          <w:u w:val="single"/>
        </w:rPr>
        <w:t>Anexo n. 5</w:t>
      </w:r>
      <w:r w:rsidRPr="008D163D">
        <w:rPr>
          <w:b/>
          <w:szCs w:val="24"/>
        </w:rPr>
        <w:t xml:space="preserve"> do Edital, às quais aderimos formalmente.</w:t>
      </w:r>
    </w:p>
    <w:p w:rsidR="00ED4703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ED4703" w:rsidRPr="003C3B1B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3C3B1B">
        <w:rPr>
          <w:rFonts w:cs="Arial"/>
          <w:b/>
          <w:szCs w:val="24"/>
        </w:rPr>
        <w:t xml:space="preserve">PRAZO DE VALIDADE DA PROPOSTA: </w:t>
      </w:r>
      <w:r w:rsidRPr="003C3B1B">
        <w:rPr>
          <w:rFonts w:cs="Arial"/>
          <w:szCs w:val="24"/>
        </w:rPr>
        <w:t>_________ (por extenso) dias (observar o disposto no Título 10 do Edital).</w:t>
      </w:r>
      <w:r w:rsidRPr="003C3B1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D4703" w:rsidRPr="003C3B1B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3C3B1B">
        <w:rPr>
          <w:rFonts w:cs="Arial"/>
          <w:b/>
          <w:szCs w:val="24"/>
        </w:rPr>
        <w:t xml:space="preserve">PRAZO DE GARANTIA DO OBJETO: </w:t>
      </w:r>
      <w:r w:rsidRPr="003C3B1B">
        <w:rPr>
          <w:rFonts w:cs="Arial"/>
          <w:szCs w:val="24"/>
        </w:rPr>
        <w:t>___________ (por extenso) meses (observar o disposto no Anexo n. 1 do Edital).</w:t>
      </w:r>
      <w:r w:rsidRPr="003C3B1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D4703" w:rsidRPr="003C3B1B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3C3B1B">
        <w:rPr>
          <w:rFonts w:cs="Arial"/>
          <w:b/>
          <w:szCs w:val="24"/>
        </w:rPr>
        <w:t>PRAZO DE ENTREGA E REALIZAÇÃO DO TREINAMENTO TÉCNICO-OPERACIONAL PARA O</w:t>
      </w:r>
      <w:r>
        <w:rPr>
          <w:rFonts w:cs="Arial"/>
          <w:b/>
          <w:szCs w:val="24"/>
        </w:rPr>
        <w:t xml:space="preserve">S ITENS 1 A 3 DO </w:t>
      </w:r>
      <w:r w:rsidRPr="003C3B1B">
        <w:rPr>
          <w:rFonts w:cs="Arial"/>
          <w:b/>
          <w:szCs w:val="24"/>
        </w:rPr>
        <w:t>GRUPO 1 DO OBJETO:</w:t>
      </w:r>
      <w:r w:rsidRPr="003C3B1B">
        <w:rPr>
          <w:rFonts w:cs="Arial"/>
          <w:szCs w:val="24"/>
        </w:rPr>
        <w:t xml:space="preserve"> _________ (por extenso) dias (observar o disposto no Anexo n. 1 do Edital).</w:t>
      </w: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3C3B1B">
        <w:rPr>
          <w:rFonts w:cs="Arial"/>
          <w:b/>
          <w:szCs w:val="24"/>
        </w:rPr>
        <w:t>PRAZO DE ENTREGA PARA O ITEM 5 DO OBJETO:</w:t>
      </w:r>
      <w:r w:rsidRPr="003C3B1B">
        <w:rPr>
          <w:rFonts w:cs="Arial"/>
          <w:szCs w:val="24"/>
        </w:rPr>
        <w:t xml:space="preserve"> _________ (por extenso) dias (observar o disposto no Anexo n. 1 do Edital).</w:t>
      </w: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D4703" w:rsidRPr="00DA00F8" w:rsidRDefault="00ED4703" w:rsidP="00ED4703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DA00F8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ED4703" w:rsidRPr="00DA00F8" w:rsidRDefault="00ED4703" w:rsidP="00ED4703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EE6D4E">
        <w:rPr>
          <w:rFonts w:cs="Arial"/>
          <w:szCs w:val="24"/>
        </w:rPr>
        <w:t>Declaramos que informemos os preços unitários dos equipamentos, das peças e dos demais componentes que integram o objeto da licitação sempre que solicitado pela Câmara dos Deputados, para fins de registro patrimonial.</w:t>
      </w: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A00F8">
        <w:rPr>
          <w:rFonts w:cs="Arial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EE6D4E">
        <w:rPr>
          <w:rFonts w:cs="Arial"/>
          <w:szCs w:val="24"/>
        </w:rPr>
        <w:t>Declaramos que os equipamentos ofertados estão em linha de produção, ou seja, não serão desenvolvidos especialmente para atender às especificações técnicas d</w:t>
      </w:r>
      <w:r>
        <w:rPr>
          <w:rFonts w:cs="Arial"/>
          <w:szCs w:val="24"/>
        </w:rPr>
        <w:t>este</w:t>
      </w:r>
      <w:r w:rsidRPr="00EE6D4E">
        <w:rPr>
          <w:rFonts w:cs="Arial"/>
          <w:szCs w:val="24"/>
        </w:rPr>
        <w:t xml:space="preserve"> Edital.</w:t>
      </w:r>
    </w:p>
    <w:p w:rsidR="00ED4703" w:rsidRDefault="00ED4703" w:rsidP="00ED47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D4703" w:rsidRPr="00830137" w:rsidRDefault="00ED4703" w:rsidP="00ED4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710C2E">
        <w:rPr>
          <w:rFonts w:cs="Arial"/>
          <w:b/>
          <w:sz w:val="20"/>
        </w:rPr>
        <w:t xml:space="preserve">É OBRIGATÓRIA A COMPROVAÇÃO A QUE SE REFERE O </w:t>
      </w:r>
      <w:r w:rsidRPr="00710C2E">
        <w:rPr>
          <w:rFonts w:cs="Arial"/>
          <w:b/>
          <w:sz w:val="20"/>
          <w:u w:val="single"/>
        </w:rPr>
        <w:t>SUBITEM 4.7.3</w:t>
      </w:r>
      <w:r w:rsidRPr="00710C2E">
        <w:rPr>
          <w:rFonts w:cs="Arial"/>
          <w:b/>
          <w:sz w:val="20"/>
        </w:rPr>
        <w:t xml:space="preserve"> DO TÍTULO 4 DO EDITAL.</w:t>
      </w:r>
    </w:p>
    <w:p w:rsidR="00ED4703" w:rsidRDefault="00ED4703" w:rsidP="00ED47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D4703" w:rsidRPr="002A0677" w:rsidTr="004877F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D4703" w:rsidRPr="002A0677" w:rsidRDefault="00ED4703" w:rsidP="004877F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ED4703" w:rsidRPr="002A0677" w:rsidTr="004877F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03" w:rsidRPr="002A0677" w:rsidRDefault="00ED4703" w:rsidP="004877F7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4703" w:rsidRPr="002A0677" w:rsidRDefault="00ED4703" w:rsidP="004877F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D4703" w:rsidRPr="002A0677" w:rsidTr="004877F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03" w:rsidRPr="002A0677" w:rsidRDefault="00ED4703" w:rsidP="004877F7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4703" w:rsidRPr="002A0677" w:rsidRDefault="00ED4703" w:rsidP="004877F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D4703" w:rsidRPr="002A0677" w:rsidTr="004877F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03" w:rsidRPr="002A0677" w:rsidRDefault="00ED4703" w:rsidP="004877F7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ED4703" w:rsidRPr="002A0677" w:rsidRDefault="00ED4703" w:rsidP="004877F7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4703" w:rsidRPr="002A0677" w:rsidRDefault="00ED4703" w:rsidP="004877F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D4703" w:rsidRPr="002A0677" w:rsidTr="004877F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4703" w:rsidRPr="002A0677" w:rsidRDefault="00ED4703" w:rsidP="004877F7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ED4703" w:rsidRPr="002A0677" w:rsidRDefault="00ED4703" w:rsidP="004877F7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ED4703" w:rsidRDefault="00ED4703" w:rsidP="00ED4703">
      <w:pPr>
        <w:jc w:val="center"/>
      </w:pPr>
    </w:p>
    <w:p w:rsidR="00ED4703" w:rsidRDefault="00ED4703" w:rsidP="00ED4703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ED4703" w:rsidRDefault="00ED4703" w:rsidP="00ED4703">
      <w:pPr>
        <w:jc w:val="center"/>
        <w:rPr>
          <w:b/>
        </w:rPr>
      </w:pPr>
      <w:r>
        <w:t>________________________________</w:t>
      </w:r>
    </w:p>
    <w:p w:rsidR="00ED4703" w:rsidRDefault="00ED4703" w:rsidP="00ED4703">
      <w:pPr>
        <w:jc w:val="center"/>
        <w:rPr>
          <w:b/>
        </w:rPr>
      </w:pPr>
      <w:r>
        <w:t>Assinatura do representante legal da empresa</w:t>
      </w:r>
    </w:p>
    <w:p w:rsidR="00ED4703" w:rsidRPr="00A9160C" w:rsidRDefault="00ED4703" w:rsidP="00ED4703">
      <w:pPr>
        <w:jc w:val="center"/>
      </w:pPr>
    </w:p>
    <w:p w:rsidR="00ED4703" w:rsidRDefault="00ED4703" w:rsidP="00ED4703">
      <w:pPr>
        <w:jc w:val="center"/>
      </w:pPr>
      <w:r>
        <w:t>________________________________</w:t>
      </w:r>
    </w:p>
    <w:p w:rsidR="006C0455" w:rsidRDefault="00ED4703" w:rsidP="00ED4703">
      <w:pPr>
        <w:jc w:val="center"/>
      </w:pPr>
      <w:r>
        <w:t>Nome do representante legal da empresa</w:t>
      </w:r>
      <w:bookmarkStart w:id="0" w:name="_GoBack"/>
      <w:bookmarkEnd w:id="0"/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D86CEA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sz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03"/>
    <w:rsid w:val="00061FF2"/>
    <w:rsid w:val="003A770E"/>
    <w:rsid w:val="00E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98548-20E5-4395-8652-155FFBBE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ED47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ED470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ED4703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ED4703"/>
    <w:pPr>
      <w:ind w:left="720"/>
      <w:contextualSpacing/>
    </w:pPr>
  </w:style>
  <w:style w:type="paragraph" w:customStyle="1" w:styleId="Tit2n">
    <w:name w:val="Tit2n"/>
    <w:uiPriority w:val="99"/>
    <w:qFormat/>
    <w:rsid w:val="00ED470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D470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D4703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ED470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ED4703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ED470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D470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3070</Characters>
  <Application>Microsoft Office Word</Application>
  <DocSecurity>0</DocSecurity>
  <Lines>25</Lines>
  <Paragraphs>7</Paragraphs>
  <ScaleCrop>false</ScaleCrop>
  <Company>Câmara dos Deputados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2022-06-14T12:48:00Z</dcterms:created>
  <dcterms:modified xsi:type="dcterms:W3CDTF">2022-06-14T12:49:00Z</dcterms:modified>
</cp:coreProperties>
</file>