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CC5F4F">
        <w:rPr>
          <w:rFonts w:ascii="Arial" w:hAnsi="Arial"/>
          <w:b/>
          <w:sz w:val="24"/>
        </w:rPr>
        <w:t>ELETRÔNICO N. 44/22</w:t>
      </w:r>
    </w:p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DA32D5">
        <w:rPr>
          <w:rFonts w:ascii="Arial" w:hAnsi="Arial"/>
          <w:sz w:val="24"/>
        </w:rPr>
        <w:t xml:space="preserve">OBJETO: </w:t>
      </w:r>
      <w:r w:rsidRPr="00064D66">
        <w:rPr>
          <w:rFonts w:ascii="Arial" w:hAnsi="Arial"/>
          <w:sz w:val="24"/>
        </w:rPr>
        <w:t xml:space="preserve">Locação de veículo tipo S.U.V. blindado, sem motorista, sem combustível, na cidade do Rio de Janeiro-RJ, </w:t>
      </w:r>
      <w:r w:rsidRPr="00EF73D1">
        <w:rPr>
          <w:rFonts w:ascii="Arial" w:hAnsi="Arial"/>
          <w:sz w:val="24"/>
        </w:rPr>
        <w:t>pelo período de 12 (doze) meses.</w:t>
      </w:r>
    </w:p>
    <w:p w:rsidR="00266F62" w:rsidRPr="00476918" w:rsidRDefault="00266F62" w:rsidP="00266F6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266F62" w:rsidRPr="00476918" w:rsidRDefault="00266F62" w:rsidP="00266F6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266F62" w:rsidRPr="00476918" w:rsidRDefault="00266F62" w:rsidP="00266F62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266F62" w:rsidRPr="00476918" w:rsidRDefault="00266F62" w:rsidP="00266F62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266F62" w:rsidRPr="00476918" w:rsidRDefault="00266F62" w:rsidP="00266F62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266F62" w:rsidRPr="00476918" w:rsidRDefault="00266F62" w:rsidP="00266F62">
      <w:pPr>
        <w:jc w:val="both"/>
        <w:rPr>
          <w:rFonts w:ascii="Arial" w:hAnsi="Arial"/>
          <w:sz w:val="24"/>
        </w:rPr>
      </w:pPr>
    </w:p>
    <w:p w:rsidR="00266F62" w:rsidRPr="001D3093" w:rsidRDefault="00266F62" w:rsidP="00266F62">
      <w:pPr>
        <w:jc w:val="both"/>
        <w:rPr>
          <w:rFonts w:ascii="Arial" w:hAnsi="Arial"/>
          <w:sz w:val="24"/>
        </w:rPr>
      </w:pPr>
      <w:r w:rsidRPr="001D3093">
        <w:rPr>
          <w:rFonts w:ascii="Arial" w:hAnsi="Arial"/>
          <w:sz w:val="24"/>
        </w:rPr>
        <w:t>À</w:t>
      </w:r>
    </w:p>
    <w:p w:rsidR="00266F62" w:rsidRPr="001D3093" w:rsidRDefault="00266F62" w:rsidP="00266F62">
      <w:pPr>
        <w:jc w:val="both"/>
        <w:rPr>
          <w:rFonts w:ascii="Arial" w:hAnsi="Arial"/>
          <w:sz w:val="24"/>
        </w:rPr>
      </w:pPr>
      <w:r w:rsidRPr="001D3093">
        <w:rPr>
          <w:rFonts w:ascii="Arial" w:hAnsi="Arial"/>
          <w:sz w:val="24"/>
        </w:rPr>
        <w:t>CÂMARA DOS DEPUTADOS</w:t>
      </w:r>
    </w:p>
    <w:p w:rsidR="00266F62" w:rsidRPr="001D3093" w:rsidRDefault="00266F62" w:rsidP="00266F62">
      <w:pPr>
        <w:jc w:val="both"/>
        <w:rPr>
          <w:rFonts w:ascii="Arial" w:hAnsi="Arial"/>
          <w:sz w:val="24"/>
        </w:rPr>
      </w:pPr>
    </w:p>
    <w:p w:rsidR="00266F62" w:rsidRPr="00476918" w:rsidRDefault="00266F62" w:rsidP="00266F62">
      <w:pPr>
        <w:pStyle w:val="WW-Corpodetexto2"/>
        <w:rPr>
          <w:rFonts w:ascii="Arial" w:hAnsi="Arial"/>
        </w:rPr>
      </w:pPr>
      <w:r w:rsidRPr="001D3093">
        <w:rPr>
          <w:rFonts w:ascii="Arial" w:hAnsi="Arial"/>
        </w:rPr>
        <w:t xml:space="preserve">Em atendimento ao </w:t>
      </w:r>
      <w:r w:rsidRPr="001D3093">
        <w:rPr>
          <w:rFonts w:ascii="Arial" w:hAnsi="Arial"/>
          <w:bdr w:val="thinThickSmallGap" w:sz="24" w:space="0" w:color="auto" w:frame="1"/>
        </w:rPr>
        <w:t>Edital de Retificação Consolidado</w:t>
      </w:r>
      <w:r w:rsidRPr="001D3093">
        <w:rPr>
          <w:rFonts w:ascii="Arial" w:hAnsi="Arial"/>
        </w:rPr>
        <w:t xml:space="preserve"> do Pregão à epígrafe, apresentamos a seguinte proposta de preços:</w:t>
      </w:r>
    </w:p>
    <w:p w:rsidR="00266F62" w:rsidRDefault="00266F62" w:rsidP="00266F62">
      <w:pPr>
        <w:pStyle w:val="WW-Corpodetexto2"/>
        <w:rPr>
          <w:rFonts w:ascii="Arial" w:hAnsi="Arial"/>
        </w:rPr>
      </w:pPr>
    </w:p>
    <w:p w:rsidR="00266F62" w:rsidRPr="00476918" w:rsidRDefault="00266F62" w:rsidP="00266F62">
      <w:pPr>
        <w:pStyle w:val="WW-Corpodetexto2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198"/>
        <w:gridCol w:w="1306"/>
        <w:gridCol w:w="1306"/>
        <w:gridCol w:w="653"/>
        <w:gridCol w:w="1130"/>
        <w:gridCol w:w="1418"/>
        <w:gridCol w:w="1134"/>
        <w:gridCol w:w="1180"/>
      </w:tblGrid>
      <w:tr w:rsidR="00266F62" w:rsidTr="00BF4604">
        <w:trPr>
          <w:trHeight w:val="2130"/>
          <w:tblHeader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Default="00266F62" w:rsidP="00BF460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Default="00266F62" w:rsidP="00BF4604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Pr="009F3E18" w:rsidRDefault="00266F62" w:rsidP="00BF4604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Pr="009F3E18" w:rsidRDefault="00266F62" w:rsidP="00BF4604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Default="00266F62" w:rsidP="00BF460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Default="00266F62" w:rsidP="00BF460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  <w:p w:rsidR="00266F62" w:rsidRDefault="00266F62" w:rsidP="00BF4604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016A4D">
              <w:rPr>
                <w:rFonts w:ascii="Arial" w:hAnsi="Arial"/>
                <w:b/>
                <w:szCs w:val="16"/>
              </w:rPr>
              <w:t>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 MENSAL</w:t>
            </w:r>
          </w:p>
          <w:p w:rsidR="00266F62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  <w:p w:rsidR="00266F62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016A4D">
              <w:rPr>
                <w:rFonts w:ascii="Arial" w:hAnsi="Arial"/>
                <w:b/>
                <w:szCs w:val="16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 MENSAL</w:t>
            </w:r>
          </w:p>
          <w:p w:rsidR="00266F62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  <w:p w:rsidR="00266F62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016A4D">
              <w:rPr>
                <w:rFonts w:ascii="Arial" w:hAnsi="Arial"/>
                <w:b/>
                <w:szCs w:val="16"/>
              </w:rPr>
              <w:t>C</w:t>
            </w:r>
            <w:proofErr w:type="gramStart"/>
            <w:r w:rsidRPr="00016A4D">
              <w:rPr>
                <w:rFonts w:ascii="Arial" w:hAnsi="Arial"/>
                <w:b/>
                <w:szCs w:val="16"/>
              </w:rPr>
              <w:t>=(</w:t>
            </w:r>
            <w:proofErr w:type="spellStart"/>
            <w:proofErr w:type="gramEnd"/>
            <w:r w:rsidRPr="00016A4D">
              <w:rPr>
                <w:rFonts w:ascii="Arial" w:hAnsi="Arial"/>
                <w:b/>
                <w:szCs w:val="16"/>
              </w:rPr>
              <w:t>BxA</w:t>
            </w:r>
            <w:proofErr w:type="spellEnd"/>
            <w:r w:rsidRPr="00016A4D">
              <w:rPr>
                <w:rFonts w:ascii="Arial" w:hAnsi="Arial"/>
                <w:b/>
                <w:szCs w:val="16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6F62" w:rsidRPr="00EF73D1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EF73D1">
              <w:rPr>
                <w:rFonts w:ascii="Arial" w:hAnsi="Arial"/>
                <w:b/>
                <w:sz w:val="24"/>
              </w:rPr>
              <w:t>PREÇO GLOBAL</w:t>
            </w:r>
          </w:p>
          <w:p w:rsidR="00266F62" w:rsidRPr="00EF73D1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EF73D1">
              <w:rPr>
                <w:rFonts w:ascii="Arial" w:hAnsi="Arial"/>
                <w:b/>
                <w:sz w:val="24"/>
              </w:rPr>
              <w:t>PARA DOZE MESES</w:t>
            </w:r>
          </w:p>
          <w:p w:rsidR="00266F62" w:rsidRPr="00EF73D1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EF73D1">
              <w:rPr>
                <w:rFonts w:ascii="Arial" w:hAnsi="Arial"/>
                <w:b/>
                <w:sz w:val="24"/>
              </w:rPr>
              <w:t>R$</w:t>
            </w:r>
          </w:p>
          <w:p w:rsidR="00266F62" w:rsidRPr="00634BEC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  <w:highlight w:val="green"/>
              </w:rPr>
            </w:pPr>
            <w:r w:rsidRPr="00EF73D1">
              <w:rPr>
                <w:rFonts w:ascii="Arial" w:hAnsi="Arial"/>
                <w:b/>
                <w:szCs w:val="16"/>
              </w:rPr>
              <w:t>D</w:t>
            </w:r>
            <w:proofErr w:type="gramStart"/>
            <w:r w:rsidRPr="00EF73D1">
              <w:rPr>
                <w:rFonts w:ascii="Arial" w:hAnsi="Arial"/>
                <w:b/>
                <w:szCs w:val="16"/>
              </w:rPr>
              <w:t>=(</w:t>
            </w:r>
            <w:proofErr w:type="gramEnd"/>
            <w:r w:rsidRPr="00EF73D1">
              <w:rPr>
                <w:rFonts w:ascii="Arial" w:hAnsi="Arial"/>
                <w:b/>
                <w:szCs w:val="16"/>
              </w:rPr>
              <w:t>Cx12)</w:t>
            </w:r>
          </w:p>
        </w:tc>
      </w:tr>
      <w:tr w:rsidR="00266F62" w:rsidRPr="009F3E18" w:rsidTr="00BF4604">
        <w:trPr>
          <w:trHeight w:val="2438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3127FE" w:rsidRDefault="00266F62" w:rsidP="00BF460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501265" w:rsidRDefault="00266F62" w:rsidP="00BF4604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6A7">
              <w:rPr>
                <w:rFonts w:ascii="Arial" w:hAnsi="Arial" w:cs="Arial"/>
                <w:sz w:val="24"/>
                <w:szCs w:val="24"/>
              </w:rPr>
              <w:t>LOCAÇÃO DE VEÍCULO TIPO S.U.V. BLINDADO, SEM MOTORISTA, SEM COMBUSTÍVEL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756A7">
              <w:rPr>
                <w:rFonts w:ascii="Arial" w:hAnsi="Arial" w:cs="Arial"/>
                <w:sz w:val="24"/>
                <w:szCs w:val="24"/>
              </w:rPr>
              <w:t>NO R</w:t>
            </w:r>
            <w:r>
              <w:rPr>
                <w:rFonts w:ascii="Arial" w:hAnsi="Arial" w:cs="Arial"/>
                <w:sz w:val="24"/>
                <w:szCs w:val="24"/>
              </w:rPr>
              <w:t>IO DE JANEIRO-R</w:t>
            </w:r>
            <w:r w:rsidRPr="004756A7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501265" w:rsidRDefault="00266F62" w:rsidP="00BF4604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501265" w:rsidRDefault="00266F62" w:rsidP="00BF4604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501265" w:rsidRDefault="00266F62" w:rsidP="00BF4604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501265" w:rsidRDefault="00266F62" w:rsidP="00BF4604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501265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62" w:rsidRPr="009F3E18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62" w:rsidRPr="009F3E18" w:rsidRDefault="00266F62" w:rsidP="00BF46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66F62" w:rsidTr="00BF4604">
        <w:trPr>
          <w:trHeight w:val="268"/>
          <w:jc w:val="center"/>
        </w:trPr>
        <w:tc>
          <w:tcPr>
            <w:tcW w:w="11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62" w:rsidRDefault="00266F62" w:rsidP="00BF46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GLOBAL DO ITEM ÚNICO POR EXTENSO:</w:t>
            </w:r>
          </w:p>
        </w:tc>
      </w:tr>
    </w:tbl>
    <w:p w:rsidR="00266F62" w:rsidRDefault="00266F62" w:rsidP="00266F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266F62" w:rsidRPr="00476918" w:rsidRDefault="00266F62" w:rsidP="00266F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266F62" w:rsidRPr="00476918" w:rsidRDefault="00266F62" w:rsidP="00266F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AD2FE6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Anexo n. 1 e às condições de execução dos serviços descritas no Anexo n. 5 do Edital, às quais aderimos formalmente.</w:t>
      </w:r>
    </w:p>
    <w:p w:rsidR="00266F62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266F62" w:rsidRDefault="00266F62" w:rsidP="00266F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64D66">
        <w:rPr>
          <w:rFonts w:ascii="Arial" w:hAnsi="Arial" w:cs="Arial"/>
          <w:b/>
          <w:sz w:val="24"/>
          <w:szCs w:val="24"/>
        </w:rPr>
        <w:lastRenderedPageBreak/>
        <w:t>PRAZO PARA ENTREGA DO VEÍCULO:</w:t>
      </w:r>
      <w:r w:rsidRPr="00064D66">
        <w:rPr>
          <w:rFonts w:ascii="Arial" w:hAnsi="Arial" w:cs="Arial"/>
          <w:sz w:val="24"/>
          <w:szCs w:val="24"/>
        </w:rPr>
        <w:t xml:space="preserve"> _________ (por extenso) dias úteis (observar o disposto no Anexo n. 5 do Edital).</w:t>
      </w:r>
    </w:p>
    <w:p w:rsidR="00266F62" w:rsidRDefault="00266F62" w:rsidP="00266F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szCs w:val="24"/>
        </w:rPr>
      </w:pPr>
    </w:p>
    <w:p w:rsidR="00266F62" w:rsidRDefault="00266F62" w:rsidP="00266F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szCs w:val="24"/>
        </w:rPr>
      </w:pPr>
      <w:r w:rsidRPr="00064D66">
        <w:rPr>
          <w:rFonts w:ascii="Arial" w:hAnsi="Arial"/>
          <w:sz w:val="24"/>
          <w:szCs w:val="24"/>
        </w:rPr>
        <w:t>Declaramos que disponibilizaremos veículos adequados para realização do objeto da presente licitação, que atendam a todas as exigências constantes do Edital.</w:t>
      </w:r>
    </w:p>
    <w:p w:rsidR="00266F62" w:rsidRDefault="00266F62" w:rsidP="00266F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66F62" w:rsidRPr="00476918" w:rsidTr="00BF460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66F62" w:rsidRPr="00476918" w:rsidRDefault="00266F62" w:rsidP="00BF46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266F62" w:rsidRPr="00476918" w:rsidTr="00BF460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F62" w:rsidRPr="00476918" w:rsidRDefault="00266F62" w:rsidP="00BF4604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6F62" w:rsidRPr="00476918" w:rsidRDefault="00266F62" w:rsidP="00BF460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F62" w:rsidRPr="00476918" w:rsidTr="00BF460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F62" w:rsidRPr="00476918" w:rsidRDefault="00266F62" w:rsidP="00BF460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6F62" w:rsidRPr="00476918" w:rsidRDefault="00266F62" w:rsidP="00BF460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F62" w:rsidRPr="00476918" w:rsidTr="00BF460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F62" w:rsidRPr="00476918" w:rsidRDefault="00266F62" w:rsidP="00BF460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266F62" w:rsidRPr="00476918" w:rsidRDefault="00266F62" w:rsidP="00BF4604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6F62" w:rsidRPr="00476918" w:rsidRDefault="00266F62" w:rsidP="00BF460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66F62" w:rsidRPr="00476918" w:rsidTr="00BF460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66F62" w:rsidRPr="00476918" w:rsidRDefault="00266F62" w:rsidP="00BF460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266F62" w:rsidRPr="00476918" w:rsidRDefault="00266F62" w:rsidP="00BF460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266F62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66F62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2022</w:t>
      </w:r>
      <w:r w:rsidRPr="00476918">
        <w:rPr>
          <w:rFonts w:ascii="Arial" w:hAnsi="Arial"/>
          <w:sz w:val="24"/>
        </w:rPr>
        <w:t>.</w:t>
      </w:r>
    </w:p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266F62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266F62" w:rsidRPr="00476918" w:rsidRDefault="00266F62" w:rsidP="00266F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266F62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62"/>
    <w:rsid w:val="00061FF2"/>
    <w:rsid w:val="00266F62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E0419-6FDD-4527-ABD8-8340724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66F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66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66F62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266F62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266F62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2022-05-31T11:38:00Z</dcterms:created>
  <dcterms:modified xsi:type="dcterms:W3CDTF">2022-05-31T11:40:00Z</dcterms:modified>
</cp:coreProperties>
</file>