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2F" w:rsidRPr="00E3583F" w:rsidRDefault="008B562F">
      <w:pPr>
        <w:jc w:val="center"/>
        <w:rPr>
          <w:rFonts w:ascii="Arial" w:hAnsi="Arial" w:cs="Arial"/>
          <w:b/>
          <w:sz w:val="24"/>
        </w:rPr>
      </w:pPr>
      <w:r w:rsidRPr="00E3583F">
        <w:rPr>
          <w:rFonts w:ascii="Arial" w:hAnsi="Arial" w:cs="Arial"/>
          <w:b/>
          <w:sz w:val="24"/>
        </w:rPr>
        <w:t xml:space="preserve">EDITAL </w:t>
      </w:r>
      <w:r w:rsidR="00804DB2" w:rsidRPr="00E3583F">
        <w:rPr>
          <w:rFonts w:ascii="Arial" w:hAnsi="Arial" w:cs="Arial"/>
          <w:b/>
          <w:sz w:val="24"/>
        </w:rPr>
        <w:t xml:space="preserve">DE HABILITAÇÃO </w:t>
      </w:r>
      <w:r w:rsidRPr="00AE7F3A">
        <w:rPr>
          <w:rFonts w:ascii="Arial" w:hAnsi="Arial" w:cs="Arial"/>
          <w:b/>
          <w:sz w:val="24"/>
        </w:rPr>
        <w:t>N.</w:t>
      </w:r>
      <w:r w:rsidR="00533C9D" w:rsidRPr="00AE7F3A">
        <w:rPr>
          <w:rFonts w:ascii="Arial" w:hAnsi="Arial" w:cs="Arial"/>
          <w:b/>
          <w:sz w:val="24"/>
        </w:rPr>
        <w:t xml:space="preserve"> </w:t>
      </w:r>
      <w:r w:rsidR="00922105">
        <w:rPr>
          <w:rFonts w:ascii="Arial" w:hAnsi="Arial" w:cs="Arial"/>
          <w:b/>
          <w:sz w:val="24"/>
        </w:rPr>
        <w:t>1</w:t>
      </w:r>
      <w:r w:rsidRPr="00AE7F3A">
        <w:rPr>
          <w:rFonts w:ascii="Arial" w:hAnsi="Arial" w:cs="Arial"/>
          <w:b/>
          <w:sz w:val="24"/>
        </w:rPr>
        <w:t>/</w:t>
      </w:r>
      <w:r w:rsidR="00E73CFE" w:rsidRPr="00AE7F3A">
        <w:rPr>
          <w:rFonts w:ascii="Arial" w:hAnsi="Arial" w:cs="Arial"/>
          <w:b/>
          <w:sz w:val="24"/>
        </w:rPr>
        <w:t>1</w:t>
      </w:r>
      <w:r w:rsidR="00251000" w:rsidRPr="00AE7F3A">
        <w:rPr>
          <w:rFonts w:ascii="Arial" w:hAnsi="Arial" w:cs="Arial"/>
          <w:b/>
          <w:sz w:val="24"/>
        </w:rPr>
        <w:t>8</w:t>
      </w:r>
    </w:p>
    <w:p w:rsidR="00903253" w:rsidRPr="00E3583F" w:rsidRDefault="00903253" w:rsidP="005601E9">
      <w:pPr>
        <w:rPr>
          <w:rFonts w:ascii="Arial" w:hAnsi="Arial" w:cs="Arial"/>
          <w:b/>
          <w:sz w:val="24"/>
        </w:rPr>
      </w:pPr>
    </w:p>
    <w:p w:rsidR="00804DB2" w:rsidRPr="00E3583F" w:rsidRDefault="00804DB2" w:rsidP="00E0417E">
      <w:pPr>
        <w:spacing w:before="120" w:after="120"/>
        <w:jc w:val="both"/>
        <w:rPr>
          <w:rFonts w:ascii="Arial" w:hAnsi="Arial" w:cs="Arial"/>
          <w:iCs/>
          <w:sz w:val="24"/>
          <w:szCs w:val="24"/>
        </w:rPr>
      </w:pPr>
      <w:r w:rsidRPr="00E3583F">
        <w:rPr>
          <w:rFonts w:ascii="Arial" w:hAnsi="Arial" w:cs="Arial"/>
          <w:b/>
          <w:sz w:val="24"/>
        </w:rPr>
        <w:t>Objeto</w:t>
      </w:r>
      <w:r w:rsidRPr="00E3583F">
        <w:rPr>
          <w:rFonts w:ascii="Arial" w:hAnsi="Arial" w:cs="Arial"/>
          <w:sz w:val="24"/>
        </w:rPr>
        <w:t xml:space="preserve">: </w:t>
      </w:r>
      <w:r w:rsidR="00F63FC9" w:rsidRPr="00E3583F">
        <w:rPr>
          <w:rFonts w:ascii="Arial" w:hAnsi="Arial" w:cs="Arial"/>
          <w:iCs/>
          <w:sz w:val="24"/>
          <w:szCs w:val="24"/>
        </w:rPr>
        <w:t>Prestação de serviços de recolhimento diário e correta destinação dos resíduos sólidos recicláveis, classificados pela</w:t>
      </w:r>
      <w:r w:rsidR="00BE296D" w:rsidRPr="00E3583F">
        <w:rPr>
          <w:rFonts w:ascii="Arial" w:hAnsi="Arial" w:cs="Arial"/>
          <w:iCs/>
          <w:sz w:val="24"/>
          <w:szCs w:val="24"/>
        </w:rPr>
        <w:t xml:space="preserve"> ABNT</w:t>
      </w:r>
      <w:r w:rsidR="00F63FC9" w:rsidRPr="00E3583F">
        <w:rPr>
          <w:rFonts w:ascii="Arial" w:hAnsi="Arial" w:cs="Arial"/>
          <w:iCs/>
          <w:sz w:val="24"/>
          <w:szCs w:val="24"/>
        </w:rPr>
        <w:t xml:space="preserve"> NBR 10004, de 2004, como de origem doméstica – Classe II B – Inertes (papéis, papelões, plásticos, metais, etc.), gerados nas dependências da Câmara dos Deputados.</w:t>
      </w: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6E3598" w:rsidRPr="00E3583F" w:rsidTr="00917BF3">
        <w:tc>
          <w:tcPr>
            <w:tcW w:w="1843" w:type="dxa"/>
          </w:tcPr>
          <w:p w:rsidR="006E3598" w:rsidRPr="00E3583F" w:rsidRDefault="006E3598" w:rsidP="00E0417E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E3583F"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E3598" w:rsidRPr="00E3583F" w:rsidRDefault="006E3598" w:rsidP="00E0417E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E3583F">
              <w:rPr>
                <w:rFonts w:ascii="Arial" w:hAnsi="Arial" w:cs="Arial"/>
                <w:b/>
                <w:sz w:val="24"/>
              </w:rPr>
              <w:t>Procedimento</w:t>
            </w:r>
          </w:p>
        </w:tc>
      </w:tr>
      <w:tr w:rsidR="006E3598" w:rsidRPr="00E3583F" w:rsidTr="00917BF3">
        <w:trPr>
          <w:trHeight w:val="277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E3598" w:rsidRPr="00E3583F" w:rsidRDefault="00922105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F849B2" w:rsidRPr="00E3583F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>9</w:t>
            </w:r>
            <w:r w:rsidR="00F849B2" w:rsidRPr="00E3583F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598" w:rsidRPr="00E3583F" w:rsidRDefault="006E3598" w:rsidP="007B6AEC">
            <w:pPr>
              <w:pStyle w:val="WW-Corpodetexto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583F">
              <w:rPr>
                <w:rFonts w:ascii="Arial" w:hAnsi="Arial" w:cs="Arial"/>
                <w:sz w:val="24"/>
                <w:szCs w:val="24"/>
              </w:rPr>
              <w:t xml:space="preserve">Divulgação do Edital de Habilitação no sítio eletrônico </w:t>
            </w:r>
            <w:hyperlink r:id="rId9" w:history="1">
              <w:r w:rsidRPr="00E3583F">
                <w:rPr>
                  <w:rStyle w:val="Hyperlink"/>
                  <w:rFonts w:ascii="Arial" w:hAnsi="Arial" w:cs="Arial"/>
                  <w:sz w:val="24"/>
                  <w:szCs w:val="24"/>
                </w:rPr>
                <w:t>www.camara.leg.br</w:t>
              </w:r>
            </w:hyperlink>
            <w:r w:rsidRPr="00E3583F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Pr="00E3583F">
              <w:rPr>
                <w:rFonts w:ascii="Arial" w:hAnsi="Arial" w:cs="Arial"/>
                <w:sz w:val="24"/>
                <w:szCs w:val="24"/>
              </w:rPr>
              <w:t>e</w:t>
            </w:r>
            <w:r w:rsidR="00F63FC9" w:rsidRPr="00E3583F">
              <w:rPr>
                <w:rStyle w:val="Hyperlink"/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Pr="00E3583F">
              <w:rPr>
                <w:rFonts w:ascii="Arial" w:hAnsi="Arial" w:cs="Arial"/>
                <w:sz w:val="24"/>
                <w:szCs w:val="24"/>
              </w:rPr>
              <w:t>mediante aviso publicado no Diário Oficial da União.</w:t>
            </w:r>
          </w:p>
          <w:p w:rsidR="000D6779" w:rsidRPr="00E3583F" w:rsidRDefault="005E4504" w:rsidP="007B6AEC">
            <w:pPr>
              <w:pStyle w:val="WW-Corpodetexto3"/>
              <w:spacing w:before="120" w:after="120"/>
              <w:rPr>
                <w:rFonts w:ascii="Arial" w:hAnsi="Arial" w:cs="Arial"/>
                <w:b/>
              </w:rPr>
            </w:pPr>
            <w:r w:rsidRPr="00E3583F">
              <w:rPr>
                <w:rFonts w:ascii="Arial" w:hAnsi="Arial" w:cs="Arial"/>
                <w:sz w:val="24"/>
                <w:szCs w:val="24"/>
              </w:rPr>
              <w:t xml:space="preserve">O Edital ficará disponível também na Central das Cooperativas de Materiais Recicláveis do Distrito Federal (CENTCOOP), com sede no </w:t>
            </w: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SCS quadra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bloco M, sala </w:t>
            </w:r>
            <w:r w:rsidR="00082273" w:rsidRPr="00E3583F">
              <w:rPr>
                <w:rFonts w:ascii="Arial" w:eastAsia="Arial" w:hAnsi="Arial" w:cs="Arial"/>
                <w:sz w:val="24"/>
                <w:szCs w:val="24"/>
              </w:rPr>
              <w:t xml:space="preserve">303 </w:t>
            </w: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– Edifício Gilberto Salomão em  Brasília/DF. Contatos: Telefone: (61) 3224-9028; E-mail: </w:t>
            </w:r>
            <w:hyperlink r:id="rId10" w:history="1">
              <w:r w:rsidR="000D6779" w:rsidRPr="00E3583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centcoop@gmail.com</w:t>
              </w:r>
            </w:hyperlink>
            <w:r w:rsidR="006E3598" w:rsidRPr="00E358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6E3598" w:rsidRPr="00E3583F" w:rsidTr="00917BF3">
        <w:tc>
          <w:tcPr>
            <w:tcW w:w="1843" w:type="dxa"/>
            <w:vAlign w:val="center"/>
          </w:tcPr>
          <w:p w:rsidR="00F63FC9" w:rsidRPr="003B1232" w:rsidRDefault="006E3598" w:rsidP="00F63FC9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3B1232">
              <w:rPr>
                <w:rFonts w:ascii="Arial" w:hAnsi="Arial" w:cs="Arial"/>
                <w:sz w:val="24"/>
              </w:rPr>
              <w:t>De</w:t>
            </w:r>
            <w:r w:rsidR="00B9506B" w:rsidRPr="003B1232">
              <w:rPr>
                <w:rFonts w:ascii="Arial" w:hAnsi="Arial" w:cs="Arial"/>
                <w:sz w:val="24"/>
              </w:rPr>
              <w:t xml:space="preserve"> </w:t>
            </w:r>
            <w:r w:rsidR="00922105">
              <w:rPr>
                <w:rFonts w:ascii="Arial" w:hAnsi="Arial" w:cs="Arial"/>
                <w:sz w:val="24"/>
              </w:rPr>
              <w:t>18</w:t>
            </w:r>
            <w:r w:rsidR="00F849B2" w:rsidRPr="003B1232">
              <w:rPr>
                <w:rFonts w:ascii="Arial" w:hAnsi="Arial" w:cs="Arial"/>
                <w:sz w:val="24"/>
              </w:rPr>
              <w:t>/</w:t>
            </w:r>
            <w:r w:rsidR="00922105">
              <w:rPr>
                <w:rFonts w:ascii="Arial" w:hAnsi="Arial" w:cs="Arial"/>
                <w:sz w:val="24"/>
              </w:rPr>
              <w:t>9</w:t>
            </w:r>
            <w:r w:rsidR="00F849B2" w:rsidRPr="003B1232">
              <w:rPr>
                <w:rFonts w:ascii="Arial" w:hAnsi="Arial" w:cs="Arial"/>
                <w:sz w:val="24"/>
              </w:rPr>
              <w:t>/</w:t>
            </w:r>
            <w:r w:rsidR="00922105">
              <w:rPr>
                <w:rFonts w:ascii="Arial" w:hAnsi="Arial" w:cs="Arial"/>
                <w:sz w:val="24"/>
              </w:rPr>
              <w:t>2018</w:t>
            </w:r>
            <w:r w:rsidRPr="003B1232">
              <w:rPr>
                <w:rFonts w:ascii="Arial" w:hAnsi="Arial" w:cs="Arial"/>
                <w:sz w:val="24"/>
              </w:rPr>
              <w:t xml:space="preserve"> a</w:t>
            </w:r>
          </w:p>
          <w:p w:rsidR="006E3598" w:rsidRPr="00E3583F" w:rsidRDefault="00922105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18/10/2018</w:t>
            </w:r>
          </w:p>
        </w:tc>
        <w:tc>
          <w:tcPr>
            <w:tcW w:w="7371" w:type="dxa"/>
          </w:tcPr>
          <w:p w:rsidR="006E3598" w:rsidRPr="00E3583F" w:rsidRDefault="006E3598" w:rsidP="007B6AEC">
            <w:pPr>
              <w:pStyle w:val="Corpodetexto"/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E3583F">
              <w:rPr>
                <w:rFonts w:ascii="Arial" w:hAnsi="Arial" w:cs="Arial"/>
                <w:u w:val="single"/>
              </w:rPr>
              <w:t>Entrega da Documentação:</w:t>
            </w:r>
          </w:p>
          <w:p w:rsidR="006E3598" w:rsidRPr="00E3583F" w:rsidRDefault="006E3598" w:rsidP="00AE621A">
            <w:pPr>
              <w:pStyle w:val="Corpodetexto"/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3583F">
              <w:rPr>
                <w:rFonts w:ascii="Arial" w:hAnsi="Arial" w:cs="Arial"/>
                <w:szCs w:val="24"/>
              </w:rPr>
              <w:t>documentos</w:t>
            </w:r>
            <w:proofErr w:type="gramEnd"/>
            <w:r w:rsidRPr="00E3583F">
              <w:rPr>
                <w:rFonts w:ascii="Arial" w:hAnsi="Arial" w:cs="Arial"/>
                <w:szCs w:val="24"/>
              </w:rPr>
              <w:t xml:space="preserve"> exigidos no item 2.2 deste Edital; </w:t>
            </w:r>
          </w:p>
          <w:p w:rsidR="006E3598" w:rsidRPr="00E3583F" w:rsidRDefault="006E3598" w:rsidP="00AE621A">
            <w:pPr>
              <w:pStyle w:val="Corpodetexto"/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3583F">
              <w:rPr>
                <w:rFonts w:ascii="Arial" w:hAnsi="Arial" w:cs="Arial"/>
                <w:szCs w:val="24"/>
              </w:rPr>
              <w:t>documentos</w:t>
            </w:r>
            <w:proofErr w:type="gramEnd"/>
            <w:r w:rsidRPr="00E3583F">
              <w:rPr>
                <w:rFonts w:ascii="Arial" w:hAnsi="Arial" w:cs="Arial"/>
                <w:szCs w:val="24"/>
              </w:rPr>
              <w:t xml:space="preserve"> exigidos no item 3.2 deste Edital</w:t>
            </w:r>
            <w:r w:rsidR="00FE7D8B" w:rsidRPr="00E3583F">
              <w:rPr>
                <w:rFonts w:ascii="Arial" w:hAnsi="Arial" w:cs="Arial"/>
                <w:szCs w:val="24"/>
              </w:rPr>
              <w:t>.</w:t>
            </w:r>
          </w:p>
          <w:p w:rsidR="006E3598" w:rsidRPr="00E3583F" w:rsidRDefault="003251E1">
            <w:pPr>
              <w:pStyle w:val="Corpodetexto"/>
              <w:spacing w:before="120"/>
              <w:jc w:val="both"/>
              <w:rPr>
                <w:rFonts w:ascii="Arial" w:hAnsi="Arial" w:cs="Arial"/>
              </w:rPr>
            </w:pPr>
            <w:r w:rsidRPr="00E3583F">
              <w:rPr>
                <w:rFonts w:ascii="Arial" w:hAnsi="Arial" w:cs="Arial"/>
              </w:rPr>
              <w:t xml:space="preserve">Os documentos deverão ser entregues na </w:t>
            </w:r>
            <w:r w:rsidR="006E3598" w:rsidRPr="00E3583F">
              <w:rPr>
                <w:rFonts w:ascii="Arial" w:hAnsi="Arial" w:cs="Arial"/>
              </w:rPr>
              <w:t>Secretaria Executiva da Comissão Permanente de Licitação da Câmara dos Deputados.</w:t>
            </w:r>
          </w:p>
        </w:tc>
      </w:tr>
      <w:tr w:rsidR="00B74D2F" w:rsidRPr="00E3583F" w:rsidTr="00917BF3">
        <w:tc>
          <w:tcPr>
            <w:tcW w:w="9214" w:type="dxa"/>
            <w:gridSpan w:val="2"/>
            <w:vAlign w:val="center"/>
          </w:tcPr>
          <w:p w:rsidR="00B74D2F" w:rsidRPr="00E3583F" w:rsidRDefault="00B74D2F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3583F">
              <w:rPr>
                <w:rFonts w:ascii="Arial" w:hAnsi="Arial" w:cs="Arial"/>
                <w:b/>
              </w:rPr>
              <w:t>O Edital de Habilitação ficará permanente</w:t>
            </w:r>
            <w:r w:rsidR="004F6860" w:rsidRPr="00E3583F">
              <w:rPr>
                <w:rFonts w:ascii="Arial" w:hAnsi="Arial" w:cs="Arial"/>
                <w:b/>
              </w:rPr>
              <w:t>mente</w:t>
            </w:r>
            <w:r w:rsidRPr="00E3583F">
              <w:rPr>
                <w:rFonts w:ascii="Arial" w:hAnsi="Arial" w:cs="Arial"/>
                <w:b/>
              </w:rPr>
              <w:t xml:space="preserve"> aberto aos interessados pelo período de </w:t>
            </w:r>
            <w:r w:rsidR="00922105">
              <w:rPr>
                <w:rFonts w:ascii="Arial" w:hAnsi="Arial" w:cs="Arial"/>
                <w:b/>
              </w:rPr>
              <w:t>18</w:t>
            </w:r>
            <w:r w:rsidR="00922105" w:rsidRPr="00E3583F">
              <w:rPr>
                <w:rFonts w:ascii="Arial" w:hAnsi="Arial" w:cs="Arial"/>
                <w:b/>
              </w:rPr>
              <w:t>/</w:t>
            </w:r>
            <w:r w:rsidR="00922105">
              <w:rPr>
                <w:rFonts w:ascii="Arial" w:hAnsi="Arial" w:cs="Arial"/>
                <w:b/>
              </w:rPr>
              <w:t>9</w:t>
            </w:r>
            <w:r w:rsidR="00922105" w:rsidRPr="00E3583F">
              <w:rPr>
                <w:rFonts w:ascii="Arial" w:hAnsi="Arial" w:cs="Arial"/>
                <w:b/>
              </w:rPr>
              <w:t>/</w:t>
            </w:r>
            <w:r w:rsidR="00922105">
              <w:rPr>
                <w:rFonts w:ascii="Arial" w:hAnsi="Arial" w:cs="Arial"/>
                <w:b/>
              </w:rPr>
              <w:t>2018</w:t>
            </w:r>
            <w:r w:rsidR="00922105" w:rsidRPr="00E3583F">
              <w:rPr>
                <w:rFonts w:ascii="Arial" w:hAnsi="Arial" w:cs="Arial"/>
                <w:b/>
              </w:rPr>
              <w:t xml:space="preserve"> </w:t>
            </w:r>
            <w:r w:rsidRPr="00E3583F">
              <w:rPr>
                <w:rFonts w:ascii="Arial" w:hAnsi="Arial" w:cs="Arial"/>
                <w:b/>
              </w:rPr>
              <w:t xml:space="preserve">a </w:t>
            </w:r>
            <w:r w:rsidR="00922105">
              <w:rPr>
                <w:rFonts w:ascii="Arial" w:hAnsi="Arial" w:cs="Arial"/>
                <w:b/>
              </w:rPr>
              <w:t>18</w:t>
            </w:r>
            <w:r w:rsidR="00922105" w:rsidRPr="00E3583F">
              <w:rPr>
                <w:rFonts w:ascii="Arial" w:hAnsi="Arial" w:cs="Arial"/>
                <w:b/>
              </w:rPr>
              <w:t>/</w:t>
            </w:r>
            <w:r w:rsidR="00922105">
              <w:rPr>
                <w:rFonts w:ascii="Arial" w:hAnsi="Arial" w:cs="Arial"/>
                <w:b/>
              </w:rPr>
              <w:t>9</w:t>
            </w:r>
            <w:r w:rsidR="00922105" w:rsidRPr="00E3583F">
              <w:rPr>
                <w:rFonts w:ascii="Arial" w:hAnsi="Arial" w:cs="Arial"/>
                <w:b/>
              </w:rPr>
              <w:t>/</w:t>
            </w:r>
            <w:r w:rsidR="00922105">
              <w:rPr>
                <w:rFonts w:ascii="Arial" w:hAnsi="Arial" w:cs="Arial"/>
                <w:b/>
              </w:rPr>
              <w:t>2023, observado o disposto no subitem 1.2.1 do Edital</w:t>
            </w:r>
            <w:r w:rsidRPr="00E3583F">
              <w:rPr>
                <w:rFonts w:ascii="Arial" w:hAnsi="Arial" w:cs="Arial"/>
                <w:b/>
              </w:rPr>
              <w:t>.</w:t>
            </w:r>
          </w:p>
        </w:tc>
      </w:tr>
    </w:tbl>
    <w:p w:rsidR="006E3598" w:rsidRPr="00E3583F" w:rsidRDefault="006E3598" w:rsidP="006E3598">
      <w:pPr>
        <w:rPr>
          <w:rFonts w:ascii="Arial" w:hAnsi="Arial" w:cs="Arial"/>
        </w:rPr>
      </w:pPr>
    </w:p>
    <w:p w:rsidR="006E3598" w:rsidRPr="00E3583F" w:rsidRDefault="006E3598" w:rsidP="006E3598">
      <w:pPr>
        <w:pStyle w:val="t3ftulon3fvel1negrito"/>
        <w:spacing w:before="0" w:after="0"/>
        <w:jc w:val="both"/>
        <w:rPr>
          <w:rFonts w:cs="Arial"/>
          <w:sz w:val="24"/>
          <w:szCs w:val="24"/>
        </w:rPr>
      </w:pPr>
      <w:r w:rsidRPr="00E3583F">
        <w:rPr>
          <w:rFonts w:cs="Arial"/>
          <w:sz w:val="24"/>
          <w:szCs w:val="24"/>
        </w:rPr>
        <w:t>Informações Adicionais:</w:t>
      </w:r>
    </w:p>
    <w:p w:rsidR="006E3598" w:rsidRPr="00E3583F" w:rsidRDefault="006E3598" w:rsidP="006E3598">
      <w:pPr>
        <w:pStyle w:val="t3ftulon3fvel1negrito"/>
        <w:spacing w:before="0" w:after="0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>- Secretaria Executiva da Comissão Permanente de Licitação:</w:t>
      </w:r>
    </w:p>
    <w:p w:rsidR="00943535" w:rsidRPr="00E3583F" w:rsidRDefault="00943535" w:rsidP="00784311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>Edifício Anexo I, 14º andar, sala 1408.</w:t>
      </w:r>
    </w:p>
    <w:p w:rsidR="00943535" w:rsidRPr="00E3583F" w:rsidRDefault="00943535" w:rsidP="00784311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>Praça dos Três Poderes</w:t>
      </w:r>
    </w:p>
    <w:p w:rsidR="00943535" w:rsidRPr="00E3583F" w:rsidRDefault="00943535" w:rsidP="00943535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>Brasília – DF.  CEP: 70160-900</w:t>
      </w:r>
    </w:p>
    <w:p w:rsidR="006E3598" w:rsidRPr="00E3583F" w:rsidRDefault="006E3598" w:rsidP="00943535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>Telefone: (61) 3216-4906.</w:t>
      </w:r>
    </w:p>
    <w:p w:rsidR="006E3598" w:rsidRPr="00E3583F" w:rsidRDefault="006E3598" w:rsidP="006E3598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  <w:r w:rsidRPr="00E3583F">
        <w:rPr>
          <w:rFonts w:cs="Arial"/>
          <w:b w:val="0"/>
          <w:sz w:val="24"/>
          <w:szCs w:val="24"/>
        </w:rPr>
        <w:t xml:space="preserve">Endereço eletrônico: </w:t>
      </w:r>
      <w:hyperlink r:id="rId11" w:history="1">
        <w:r w:rsidR="00943535" w:rsidRPr="00E3583F">
          <w:rPr>
            <w:rStyle w:val="Hyperlink"/>
            <w:rFonts w:cs="Arial"/>
            <w:b w:val="0"/>
            <w:sz w:val="24"/>
            <w:szCs w:val="24"/>
          </w:rPr>
          <w:t>cpl.dg@camara.leg.br</w:t>
        </w:r>
      </w:hyperlink>
      <w:r w:rsidRPr="00E3583F">
        <w:rPr>
          <w:rFonts w:cs="Arial"/>
          <w:b w:val="0"/>
          <w:sz w:val="24"/>
          <w:szCs w:val="24"/>
        </w:rPr>
        <w:t>.</w:t>
      </w:r>
    </w:p>
    <w:p w:rsidR="006E3598" w:rsidRPr="00E3583F" w:rsidRDefault="006E3598" w:rsidP="006E3598">
      <w:pPr>
        <w:pStyle w:val="t3ftulon3fvel1negrito"/>
        <w:spacing w:before="0" w:after="0"/>
        <w:ind w:left="142"/>
        <w:jc w:val="both"/>
        <w:rPr>
          <w:rFonts w:cs="Arial"/>
          <w:b w:val="0"/>
          <w:sz w:val="24"/>
          <w:szCs w:val="24"/>
        </w:rPr>
      </w:pPr>
    </w:p>
    <w:p w:rsidR="006E3598" w:rsidRPr="00E3583F" w:rsidRDefault="006E3598" w:rsidP="006E3598">
      <w:pPr>
        <w:pStyle w:val="t3ftulon3fvel1negrito"/>
        <w:spacing w:before="0" w:after="0"/>
        <w:jc w:val="both"/>
        <w:rPr>
          <w:rFonts w:cs="Arial"/>
          <w:sz w:val="24"/>
          <w:szCs w:val="24"/>
        </w:rPr>
      </w:pPr>
      <w:r w:rsidRPr="00E3583F">
        <w:rPr>
          <w:rFonts w:cs="Arial"/>
          <w:sz w:val="24"/>
          <w:szCs w:val="24"/>
        </w:rPr>
        <w:t xml:space="preserve">- </w:t>
      </w:r>
      <w:proofErr w:type="spellStart"/>
      <w:proofErr w:type="gramStart"/>
      <w:r w:rsidR="002B16D5" w:rsidRPr="00E3583F">
        <w:rPr>
          <w:rFonts w:cs="Arial"/>
          <w:sz w:val="24"/>
          <w:szCs w:val="24"/>
        </w:rPr>
        <w:t>EcoCâmara</w:t>
      </w:r>
      <w:proofErr w:type="spellEnd"/>
      <w:proofErr w:type="gramEnd"/>
      <w:r w:rsidR="002B16D5" w:rsidRPr="00E3583F">
        <w:rPr>
          <w:rFonts w:cs="Arial"/>
          <w:sz w:val="24"/>
          <w:szCs w:val="24"/>
        </w:rPr>
        <w:t xml:space="preserve"> </w:t>
      </w:r>
      <w:r w:rsidRPr="00E3583F">
        <w:rPr>
          <w:rFonts w:cs="Arial"/>
          <w:sz w:val="24"/>
          <w:szCs w:val="24"/>
        </w:rPr>
        <w:t>– Comitê de Gestão Socioambiental</w:t>
      </w:r>
    </w:p>
    <w:p w:rsidR="006E3598" w:rsidRPr="00E3583F" w:rsidRDefault="006E3598" w:rsidP="006E3598">
      <w:pPr>
        <w:ind w:left="142"/>
        <w:rPr>
          <w:rFonts w:ascii="Arial" w:hAnsi="Arial" w:cs="Arial"/>
          <w:b/>
          <w:sz w:val="24"/>
          <w:szCs w:val="24"/>
        </w:rPr>
      </w:pPr>
      <w:r w:rsidRPr="00E3583F">
        <w:rPr>
          <w:rFonts w:ascii="Arial" w:hAnsi="Arial" w:cs="Arial"/>
          <w:b/>
          <w:sz w:val="24"/>
          <w:szCs w:val="24"/>
        </w:rPr>
        <w:t>Telefone</w:t>
      </w:r>
      <w:r w:rsidR="006C587E" w:rsidRPr="00E3583F">
        <w:rPr>
          <w:rFonts w:ascii="Arial" w:hAnsi="Arial" w:cs="Arial"/>
          <w:b/>
          <w:sz w:val="24"/>
          <w:szCs w:val="24"/>
        </w:rPr>
        <w:t>s:</w:t>
      </w:r>
      <w:r w:rsidRPr="00E3583F">
        <w:rPr>
          <w:rFonts w:ascii="Arial" w:hAnsi="Arial" w:cs="Arial"/>
          <w:b/>
          <w:sz w:val="24"/>
          <w:szCs w:val="24"/>
        </w:rPr>
        <w:t xml:space="preserve"> (61) 3216-5669</w:t>
      </w:r>
      <w:r w:rsidR="005E4504" w:rsidRPr="00E3583F">
        <w:rPr>
          <w:rFonts w:ascii="Arial" w:hAnsi="Arial" w:cs="Arial"/>
          <w:b/>
          <w:sz w:val="24"/>
          <w:szCs w:val="24"/>
        </w:rPr>
        <w:t xml:space="preserve"> ou 3216-2048</w:t>
      </w:r>
      <w:r w:rsidRPr="00E3583F">
        <w:rPr>
          <w:rFonts w:ascii="Arial" w:hAnsi="Arial" w:cs="Arial"/>
          <w:b/>
          <w:sz w:val="24"/>
          <w:szCs w:val="24"/>
        </w:rPr>
        <w:t>.</w:t>
      </w:r>
    </w:p>
    <w:p w:rsidR="006E3598" w:rsidRPr="00E3583F" w:rsidRDefault="006E3598" w:rsidP="006E3598">
      <w:pPr>
        <w:ind w:left="142"/>
        <w:rPr>
          <w:rStyle w:val="Hyperlink"/>
          <w:rFonts w:ascii="Arial" w:hAnsi="Arial" w:cs="Arial"/>
          <w:sz w:val="24"/>
          <w:szCs w:val="24"/>
        </w:rPr>
      </w:pPr>
      <w:r w:rsidRPr="00AE7F3A">
        <w:rPr>
          <w:rFonts w:ascii="Arial" w:hAnsi="Arial" w:cs="Arial"/>
          <w:sz w:val="24"/>
          <w:szCs w:val="24"/>
        </w:rPr>
        <w:t xml:space="preserve">Endereço Eletrônico: </w:t>
      </w:r>
      <w:hyperlink r:id="rId12" w:history="1">
        <w:r w:rsidRPr="00E3583F">
          <w:rPr>
            <w:rStyle w:val="Hyperlink"/>
            <w:rFonts w:ascii="Arial" w:hAnsi="Arial" w:cs="Arial"/>
            <w:sz w:val="24"/>
            <w:szCs w:val="24"/>
          </w:rPr>
          <w:t>ecocamara@camara.leg.br</w:t>
        </w:r>
      </w:hyperlink>
      <w:r w:rsidRPr="00E3583F">
        <w:rPr>
          <w:rStyle w:val="Hyperlink"/>
          <w:rFonts w:ascii="Arial" w:hAnsi="Arial" w:cs="Arial"/>
          <w:sz w:val="24"/>
          <w:szCs w:val="24"/>
        </w:rPr>
        <w:t>.</w:t>
      </w:r>
    </w:p>
    <w:p w:rsidR="006E3598" w:rsidRPr="00E3583F" w:rsidRDefault="006E3598" w:rsidP="006E3598">
      <w:pPr>
        <w:ind w:left="142"/>
        <w:rPr>
          <w:rFonts w:ascii="Arial" w:hAnsi="Arial" w:cs="Arial"/>
          <w:sz w:val="24"/>
          <w:szCs w:val="24"/>
        </w:rPr>
      </w:pPr>
      <w:r w:rsidRPr="00E3583F">
        <w:rPr>
          <w:rStyle w:val="Hyperlink"/>
          <w:rFonts w:ascii="Arial" w:hAnsi="Arial" w:cs="Arial"/>
          <w:color w:val="auto"/>
          <w:sz w:val="24"/>
          <w:szCs w:val="24"/>
        </w:rPr>
        <w:t xml:space="preserve">Endereço: </w:t>
      </w:r>
      <w:r w:rsidRPr="00E3583F">
        <w:rPr>
          <w:rFonts w:ascii="Arial" w:hAnsi="Arial" w:cs="Arial"/>
          <w:sz w:val="24"/>
          <w:szCs w:val="24"/>
        </w:rPr>
        <w:t>Edifício Anexo IV, Térreo. Praça dos Três Poderes - Brasília – DF.</w:t>
      </w:r>
    </w:p>
    <w:p w:rsidR="00A53D04" w:rsidRPr="00E3583F" w:rsidRDefault="00EC2896" w:rsidP="00A53D04">
      <w:pPr>
        <w:pStyle w:val="disposicoes"/>
        <w:numPr>
          <w:ilvl w:val="0"/>
          <w:numId w:val="0"/>
        </w:numPr>
        <w:rPr>
          <w:rFonts w:cs="Arial"/>
        </w:rPr>
      </w:pPr>
      <w:r w:rsidRPr="00E3583F">
        <w:rPr>
          <w:rFonts w:cs="Arial"/>
          <w:b/>
        </w:rPr>
        <w:t>Dia/Horário</w:t>
      </w:r>
      <w:r w:rsidR="006E3598" w:rsidRPr="00E3583F">
        <w:rPr>
          <w:rFonts w:cs="Arial"/>
          <w:b/>
        </w:rPr>
        <w:t xml:space="preserve"> para entrega da documentação</w:t>
      </w:r>
      <w:r w:rsidR="00A53D04" w:rsidRPr="00E3583F">
        <w:rPr>
          <w:rFonts w:cs="Arial"/>
        </w:rPr>
        <w:t xml:space="preserve">: Em dia de expediente normal da Câmara dos Deputados, das 9h às 11h30 ou das 14h às 17h30.  </w:t>
      </w:r>
    </w:p>
    <w:p w:rsidR="00D95984" w:rsidRPr="00E3583F" w:rsidRDefault="00EC2896" w:rsidP="00917BF3">
      <w:pPr>
        <w:pStyle w:val="disposicoes"/>
        <w:numPr>
          <w:ilvl w:val="0"/>
          <w:numId w:val="0"/>
        </w:numPr>
        <w:rPr>
          <w:rFonts w:cs="Arial"/>
          <w:sz w:val="22"/>
        </w:rPr>
      </w:pPr>
      <w:r w:rsidRPr="00E3583F">
        <w:rPr>
          <w:rFonts w:cs="Arial"/>
          <w:b/>
        </w:rPr>
        <w:t>Forma</w:t>
      </w:r>
      <w:r w:rsidR="00722F3A" w:rsidRPr="00E3583F">
        <w:rPr>
          <w:rFonts w:cs="Arial"/>
          <w:b/>
        </w:rPr>
        <w:t xml:space="preserve"> de entrega da documentação</w:t>
      </w:r>
      <w:r w:rsidR="00A53D04" w:rsidRPr="00E3583F">
        <w:rPr>
          <w:rFonts w:cs="Arial"/>
        </w:rPr>
        <w:t>: Os documentos exigidos neste Edital poderão ser entregues em original, ou por qualquer processo de cópia autenticada por cartório competente ou por servidor desta Administração, desde que perfeitamente legíveis.</w:t>
      </w:r>
    </w:p>
    <w:p w:rsidR="004435B2" w:rsidRDefault="004435B2" w:rsidP="00D95984">
      <w:pPr>
        <w:spacing w:before="120" w:after="120"/>
        <w:jc w:val="center"/>
        <w:rPr>
          <w:rFonts w:ascii="Arial" w:hAnsi="Arial" w:cs="Arial"/>
          <w:b/>
          <w:sz w:val="22"/>
        </w:rPr>
      </w:pPr>
    </w:p>
    <w:p w:rsidR="004435B2" w:rsidRDefault="004435B2" w:rsidP="00D95984">
      <w:pPr>
        <w:spacing w:before="120" w:after="120"/>
        <w:jc w:val="center"/>
        <w:rPr>
          <w:rFonts w:ascii="Arial" w:hAnsi="Arial" w:cs="Arial"/>
          <w:b/>
          <w:sz w:val="22"/>
        </w:rPr>
      </w:pPr>
    </w:p>
    <w:p w:rsidR="004435B2" w:rsidRDefault="004435B2" w:rsidP="00D95984">
      <w:pPr>
        <w:spacing w:before="120" w:after="120"/>
        <w:jc w:val="center"/>
        <w:rPr>
          <w:rFonts w:ascii="Arial" w:hAnsi="Arial" w:cs="Arial"/>
          <w:b/>
          <w:sz w:val="22"/>
        </w:rPr>
      </w:pPr>
    </w:p>
    <w:p w:rsidR="008B562F" w:rsidRPr="00E3583F" w:rsidRDefault="00BB13DF" w:rsidP="00D95984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E3583F">
        <w:rPr>
          <w:rFonts w:ascii="Arial" w:hAnsi="Arial" w:cs="Arial"/>
          <w:b/>
          <w:sz w:val="22"/>
        </w:rPr>
        <w:t>Í</w:t>
      </w:r>
      <w:r w:rsidRPr="00E3583F">
        <w:rPr>
          <w:rFonts w:ascii="Arial" w:hAnsi="Arial" w:cs="Arial"/>
          <w:b/>
          <w:sz w:val="24"/>
        </w:rPr>
        <w:t>NDICE DO EDITAL</w:t>
      </w:r>
    </w:p>
    <w:p w:rsidR="005D4993" w:rsidRPr="00E3583F" w:rsidRDefault="005D4993" w:rsidP="00D95984">
      <w:pPr>
        <w:spacing w:before="120" w:after="120"/>
        <w:jc w:val="center"/>
        <w:rPr>
          <w:rStyle w:val="fonte"/>
          <w:rFonts w:ascii="Arial" w:hAnsi="Arial" w:cs="Arial"/>
          <w:sz w:val="24"/>
        </w:rPr>
      </w:pPr>
    </w:p>
    <w:p w:rsidR="001309ED" w:rsidRDefault="001F54FF" w:rsidP="001F54FF">
      <w:pPr>
        <w:rPr>
          <w:rFonts w:ascii="Arial" w:hAnsi="Arial" w:cs="Arial"/>
          <w:noProof/>
        </w:rPr>
        <w:sectPr w:rsidR="001309ED" w:rsidSect="001309ED">
          <w:headerReference w:type="default" r:id="rId13"/>
          <w:footerReference w:type="default" r:id="rId14"/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  <w:r w:rsidRPr="00AE7F3A">
        <w:rPr>
          <w:rFonts w:ascii="Arial" w:hAnsi="Arial" w:cs="Arial"/>
        </w:rPr>
        <w:fldChar w:fldCharType="begin"/>
      </w:r>
      <w:r w:rsidRPr="00E3583F">
        <w:rPr>
          <w:rFonts w:ascii="Arial" w:hAnsi="Arial" w:cs="Arial"/>
        </w:rPr>
        <w:instrText xml:space="preserve"> INDEX \e "</w:instrText>
      </w:r>
      <w:r w:rsidRPr="00E3583F">
        <w:rPr>
          <w:rFonts w:ascii="Arial" w:hAnsi="Arial" w:cs="Arial"/>
        </w:rPr>
        <w:tab/>
        <w:instrText xml:space="preserve">" \c "1" \z "1046" </w:instrText>
      </w:r>
      <w:r w:rsidRPr="00AE7F3A">
        <w:rPr>
          <w:rFonts w:ascii="Arial" w:hAnsi="Arial" w:cs="Arial"/>
        </w:rPr>
        <w:fldChar w:fldCharType="separate"/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1. DO OBJETO DA HABILITAÇÃO E DA VIGÊNCIA DO EDITAL</w:t>
      </w:r>
      <w:r>
        <w:rPr>
          <w:noProof/>
        </w:rPr>
        <w:tab/>
        <w:t>3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2. DOS REQUISITOS PARA HABILITAÇÃO</w:t>
      </w:r>
      <w:r>
        <w:rPr>
          <w:noProof/>
        </w:rPr>
        <w:tab/>
        <w:t>3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3. DO CREDENCIAMENTO DE REPRESENTANTE LEGAL</w:t>
      </w:r>
      <w:r>
        <w:rPr>
          <w:noProof/>
        </w:rPr>
        <w:tab/>
        <w:t>4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4. DOS IMPEDIMENTOS À HABILITAÇÃO</w:t>
      </w:r>
      <w:r>
        <w:rPr>
          <w:noProof/>
        </w:rPr>
        <w:tab/>
        <w:t>4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5. DA ANÁLISE DA DOCUMENTAÇÃO E DA HABILITAÇÃO</w:t>
      </w:r>
      <w:r>
        <w:rPr>
          <w:noProof/>
        </w:rPr>
        <w:tab/>
        <w:t>5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6. DA CLASSIFICAÇÃO</w:t>
      </w:r>
      <w:r>
        <w:rPr>
          <w:noProof/>
        </w:rPr>
        <w:tab/>
        <w:t>5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7. DO RECURSO</w:t>
      </w:r>
      <w:r>
        <w:rPr>
          <w:noProof/>
        </w:rPr>
        <w:tab/>
        <w:t>6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8. DA CONTRATAÇÃO</w:t>
      </w:r>
      <w:r>
        <w:rPr>
          <w:noProof/>
        </w:rPr>
        <w:tab/>
        <w:t>6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9. DAS OBRIGAÇÕES DAS CONTRATADAS</w:t>
      </w:r>
      <w:r>
        <w:rPr>
          <w:noProof/>
        </w:rPr>
        <w:tab/>
        <w:t>7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10. DAS DISPOSIÇÕES GERAIS</w:t>
      </w:r>
      <w:r>
        <w:rPr>
          <w:noProof/>
        </w:rPr>
        <w:tab/>
        <w:t>8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11. DO ÓRGÃO RESPONSÁVEL</w:t>
      </w:r>
      <w:r>
        <w:rPr>
          <w:noProof/>
        </w:rPr>
        <w:tab/>
        <w:t>8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ANEXO N. 1 - MODELO DE DECLARAÇÃO (CONDIÇÕES HABILITATÓRIAS)</w:t>
      </w:r>
      <w:r>
        <w:rPr>
          <w:noProof/>
        </w:rPr>
        <w:tab/>
        <w:t>9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ANEXO N. 2 - DAS SANÇÕES ADMINISTRATIVAS</w:t>
      </w:r>
      <w:r>
        <w:rPr>
          <w:noProof/>
        </w:rPr>
        <w:tab/>
        <w:t>10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ANEXO N. 3 - DEMONSTRATIVO DOS GANHOS DOS COOPERADOS</w:t>
      </w:r>
      <w:r>
        <w:rPr>
          <w:noProof/>
        </w:rPr>
        <w:tab/>
        <w:t>11</w:t>
      </w:r>
    </w:p>
    <w:p w:rsidR="001309ED" w:rsidRDefault="001309ED">
      <w:pPr>
        <w:pStyle w:val="Remissivo1"/>
        <w:rPr>
          <w:noProof/>
        </w:rPr>
      </w:pPr>
      <w:r w:rsidRPr="00FB25B1">
        <w:rPr>
          <w:rFonts w:cs="Arial"/>
          <w:noProof/>
        </w:rPr>
        <w:t>ANEXO N. 4 - MINUTA DO CONTRATO</w:t>
      </w:r>
      <w:r>
        <w:rPr>
          <w:noProof/>
        </w:rPr>
        <w:tab/>
        <w:t>12</w:t>
      </w:r>
    </w:p>
    <w:p w:rsidR="001309ED" w:rsidRDefault="001309ED" w:rsidP="001F54FF">
      <w:pPr>
        <w:rPr>
          <w:rFonts w:ascii="Arial" w:hAnsi="Arial" w:cs="Arial"/>
          <w:noProof/>
        </w:rPr>
        <w:sectPr w:rsidR="001309ED" w:rsidSect="001309ED"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</w:p>
    <w:p w:rsidR="001F54FF" w:rsidRPr="00E3583F" w:rsidRDefault="001F54FF" w:rsidP="001F54FF">
      <w:pPr>
        <w:rPr>
          <w:rFonts w:ascii="Arial" w:hAnsi="Arial" w:cs="Arial"/>
          <w:sz w:val="24"/>
          <w:szCs w:val="24"/>
        </w:rPr>
      </w:pPr>
      <w:r w:rsidRPr="00AE7F3A">
        <w:rPr>
          <w:rFonts w:ascii="Arial" w:hAnsi="Arial" w:cs="Arial"/>
        </w:rPr>
        <w:fldChar w:fldCharType="end"/>
      </w:r>
    </w:p>
    <w:p w:rsidR="001F54FF" w:rsidRPr="00E3583F" w:rsidRDefault="001F54FF">
      <w:pPr>
        <w:pStyle w:val="TextosemFormatao"/>
        <w:spacing w:before="120" w:after="120"/>
        <w:ind w:firstLine="1134"/>
        <w:jc w:val="both"/>
        <w:rPr>
          <w:rFonts w:ascii="Arial" w:hAnsi="Arial" w:cs="Arial"/>
          <w:sz w:val="24"/>
        </w:rPr>
      </w:pPr>
    </w:p>
    <w:p w:rsidR="008B562F" w:rsidRPr="00E3583F" w:rsidRDefault="008B562F" w:rsidP="00D95984">
      <w:pPr>
        <w:pStyle w:val="TextosemFormatao"/>
        <w:spacing w:before="120" w:after="120"/>
        <w:jc w:val="both"/>
        <w:rPr>
          <w:rFonts w:ascii="Arial" w:hAnsi="Arial" w:cs="Arial"/>
          <w:sz w:val="24"/>
        </w:rPr>
      </w:pPr>
      <w:r w:rsidRPr="00E3583F">
        <w:rPr>
          <w:rFonts w:ascii="Arial" w:hAnsi="Arial" w:cs="Arial"/>
          <w:sz w:val="24"/>
        </w:rPr>
        <w:br w:type="page"/>
      </w:r>
    </w:p>
    <w:p w:rsidR="00082273" w:rsidRPr="00E3583F" w:rsidRDefault="008D2900">
      <w:pPr>
        <w:pStyle w:val="TextosemFormatao"/>
        <w:spacing w:before="120" w:after="120"/>
        <w:ind w:firstLine="1134"/>
        <w:jc w:val="both"/>
        <w:rPr>
          <w:rFonts w:ascii="Arial" w:hAnsi="Arial" w:cs="Arial"/>
          <w:b/>
          <w:sz w:val="24"/>
        </w:rPr>
      </w:pPr>
      <w:r w:rsidRPr="00AE7F3A">
        <w:rPr>
          <w:rFonts w:ascii="Arial" w:hAnsi="Arial" w:cs="Arial"/>
          <w:sz w:val="24"/>
          <w:szCs w:val="24"/>
        </w:rPr>
        <w:lastRenderedPageBreak/>
        <w:t>A CÂMARA DOS DEPUTADOS</w:t>
      </w:r>
      <w:r w:rsidRPr="00AE7F3A">
        <w:rPr>
          <w:rFonts w:ascii="Arial" w:hAnsi="Arial" w:cs="Arial"/>
          <w:iCs/>
          <w:sz w:val="24"/>
        </w:rPr>
        <w:t xml:space="preserve">, </w:t>
      </w:r>
      <w:r w:rsidR="00137C0D" w:rsidRPr="00E3583F">
        <w:rPr>
          <w:rFonts w:ascii="Arial" w:hAnsi="Arial" w:cs="Arial"/>
          <w:iCs/>
          <w:sz w:val="24"/>
        </w:rPr>
        <w:t>com o objetivo</w:t>
      </w:r>
      <w:r w:rsidR="007C2C18" w:rsidRPr="00E3583F">
        <w:rPr>
          <w:rFonts w:ascii="Arial" w:hAnsi="Arial" w:cs="Arial"/>
          <w:iCs/>
          <w:sz w:val="24"/>
        </w:rPr>
        <w:t xml:space="preserve"> de </w:t>
      </w:r>
      <w:r w:rsidR="00D9688B" w:rsidRPr="00E3583F">
        <w:rPr>
          <w:rFonts w:ascii="Arial" w:hAnsi="Arial" w:cs="Arial"/>
          <w:iCs/>
          <w:sz w:val="24"/>
        </w:rPr>
        <w:t>atender</w:t>
      </w:r>
      <w:r w:rsidR="007C2C18" w:rsidRPr="00E3583F">
        <w:rPr>
          <w:rFonts w:ascii="Arial" w:hAnsi="Arial" w:cs="Arial"/>
          <w:iCs/>
          <w:sz w:val="24"/>
        </w:rPr>
        <w:t xml:space="preserve"> à Política Nacional de Resíduos Sólidos, comunica que realizará procedimento de habilitação de associações e coope</w:t>
      </w:r>
      <w:r w:rsidR="00722F3A" w:rsidRPr="00E3583F">
        <w:rPr>
          <w:rFonts w:ascii="Arial" w:hAnsi="Arial" w:cs="Arial"/>
          <w:iCs/>
          <w:sz w:val="24"/>
        </w:rPr>
        <w:t>rativas de catadores de materiais recicláveis</w:t>
      </w:r>
      <w:r w:rsidR="007C2C18" w:rsidRPr="00E3583F">
        <w:rPr>
          <w:rFonts w:ascii="Arial" w:hAnsi="Arial" w:cs="Arial"/>
          <w:iCs/>
          <w:sz w:val="24"/>
        </w:rPr>
        <w:t xml:space="preserve">, </w:t>
      </w:r>
      <w:r w:rsidR="000E5CF4" w:rsidRPr="00E3583F">
        <w:rPr>
          <w:rFonts w:ascii="Arial" w:hAnsi="Arial" w:cs="Arial"/>
          <w:iCs/>
          <w:sz w:val="24"/>
        </w:rPr>
        <w:t xml:space="preserve">que </w:t>
      </w:r>
      <w:proofErr w:type="gramStart"/>
      <w:r w:rsidR="000E5CF4" w:rsidRPr="00E3583F">
        <w:rPr>
          <w:rFonts w:ascii="Arial" w:hAnsi="Arial" w:cs="Arial"/>
          <w:iCs/>
          <w:sz w:val="24"/>
        </w:rPr>
        <w:t>reger-se-á</w:t>
      </w:r>
      <w:proofErr w:type="gramEnd"/>
      <w:r w:rsidR="000E5CF4" w:rsidRPr="00E3583F">
        <w:rPr>
          <w:rFonts w:ascii="Arial" w:hAnsi="Arial" w:cs="Arial"/>
          <w:iCs/>
          <w:sz w:val="24"/>
        </w:rPr>
        <w:t xml:space="preserve"> pelo disposto nes</w:t>
      </w:r>
      <w:r w:rsidR="007C2C18" w:rsidRPr="00E3583F">
        <w:rPr>
          <w:rFonts w:ascii="Arial" w:hAnsi="Arial" w:cs="Arial"/>
          <w:sz w:val="24"/>
        </w:rPr>
        <w:t>te Edital</w:t>
      </w:r>
      <w:r w:rsidR="007C2C18" w:rsidRPr="00E3583F">
        <w:rPr>
          <w:rFonts w:ascii="Arial" w:hAnsi="Arial" w:cs="Arial"/>
          <w:iCs/>
          <w:sz w:val="24"/>
        </w:rPr>
        <w:t xml:space="preserve"> e </w:t>
      </w:r>
      <w:r w:rsidR="008E727B" w:rsidRPr="00E3583F">
        <w:rPr>
          <w:rFonts w:ascii="Arial" w:hAnsi="Arial" w:cs="Arial"/>
          <w:iCs/>
          <w:sz w:val="24"/>
        </w:rPr>
        <w:t xml:space="preserve">em </w:t>
      </w:r>
      <w:r w:rsidR="000E5CF4" w:rsidRPr="00E3583F">
        <w:rPr>
          <w:rFonts w:ascii="Arial" w:hAnsi="Arial" w:cs="Arial"/>
          <w:iCs/>
          <w:sz w:val="24"/>
        </w:rPr>
        <w:t xml:space="preserve">seus anexos; </w:t>
      </w:r>
      <w:r w:rsidR="00C41B94" w:rsidRPr="00AE7F3A">
        <w:rPr>
          <w:rFonts w:ascii="Arial" w:hAnsi="Arial" w:cs="Arial"/>
          <w:iCs/>
          <w:sz w:val="24"/>
        </w:rPr>
        <w:t>p</w:t>
      </w:r>
      <w:r w:rsidR="000E5CF4" w:rsidRPr="00AE7F3A">
        <w:rPr>
          <w:rFonts w:ascii="Arial" w:hAnsi="Arial" w:cs="Arial"/>
          <w:iCs/>
          <w:sz w:val="24"/>
        </w:rPr>
        <w:t xml:space="preserve">elo Ato da Mesa da Câmara dos Deputados n. </w:t>
      </w:r>
      <w:r w:rsidR="006D018F" w:rsidRPr="00AE7F3A">
        <w:rPr>
          <w:rFonts w:ascii="Arial" w:hAnsi="Arial" w:cs="Arial"/>
          <w:bCs/>
          <w:iCs/>
          <w:sz w:val="24"/>
        </w:rPr>
        <w:t>34</w:t>
      </w:r>
      <w:r w:rsidR="008710A9" w:rsidRPr="00AE7F3A">
        <w:rPr>
          <w:rFonts w:ascii="Arial" w:hAnsi="Arial" w:cs="Arial"/>
          <w:bCs/>
          <w:iCs/>
          <w:sz w:val="24"/>
        </w:rPr>
        <w:t>,</w:t>
      </w:r>
      <w:r w:rsidR="00137C0D" w:rsidRPr="00AE7F3A">
        <w:rPr>
          <w:rFonts w:ascii="Arial" w:hAnsi="Arial" w:cs="Arial"/>
          <w:bCs/>
          <w:iCs/>
          <w:sz w:val="24"/>
        </w:rPr>
        <w:t xml:space="preserve"> </w:t>
      </w:r>
      <w:r w:rsidR="000E5CF4" w:rsidRPr="00AE7F3A">
        <w:rPr>
          <w:rFonts w:ascii="Arial" w:hAnsi="Arial" w:cs="Arial"/>
          <w:bCs/>
          <w:iCs/>
          <w:sz w:val="24"/>
        </w:rPr>
        <w:t>de 20</w:t>
      </w:r>
      <w:r w:rsidR="006D018F" w:rsidRPr="00AE7F3A">
        <w:rPr>
          <w:rFonts w:ascii="Arial" w:hAnsi="Arial" w:cs="Arial"/>
          <w:bCs/>
          <w:iCs/>
          <w:sz w:val="24"/>
        </w:rPr>
        <w:t>15</w:t>
      </w:r>
      <w:r w:rsidR="000E5CF4" w:rsidRPr="00AE7F3A">
        <w:rPr>
          <w:rFonts w:ascii="Arial" w:hAnsi="Arial" w:cs="Arial"/>
          <w:bCs/>
          <w:iCs/>
          <w:sz w:val="24"/>
        </w:rPr>
        <w:t xml:space="preserve">; </w:t>
      </w:r>
      <w:r w:rsidR="000E5CF4" w:rsidRPr="00AE7F3A">
        <w:rPr>
          <w:rFonts w:ascii="Arial" w:hAnsi="Arial" w:cs="Arial"/>
          <w:iCs/>
          <w:sz w:val="24"/>
        </w:rPr>
        <w:t xml:space="preserve">pela </w:t>
      </w:r>
      <w:r w:rsidR="00552591" w:rsidRPr="00AE7F3A">
        <w:rPr>
          <w:rFonts w:ascii="Arial" w:hAnsi="Arial" w:cs="Arial"/>
          <w:iCs/>
          <w:sz w:val="24"/>
        </w:rPr>
        <w:t>Portaria n.</w:t>
      </w:r>
      <w:r w:rsidR="008E727B" w:rsidRPr="00AE7F3A">
        <w:rPr>
          <w:rFonts w:ascii="Arial" w:hAnsi="Arial" w:cs="Arial"/>
          <w:iCs/>
          <w:sz w:val="24"/>
        </w:rPr>
        <w:t xml:space="preserve"> </w:t>
      </w:r>
      <w:r w:rsidR="00552591" w:rsidRPr="00AE7F3A">
        <w:rPr>
          <w:rFonts w:ascii="Arial" w:hAnsi="Arial" w:cs="Arial"/>
          <w:iCs/>
          <w:sz w:val="24"/>
        </w:rPr>
        <w:t>336</w:t>
      </w:r>
      <w:r w:rsidR="008710A9" w:rsidRPr="00AE7F3A">
        <w:rPr>
          <w:rFonts w:ascii="Arial" w:hAnsi="Arial" w:cs="Arial"/>
          <w:iCs/>
          <w:sz w:val="24"/>
        </w:rPr>
        <w:t>,</w:t>
      </w:r>
      <w:r w:rsidR="00552591" w:rsidRPr="00AE7F3A">
        <w:rPr>
          <w:rFonts w:ascii="Arial" w:hAnsi="Arial" w:cs="Arial"/>
          <w:iCs/>
          <w:sz w:val="24"/>
        </w:rPr>
        <w:t xml:space="preserve"> de </w:t>
      </w:r>
      <w:r w:rsidR="000E5CF4" w:rsidRPr="00AE7F3A">
        <w:rPr>
          <w:rFonts w:ascii="Arial" w:hAnsi="Arial" w:cs="Arial"/>
          <w:iCs/>
          <w:sz w:val="24"/>
        </w:rPr>
        <w:t>2010</w:t>
      </w:r>
      <w:r w:rsidR="00137C0D" w:rsidRPr="00AE7F3A">
        <w:rPr>
          <w:rFonts w:ascii="Arial" w:hAnsi="Arial" w:cs="Arial"/>
          <w:iCs/>
          <w:sz w:val="24"/>
        </w:rPr>
        <w:t>,</w:t>
      </w:r>
      <w:r w:rsidR="000E5CF4" w:rsidRPr="00AE7F3A">
        <w:rPr>
          <w:rFonts w:ascii="Arial" w:hAnsi="Arial" w:cs="Arial"/>
          <w:iCs/>
          <w:sz w:val="24"/>
        </w:rPr>
        <w:t xml:space="preserve"> da</w:t>
      </w:r>
      <w:r w:rsidR="008E727B" w:rsidRPr="00AE7F3A">
        <w:rPr>
          <w:rFonts w:ascii="Arial" w:hAnsi="Arial" w:cs="Arial"/>
          <w:iCs/>
          <w:sz w:val="24"/>
        </w:rPr>
        <w:t xml:space="preserve"> D</w:t>
      </w:r>
      <w:r w:rsidR="00722F3A" w:rsidRPr="00AE7F3A">
        <w:rPr>
          <w:rFonts w:ascii="Arial" w:hAnsi="Arial" w:cs="Arial"/>
          <w:iCs/>
          <w:sz w:val="24"/>
        </w:rPr>
        <w:t>iretoria-</w:t>
      </w:r>
      <w:r w:rsidR="008E727B" w:rsidRPr="00AE7F3A">
        <w:rPr>
          <w:rFonts w:ascii="Arial" w:hAnsi="Arial" w:cs="Arial"/>
          <w:iCs/>
          <w:sz w:val="24"/>
        </w:rPr>
        <w:t>G</w:t>
      </w:r>
      <w:r w:rsidR="00552591" w:rsidRPr="00AE7F3A">
        <w:rPr>
          <w:rFonts w:ascii="Arial" w:hAnsi="Arial" w:cs="Arial"/>
          <w:iCs/>
          <w:sz w:val="24"/>
        </w:rPr>
        <w:t>eral</w:t>
      </w:r>
      <w:r w:rsidR="000E5CF4" w:rsidRPr="00AE7F3A">
        <w:rPr>
          <w:rFonts w:ascii="Arial" w:hAnsi="Arial" w:cs="Arial"/>
          <w:iCs/>
          <w:sz w:val="24"/>
        </w:rPr>
        <w:t xml:space="preserve"> da Câmara dos Deputados</w:t>
      </w:r>
      <w:r w:rsidR="000E5CF4" w:rsidRPr="00AE7F3A">
        <w:rPr>
          <w:rFonts w:ascii="Arial" w:hAnsi="Arial" w:cs="Arial"/>
          <w:bCs/>
          <w:iCs/>
          <w:sz w:val="24"/>
        </w:rPr>
        <w:t>;</w:t>
      </w:r>
      <w:r w:rsidR="000E5CF4" w:rsidRPr="00AE7F3A">
        <w:rPr>
          <w:rFonts w:ascii="Arial" w:hAnsi="Arial" w:cs="Arial"/>
          <w:iCs/>
          <w:sz w:val="24"/>
        </w:rPr>
        <w:t xml:space="preserve"> </w:t>
      </w:r>
      <w:r w:rsidR="005E4504" w:rsidRPr="00AE7F3A">
        <w:rPr>
          <w:rFonts w:ascii="Arial" w:hAnsi="Arial" w:cs="Arial"/>
          <w:iCs/>
          <w:sz w:val="24"/>
        </w:rPr>
        <w:t xml:space="preserve">pela </w:t>
      </w:r>
      <w:r w:rsidR="00FF5703" w:rsidRPr="00AE7F3A">
        <w:rPr>
          <w:rFonts w:ascii="Arial" w:hAnsi="Arial" w:cs="Arial"/>
          <w:bCs/>
          <w:kern w:val="36"/>
          <w:sz w:val="24"/>
          <w:szCs w:val="24"/>
        </w:rPr>
        <w:t>P</w:t>
      </w:r>
      <w:r w:rsidR="005E4504" w:rsidRPr="00AE7F3A">
        <w:rPr>
          <w:rFonts w:ascii="Arial" w:hAnsi="Arial" w:cs="Arial"/>
          <w:bCs/>
          <w:kern w:val="36"/>
          <w:sz w:val="24"/>
          <w:szCs w:val="24"/>
        </w:rPr>
        <w:t xml:space="preserve">ortaria n. 251, de 30/11/2016, </w:t>
      </w:r>
      <w:r w:rsidR="005E4504" w:rsidRPr="00AE7F3A">
        <w:rPr>
          <w:rFonts w:ascii="Arial" w:hAnsi="Arial" w:cs="Arial"/>
          <w:iCs/>
          <w:sz w:val="24"/>
          <w:szCs w:val="24"/>
        </w:rPr>
        <w:t>da</w:t>
      </w:r>
      <w:r w:rsidR="005E4504" w:rsidRPr="00AE7F3A">
        <w:rPr>
          <w:rFonts w:ascii="Arial" w:hAnsi="Arial" w:cs="Arial"/>
          <w:iCs/>
          <w:sz w:val="24"/>
        </w:rPr>
        <w:t xml:space="preserve"> Diretoria-Geral da Câmara dos Deputados; </w:t>
      </w:r>
      <w:r w:rsidR="000E5CF4" w:rsidRPr="00E3583F">
        <w:rPr>
          <w:rFonts w:ascii="Arial" w:hAnsi="Arial" w:cs="Arial"/>
          <w:iCs/>
          <w:sz w:val="24"/>
        </w:rPr>
        <w:t xml:space="preserve">pela </w:t>
      </w:r>
      <w:r w:rsidR="00552591" w:rsidRPr="00E3583F">
        <w:rPr>
          <w:rFonts w:ascii="Arial" w:hAnsi="Arial" w:cs="Arial"/>
          <w:iCs/>
          <w:sz w:val="24"/>
        </w:rPr>
        <w:t>Lei n. 12.305</w:t>
      </w:r>
      <w:r w:rsidR="008710A9" w:rsidRPr="00E3583F">
        <w:rPr>
          <w:rFonts w:ascii="Arial" w:hAnsi="Arial" w:cs="Arial"/>
          <w:iCs/>
          <w:sz w:val="24"/>
        </w:rPr>
        <w:t>,</w:t>
      </w:r>
      <w:r w:rsidR="00552591" w:rsidRPr="00E3583F">
        <w:rPr>
          <w:rFonts w:ascii="Arial" w:hAnsi="Arial" w:cs="Arial"/>
          <w:iCs/>
          <w:sz w:val="24"/>
        </w:rPr>
        <w:t xml:space="preserve"> de </w:t>
      </w:r>
      <w:r w:rsidR="008E727B" w:rsidRPr="00E3583F">
        <w:rPr>
          <w:rFonts w:ascii="Arial" w:hAnsi="Arial" w:cs="Arial"/>
          <w:iCs/>
          <w:sz w:val="24"/>
        </w:rPr>
        <w:t>2010</w:t>
      </w:r>
      <w:r w:rsidR="00FB57FB" w:rsidRPr="00E3583F">
        <w:rPr>
          <w:rFonts w:ascii="Arial" w:hAnsi="Arial" w:cs="Arial"/>
          <w:iCs/>
          <w:sz w:val="24"/>
        </w:rPr>
        <w:t>;</w:t>
      </w:r>
      <w:r w:rsidR="000E5CF4" w:rsidRPr="00E3583F">
        <w:rPr>
          <w:rFonts w:ascii="Arial" w:hAnsi="Arial" w:cs="Arial"/>
          <w:iCs/>
          <w:sz w:val="24"/>
        </w:rPr>
        <w:t xml:space="preserve"> </w:t>
      </w:r>
      <w:r w:rsidR="00466DE1" w:rsidRPr="00E3583F">
        <w:rPr>
          <w:rFonts w:ascii="Arial" w:hAnsi="Arial" w:cs="Arial"/>
          <w:sz w:val="24"/>
          <w:szCs w:val="24"/>
        </w:rPr>
        <w:t>pela Lei n. 8666, de 1993, e alterações</w:t>
      </w:r>
      <w:r w:rsidR="00466DE1" w:rsidRPr="00E3583F">
        <w:rPr>
          <w:rFonts w:ascii="Arial" w:hAnsi="Arial" w:cs="Arial"/>
          <w:bCs/>
          <w:iCs/>
          <w:sz w:val="24"/>
        </w:rPr>
        <w:t xml:space="preserve"> e </w:t>
      </w:r>
      <w:r w:rsidR="000E5CF4" w:rsidRPr="00E3583F">
        <w:rPr>
          <w:rFonts w:ascii="Arial" w:hAnsi="Arial" w:cs="Arial"/>
          <w:bCs/>
          <w:iCs/>
          <w:sz w:val="24"/>
        </w:rPr>
        <w:t xml:space="preserve">pelo </w:t>
      </w:r>
      <w:r w:rsidR="007C2C18" w:rsidRPr="00E3583F">
        <w:rPr>
          <w:rFonts w:ascii="Arial" w:hAnsi="Arial" w:cs="Arial"/>
          <w:sz w:val="24"/>
        </w:rPr>
        <w:t>Decreto n. 5.940</w:t>
      </w:r>
      <w:r w:rsidR="008710A9" w:rsidRPr="00E3583F">
        <w:rPr>
          <w:rFonts w:ascii="Arial" w:hAnsi="Arial" w:cs="Arial"/>
          <w:sz w:val="24"/>
        </w:rPr>
        <w:t>,</w:t>
      </w:r>
      <w:r w:rsidR="007C2C18" w:rsidRPr="00E3583F">
        <w:rPr>
          <w:rFonts w:ascii="Arial" w:hAnsi="Arial" w:cs="Arial"/>
          <w:sz w:val="24"/>
        </w:rPr>
        <w:t xml:space="preserve"> de 2006</w:t>
      </w:r>
      <w:r w:rsidR="00C374CD" w:rsidRPr="00E3583F">
        <w:rPr>
          <w:rFonts w:ascii="Arial" w:hAnsi="Arial" w:cs="Arial"/>
          <w:sz w:val="24"/>
        </w:rPr>
        <w:t>.</w:t>
      </w:r>
      <w:r w:rsidR="00C61B1E" w:rsidRPr="00E3583F">
        <w:rPr>
          <w:rFonts w:ascii="Arial" w:hAnsi="Arial" w:cs="Arial"/>
          <w:sz w:val="24"/>
        </w:rPr>
        <w:t xml:space="preserve"> </w:t>
      </w:r>
    </w:p>
    <w:p w:rsidR="008B562F" w:rsidRPr="00E3583F" w:rsidRDefault="005E4504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</w:t>
      </w:r>
      <w:r w:rsidR="008B562F" w:rsidRPr="00E3583F">
        <w:rPr>
          <w:rFonts w:cs="Arial"/>
        </w:rPr>
        <w:t xml:space="preserve">DO OBJETO DA </w:t>
      </w:r>
      <w:r w:rsidR="001D6B9F" w:rsidRPr="00E3583F">
        <w:rPr>
          <w:rFonts w:cs="Arial"/>
        </w:rPr>
        <w:t>HABILITAÇÃO</w:t>
      </w:r>
      <w:r w:rsidR="00F166E7" w:rsidRPr="00E3583F">
        <w:rPr>
          <w:rFonts w:cs="Arial"/>
        </w:rPr>
        <w:t xml:space="preserve"> </w:t>
      </w:r>
      <w:r w:rsidR="00F166E7" w:rsidRPr="00E3583F">
        <w:rPr>
          <w:rFonts w:cs="Arial"/>
          <w:szCs w:val="24"/>
        </w:rPr>
        <w:t xml:space="preserve">E DA VIGÊNCIA DO EDITAL </w:t>
      </w:r>
      <w:r w:rsidR="00871E4A" w:rsidRPr="00AE7F3A">
        <w:rPr>
          <w:rFonts w:cs="Arial"/>
        </w:rPr>
        <w:fldChar w:fldCharType="begin"/>
      </w:r>
      <w:r w:rsidR="00871E4A" w:rsidRPr="00E3583F">
        <w:rPr>
          <w:rFonts w:cs="Arial"/>
        </w:rPr>
        <w:instrText xml:space="preserve"> XE "1. DO OBJETO DA </w:instrText>
      </w:r>
      <w:r w:rsidR="001D6B9F" w:rsidRPr="00E3583F">
        <w:rPr>
          <w:rFonts w:cs="Arial"/>
        </w:rPr>
        <w:instrText>HABILITAÇÃO</w:instrText>
      </w:r>
      <w:r w:rsidR="00F166E7" w:rsidRPr="00E3583F">
        <w:rPr>
          <w:rFonts w:cs="Arial"/>
        </w:rPr>
        <w:instrText xml:space="preserve"> </w:instrText>
      </w:r>
      <w:r w:rsidR="00F166E7" w:rsidRPr="00E3583F">
        <w:rPr>
          <w:rFonts w:cs="Arial"/>
          <w:szCs w:val="24"/>
        </w:rPr>
        <w:instrText>E DA VIGÊNCIA DO EDITAL</w:instrText>
      </w:r>
      <w:r w:rsidR="004F389C" w:rsidRPr="00E3583F">
        <w:rPr>
          <w:rFonts w:cs="Arial"/>
        </w:rPr>
        <w:instrText xml:space="preserve">; </w:instrText>
      </w:r>
      <w:r w:rsidR="00814627" w:rsidRPr="00E3583F">
        <w:rPr>
          <w:rFonts w:cs="Arial"/>
        </w:rPr>
        <w:instrText>a</w:instrText>
      </w:r>
      <w:r w:rsidR="00871E4A" w:rsidRPr="00E3583F">
        <w:rPr>
          <w:rFonts w:cs="Arial"/>
        </w:rPr>
        <w:instrText xml:space="preserve">" </w:instrText>
      </w:r>
      <w:r w:rsidR="00871E4A" w:rsidRPr="00AE7F3A">
        <w:rPr>
          <w:rFonts w:cs="Arial"/>
        </w:rPr>
        <w:fldChar w:fldCharType="end"/>
      </w:r>
    </w:p>
    <w:p w:rsidR="00690BA3" w:rsidRPr="00E3583F" w:rsidRDefault="008B562F" w:rsidP="00690BA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O objeto do presente </w:t>
      </w:r>
      <w:r w:rsidR="008E727B" w:rsidRPr="00E3583F">
        <w:rPr>
          <w:rFonts w:cs="Arial"/>
          <w:iCs/>
        </w:rPr>
        <w:t xml:space="preserve">procedimento de habilitação é a </w:t>
      </w:r>
      <w:bookmarkStart w:id="0" w:name="_Toc255972722"/>
      <w:bookmarkStart w:id="1" w:name="_Toc255972721"/>
      <w:r w:rsidR="00127A14" w:rsidRPr="00E3583F">
        <w:rPr>
          <w:rFonts w:cs="Arial"/>
          <w:iCs/>
        </w:rPr>
        <w:t>p</w:t>
      </w:r>
      <w:r w:rsidR="00127A14" w:rsidRPr="00E3583F">
        <w:rPr>
          <w:rFonts w:cs="Arial"/>
          <w:iCs/>
          <w:szCs w:val="24"/>
        </w:rPr>
        <w:t xml:space="preserve">restação de serviços de recolhimento diário e correta destinação dos resíduos sólidos recicláveis, classificados pela </w:t>
      </w:r>
      <w:r w:rsidR="00B935C1" w:rsidRPr="00E3583F">
        <w:rPr>
          <w:rFonts w:cs="Arial"/>
          <w:iCs/>
          <w:szCs w:val="24"/>
        </w:rPr>
        <w:t xml:space="preserve">ABNT </w:t>
      </w:r>
      <w:r w:rsidR="00127A14" w:rsidRPr="00E3583F">
        <w:rPr>
          <w:rFonts w:cs="Arial"/>
          <w:iCs/>
          <w:szCs w:val="24"/>
        </w:rPr>
        <w:t xml:space="preserve">NBR 10004, de 2004, como de origem </w:t>
      </w:r>
      <w:proofErr w:type="gramStart"/>
      <w:r w:rsidR="00127A14" w:rsidRPr="00E3583F">
        <w:rPr>
          <w:rFonts w:cs="Arial"/>
          <w:iCs/>
          <w:szCs w:val="24"/>
        </w:rPr>
        <w:t>doméstica – Classe II B – Inertes (papéis, papelões, plásticos, metais, etc.), gerados nas dependências da Câmara dos Deputados</w:t>
      </w:r>
      <w:proofErr w:type="gramEnd"/>
      <w:r w:rsidR="008E727B" w:rsidRPr="00E3583F">
        <w:rPr>
          <w:rFonts w:cs="Arial"/>
        </w:rPr>
        <w:t>.</w:t>
      </w:r>
    </w:p>
    <w:p w:rsidR="00690BA3" w:rsidRPr="00AE7F3A" w:rsidRDefault="00690BA3" w:rsidP="00690BA3">
      <w:pPr>
        <w:pStyle w:val="disposicoes"/>
        <w:numPr>
          <w:ilvl w:val="2"/>
          <w:numId w:val="3"/>
        </w:numPr>
        <w:tabs>
          <w:tab w:val="num" w:pos="1134"/>
        </w:tabs>
        <w:ind w:left="0" w:firstLine="0"/>
        <w:rPr>
          <w:rFonts w:cs="Arial"/>
        </w:rPr>
      </w:pPr>
      <w:r w:rsidRPr="00AE7F3A">
        <w:rPr>
          <w:rFonts w:cs="Arial"/>
        </w:rPr>
        <w:t xml:space="preserve">O quantitativo de resíduos, recicláveis gerados nas dependências da Câmara dos Deputados, foi estimado em 1,3 toneladas por dia </w:t>
      </w:r>
      <w:r w:rsidR="006152D4" w:rsidRPr="00AE7F3A">
        <w:rPr>
          <w:rFonts w:cs="Arial"/>
        </w:rPr>
        <w:t>útil</w:t>
      </w:r>
      <w:r w:rsidRPr="00AE7F3A">
        <w:rPr>
          <w:rFonts w:cs="Arial"/>
        </w:rPr>
        <w:t>, tomando-se como referência o monitoramento de resíduos realizado no mês de maio /2018.</w:t>
      </w:r>
    </w:p>
    <w:p w:rsidR="004A30E7" w:rsidRPr="00E3583F" w:rsidRDefault="004A30E7" w:rsidP="00784311">
      <w:pPr>
        <w:pStyle w:val="disposicoes"/>
        <w:tabs>
          <w:tab w:val="clear" w:pos="1571"/>
          <w:tab w:val="num" w:pos="1134"/>
        </w:tabs>
        <w:ind w:left="0" w:firstLine="0"/>
      </w:pPr>
      <w:r w:rsidRPr="00E3583F">
        <w:t>A partir da publicação do aviso no Diário Oficial da União, o Edital de Habilitação n.</w:t>
      </w:r>
      <w:r w:rsidR="00922105">
        <w:t xml:space="preserve"> 1</w:t>
      </w:r>
      <w:r w:rsidRPr="00AE7F3A">
        <w:t>/18 ficará permanentemente aberto a todos os interessados, até o limite de 60 (sessenta meses) ou manifestação pública da Câmara dos Deputados em sentido contrário, observadas a conveniência e oportunidade da medida.</w:t>
      </w:r>
    </w:p>
    <w:p w:rsidR="004A30E7" w:rsidRPr="00D14B2B" w:rsidRDefault="006E6874" w:rsidP="00DD0DC0">
      <w:pPr>
        <w:pStyle w:val="Ttulo1"/>
        <w:numPr>
          <w:ilvl w:val="2"/>
          <w:numId w:val="3"/>
        </w:numPr>
        <w:tabs>
          <w:tab w:val="clear" w:pos="1430"/>
          <w:tab w:val="num" w:pos="1134"/>
        </w:tabs>
        <w:spacing w:before="120" w:after="120"/>
        <w:ind w:left="0" w:firstLine="0"/>
        <w:jc w:val="both"/>
      </w:pPr>
      <w:r w:rsidRPr="00D14B2B">
        <w:t>A</w:t>
      </w:r>
      <w:r w:rsidR="00DD0DC0" w:rsidRPr="00D14B2B">
        <w:t xml:space="preserve"> Câmara dos Deputados </w:t>
      </w:r>
      <w:r w:rsidR="004479B0" w:rsidRPr="00D14B2B">
        <w:t>realizará chamamento público, mediante aviso de convocação publicado no Diário Oficial da União</w:t>
      </w:r>
      <w:r w:rsidR="00DD0DC0" w:rsidRPr="00D14B2B">
        <w:t>, visando à adesão de interessados a compor banco de habilitados</w:t>
      </w:r>
      <w:r w:rsidR="00BC7F1C" w:rsidRPr="00D14B2B">
        <w:t>, observado o disposto no</w:t>
      </w:r>
      <w:r w:rsidRPr="00D14B2B">
        <w:t>s</w:t>
      </w:r>
      <w:r w:rsidR="00BC7F1C" w:rsidRPr="00D14B2B">
        <w:t xml:space="preserve"> Título</w:t>
      </w:r>
      <w:r w:rsidRPr="00D14B2B">
        <w:t>s</w:t>
      </w:r>
      <w:r w:rsidR="00BC7F1C" w:rsidRPr="00D14B2B">
        <w:t xml:space="preserve"> </w:t>
      </w:r>
      <w:proofErr w:type="gramStart"/>
      <w:r w:rsidR="00BC7F1C" w:rsidRPr="00D14B2B">
        <w:t>6</w:t>
      </w:r>
      <w:proofErr w:type="gramEnd"/>
      <w:r w:rsidR="00BC7F1C" w:rsidRPr="00D14B2B">
        <w:t xml:space="preserve">  e 8 deste Edital</w:t>
      </w:r>
      <w:r w:rsidR="004479B0" w:rsidRPr="00D14B2B">
        <w:t>, com o estabelecimento de novos prazos para entrega da documentação</w:t>
      </w:r>
      <w:r w:rsidR="00DD0DC0" w:rsidRPr="00D14B2B">
        <w:t xml:space="preserve">. </w:t>
      </w:r>
    </w:p>
    <w:p w:rsidR="004A30E7" w:rsidRPr="00E3583F" w:rsidRDefault="004A30E7" w:rsidP="00784311">
      <w:pPr>
        <w:pStyle w:val="Ttulo1"/>
        <w:keepNext w:val="0"/>
        <w:numPr>
          <w:ilvl w:val="2"/>
          <w:numId w:val="3"/>
        </w:numPr>
        <w:spacing w:before="120" w:after="120"/>
        <w:ind w:left="0" w:firstLine="0"/>
        <w:jc w:val="both"/>
        <w:rPr>
          <w:rFonts w:cs="Arial"/>
          <w:szCs w:val="24"/>
        </w:rPr>
      </w:pPr>
      <w:r w:rsidRPr="00E3583F">
        <w:rPr>
          <w:rFonts w:cs="Arial"/>
          <w:szCs w:val="24"/>
        </w:rPr>
        <w:t xml:space="preserve">Durante a vigência do </w:t>
      </w:r>
      <w:r w:rsidR="00E710FB" w:rsidRPr="00E3583F">
        <w:rPr>
          <w:rFonts w:cs="Arial"/>
          <w:szCs w:val="24"/>
        </w:rPr>
        <w:t>contrato</w:t>
      </w:r>
      <w:r w:rsidRPr="00E3583F">
        <w:rPr>
          <w:rFonts w:cs="Arial"/>
          <w:szCs w:val="24"/>
        </w:rPr>
        <w:t>, a Câmara dos Deputados, a seu critério, poderá convocar por ofício os habilitados para nova análise de documentação. Nessa ocasião</w:t>
      </w:r>
      <w:r w:rsidR="004F6860" w:rsidRPr="00E3583F">
        <w:rPr>
          <w:rFonts w:cs="Arial"/>
          <w:szCs w:val="24"/>
        </w:rPr>
        <w:t>,</w:t>
      </w:r>
      <w:r w:rsidRPr="00E3583F">
        <w:rPr>
          <w:rFonts w:cs="Arial"/>
          <w:szCs w:val="24"/>
        </w:rPr>
        <w:t xml:space="preserve"> serão exigidos os documentos que comprovem a manutenção das condições apresentadas quando da qualificação do interessado. </w:t>
      </w:r>
    </w:p>
    <w:p w:rsidR="008B562F" w:rsidRPr="00E3583F" w:rsidRDefault="008B562F" w:rsidP="001B45B1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  <w:rPr>
          <w:rFonts w:cs="Arial"/>
        </w:rPr>
      </w:pPr>
      <w:r w:rsidRPr="00E3583F">
        <w:rPr>
          <w:rFonts w:cs="Arial"/>
        </w:rPr>
        <w:t xml:space="preserve"> </w:t>
      </w:r>
      <w:r w:rsidR="001D6B9F" w:rsidRPr="00E3583F">
        <w:rPr>
          <w:rFonts w:cs="Arial"/>
        </w:rPr>
        <w:t>DOS REQUISITOS PARA HABILITAÇÃO</w:t>
      </w:r>
      <w:bookmarkEnd w:id="0"/>
      <w:r w:rsidR="00871E4A" w:rsidRPr="00AE7F3A">
        <w:rPr>
          <w:rFonts w:cs="Arial"/>
        </w:rPr>
        <w:fldChar w:fldCharType="begin"/>
      </w:r>
      <w:r w:rsidR="00871E4A" w:rsidRPr="00E3583F">
        <w:rPr>
          <w:rFonts w:cs="Arial"/>
        </w:rPr>
        <w:instrText xml:space="preserve"> XE "2. </w:instrText>
      </w:r>
      <w:r w:rsidR="001D6B9F" w:rsidRPr="00E3583F">
        <w:rPr>
          <w:rFonts w:cs="Arial"/>
        </w:rPr>
        <w:instrText>DOS REQUISITOS PARA HABILITAÇÃO</w:instrText>
      </w:r>
      <w:r w:rsidR="004F389C" w:rsidRPr="00E3583F">
        <w:rPr>
          <w:rFonts w:cs="Arial"/>
        </w:rPr>
        <w:instrText xml:space="preserve">; </w:instrText>
      </w:r>
      <w:r w:rsidR="00814627" w:rsidRPr="00E3583F">
        <w:rPr>
          <w:rFonts w:cs="Arial"/>
        </w:rPr>
        <w:instrText>b</w:instrText>
      </w:r>
      <w:r w:rsidR="00871E4A" w:rsidRPr="00E3583F">
        <w:rPr>
          <w:rFonts w:cs="Arial"/>
        </w:rPr>
        <w:instrText xml:space="preserve">" </w:instrText>
      </w:r>
      <w:r w:rsidR="00871E4A" w:rsidRPr="00AE7F3A">
        <w:rPr>
          <w:rFonts w:cs="Arial"/>
        </w:rPr>
        <w:fldChar w:fldCharType="end"/>
      </w:r>
    </w:p>
    <w:p w:rsidR="008E727B" w:rsidRPr="00E3583F" w:rsidRDefault="008E727B" w:rsidP="008663A5">
      <w:pPr>
        <w:pStyle w:val="disposicoes"/>
        <w:tabs>
          <w:tab w:val="clear" w:pos="1571"/>
          <w:tab w:val="num" w:pos="1134"/>
          <w:tab w:val="left" w:pos="1276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Estarão habilitadas a coletar os resíduos recicláveis descartados </w:t>
      </w:r>
      <w:r w:rsidR="00722F3A" w:rsidRPr="00E3583F">
        <w:rPr>
          <w:rFonts w:cs="Arial"/>
        </w:rPr>
        <w:t xml:space="preserve">pela Câmara dos Deputados </w:t>
      </w:r>
      <w:r w:rsidRPr="00E3583F">
        <w:rPr>
          <w:rFonts w:cs="Arial"/>
        </w:rPr>
        <w:t xml:space="preserve">as associações ou </w:t>
      </w:r>
      <w:r w:rsidR="00B163C3" w:rsidRPr="00E3583F">
        <w:rPr>
          <w:rFonts w:cs="Arial"/>
        </w:rPr>
        <w:t xml:space="preserve">as </w:t>
      </w:r>
      <w:r w:rsidRPr="00E3583F">
        <w:rPr>
          <w:rFonts w:cs="Arial"/>
        </w:rPr>
        <w:t xml:space="preserve">cooperativas de catadores de materiais recicláveis que atenderem aos seguintes requisitos: </w:t>
      </w:r>
    </w:p>
    <w:p w:rsidR="008E727B" w:rsidRPr="00E3583F" w:rsidRDefault="008663A5" w:rsidP="008663A5">
      <w:pPr>
        <w:pStyle w:val="disposicoes"/>
        <w:numPr>
          <w:ilvl w:val="2"/>
          <w:numId w:val="6"/>
        </w:numPr>
        <w:tabs>
          <w:tab w:val="clear" w:pos="1430"/>
          <w:tab w:val="num" w:pos="1701"/>
        </w:tabs>
        <w:ind w:left="1701" w:hanging="567"/>
        <w:rPr>
          <w:rFonts w:cs="Arial"/>
        </w:rPr>
      </w:pPr>
      <w:proofErr w:type="gramStart"/>
      <w:r w:rsidRPr="00E3583F">
        <w:rPr>
          <w:rFonts w:cs="Arial"/>
        </w:rPr>
        <w:t>e</w:t>
      </w:r>
      <w:r w:rsidR="008E727B" w:rsidRPr="00E3583F">
        <w:rPr>
          <w:rFonts w:cs="Arial"/>
        </w:rPr>
        <w:t>stejam</w:t>
      </w:r>
      <w:proofErr w:type="gramEnd"/>
      <w:r w:rsidR="008E727B" w:rsidRPr="00E3583F">
        <w:rPr>
          <w:rFonts w:cs="Arial"/>
        </w:rPr>
        <w:t xml:space="preserve"> formal e exclusivamente constituídas por catadores de materiais recicláveis que tenham a catação como única fonte de renda; </w:t>
      </w:r>
    </w:p>
    <w:p w:rsidR="008E727B" w:rsidRPr="00E3583F" w:rsidRDefault="00141321" w:rsidP="008663A5">
      <w:pPr>
        <w:pStyle w:val="disposicoes"/>
        <w:numPr>
          <w:ilvl w:val="2"/>
          <w:numId w:val="6"/>
        </w:numPr>
        <w:tabs>
          <w:tab w:val="clear" w:pos="1430"/>
          <w:tab w:val="num" w:pos="1701"/>
        </w:tabs>
        <w:ind w:left="1701" w:hanging="567"/>
        <w:rPr>
          <w:rFonts w:cs="Arial"/>
        </w:rPr>
      </w:pPr>
      <w:proofErr w:type="gramStart"/>
      <w:r w:rsidRPr="00E3583F">
        <w:rPr>
          <w:rFonts w:cs="Arial"/>
        </w:rPr>
        <w:t>n</w:t>
      </w:r>
      <w:r w:rsidR="008E727B" w:rsidRPr="00E3583F">
        <w:rPr>
          <w:rFonts w:cs="Arial"/>
        </w:rPr>
        <w:t>ão</w:t>
      </w:r>
      <w:proofErr w:type="gramEnd"/>
      <w:r w:rsidR="008E727B" w:rsidRPr="00E3583F">
        <w:rPr>
          <w:rFonts w:cs="Arial"/>
        </w:rPr>
        <w:t xml:space="preserve"> possuam fins lucrativos; </w:t>
      </w:r>
    </w:p>
    <w:p w:rsidR="008E727B" w:rsidRPr="00E3583F" w:rsidRDefault="00141321" w:rsidP="008663A5">
      <w:pPr>
        <w:pStyle w:val="disposicoes"/>
        <w:numPr>
          <w:ilvl w:val="2"/>
          <w:numId w:val="6"/>
        </w:numPr>
        <w:tabs>
          <w:tab w:val="clear" w:pos="1430"/>
          <w:tab w:val="num" w:pos="1701"/>
        </w:tabs>
        <w:ind w:left="1701" w:hanging="567"/>
        <w:rPr>
          <w:rFonts w:cs="Arial"/>
        </w:rPr>
      </w:pPr>
      <w:proofErr w:type="gramStart"/>
      <w:r w:rsidRPr="00E3583F">
        <w:rPr>
          <w:rFonts w:cs="Arial"/>
        </w:rPr>
        <w:t>a</w:t>
      </w:r>
      <w:r w:rsidR="008E727B" w:rsidRPr="00E3583F">
        <w:rPr>
          <w:rFonts w:cs="Arial"/>
        </w:rPr>
        <w:t>presentem</w:t>
      </w:r>
      <w:proofErr w:type="gramEnd"/>
      <w:r w:rsidR="008E727B" w:rsidRPr="00E3583F">
        <w:rPr>
          <w:rFonts w:cs="Arial"/>
        </w:rPr>
        <w:t xml:space="preserve"> o sistema de rateio entre os associados e cooperados;</w:t>
      </w:r>
    </w:p>
    <w:p w:rsidR="008E727B" w:rsidRPr="00E3583F" w:rsidRDefault="00141321" w:rsidP="008663A5">
      <w:pPr>
        <w:pStyle w:val="disposicoes"/>
        <w:numPr>
          <w:ilvl w:val="2"/>
          <w:numId w:val="6"/>
        </w:numPr>
        <w:tabs>
          <w:tab w:val="clear" w:pos="1430"/>
          <w:tab w:val="num" w:pos="1701"/>
        </w:tabs>
        <w:ind w:left="1701" w:hanging="567"/>
        <w:rPr>
          <w:rFonts w:cs="Arial"/>
        </w:rPr>
      </w:pPr>
      <w:proofErr w:type="gramStart"/>
      <w:r w:rsidRPr="00E3583F">
        <w:rPr>
          <w:rFonts w:cs="Arial"/>
        </w:rPr>
        <w:t>a</w:t>
      </w:r>
      <w:r w:rsidR="008E727B" w:rsidRPr="00E3583F">
        <w:rPr>
          <w:rFonts w:cs="Arial"/>
        </w:rPr>
        <w:t>presentem</w:t>
      </w:r>
      <w:proofErr w:type="gramEnd"/>
      <w:r w:rsidR="008E727B" w:rsidRPr="00E3583F">
        <w:rPr>
          <w:rFonts w:cs="Arial"/>
        </w:rPr>
        <w:t xml:space="preserve"> com</w:t>
      </w:r>
      <w:r w:rsidRPr="00E3583F">
        <w:rPr>
          <w:rFonts w:cs="Arial"/>
        </w:rPr>
        <w:t>provação de regularidade fiscal;</w:t>
      </w:r>
    </w:p>
    <w:p w:rsidR="00141321" w:rsidRPr="00E3583F" w:rsidRDefault="00141321" w:rsidP="008663A5">
      <w:pPr>
        <w:pStyle w:val="disposicoes"/>
        <w:numPr>
          <w:ilvl w:val="2"/>
          <w:numId w:val="6"/>
        </w:numPr>
        <w:tabs>
          <w:tab w:val="clear" w:pos="1430"/>
          <w:tab w:val="num" w:pos="1701"/>
        </w:tabs>
        <w:ind w:left="1701" w:hanging="567"/>
        <w:rPr>
          <w:rFonts w:cs="Arial"/>
        </w:rPr>
      </w:pPr>
      <w:proofErr w:type="gramStart"/>
      <w:r w:rsidRPr="00E3583F">
        <w:rPr>
          <w:rFonts w:cs="Arial"/>
        </w:rPr>
        <w:t>possuam</w:t>
      </w:r>
      <w:proofErr w:type="gramEnd"/>
      <w:r w:rsidRPr="00E3583F">
        <w:rPr>
          <w:rFonts w:cs="Arial"/>
        </w:rPr>
        <w:t xml:space="preserve"> infraestrutura adequada para realizar o recolhimento, o transporte, a triagem e a classificação dos resíduos descartados.</w:t>
      </w:r>
    </w:p>
    <w:p w:rsidR="00D8024E" w:rsidRPr="00E3583F" w:rsidRDefault="008E727B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lastRenderedPageBreak/>
        <w:t>A comprovação</w:t>
      </w:r>
      <w:r w:rsidR="00141321" w:rsidRPr="00E3583F">
        <w:rPr>
          <w:rFonts w:cs="Arial"/>
        </w:rPr>
        <w:t xml:space="preserve"> das exigências constantes do item 2.1 </w:t>
      </w:r>
      <w:r w:rsidR="00722F3A" w:rsidRPr="00E3583F">
        <w:rPr>
          <w:rFonts w:cs="Arial"/>
        </w:rPr>
        <w:t xml:space="preserve">deste título </w:t>
      </w:r>
      <w:r w:rsidR="00141321" w:rsidRPr="00E3583F">
        <w:rPr>
          <w:rFonts w:cs="Arial"/>
        </w:rPr>
        <w:t>se dará conforme a seguir</w:t>
      </w:r>
      <w:r w:rsidR="00D8024E" w:rsidRPr="00E3583F">
        <w:rPr>
          <w:rFonts w:cs="Arial"/>
        </w:rPr>
        <w:t>:</w:t>
      </w:r>
      <w:r w:rsidRPr="00E3583F">
        <w:rPr>
          <w:rFonts w:cs="Arial"/>
        </w:rPr>
        <w:t xml:space="preserve"> </w:t>
      </w:r>
    </w:p>
    <w:p w:rsidR="00D8024E" w:rsidRPr="00E3583F" w:rsidRDefault="006F03B9" w:rsidP="008663A5">
      <w:pPr>
        <w:pStyle w:val="disposicoes"/>
        <w:numPr>
          <w:ilvl w:val="2"/>
          <w:numId w:val="3"/>
        </w:numPr>
        <w:tabs>
          <w:tab w:val="clear" w:pos="1430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  <w:u w:val="single"/>
        </w:rPr>
        <w:t>alíneas</w:t>
      </w:r>
      <w:proofErr w:type="gramEnd"/>
      <w:r w:rsidRPr="00E3583F">
        <w:rPr>
          <w:rFonts w:cs="Arial"/>
          <w:u w:val="single"/>
        </w:rPr>
        <w:t xml:space="preserve"> </w:t>
      </w:r>
      <w:r w:rsidR="00141321" w:rsidRPr="00E3583F">
        <w:rPr>
          <w:rFonts w:cs="Arial"/>
          <w:u w:val="single"/>
        </w:rPr>
        <w:t>“a” e “b</w:t>
      </w:r>
      <w:r w:rsidR="00141321" w:rsidRPr="00E3583F">
        <w:rPr>
          <w:rFonts w:cs="Arial"/>
        </w:rPr>
        <w:t>”:</w:t>
      </w:r>
      <w:r w:rsidR="008E727B" w:rsidRPr="00E3583F">
        <w:rPr>
          <w:rFonts w:cs="Arial"/>
        </w:rPr>
        <w:t xml:space="preserve"> mediante a apresentação de estatuto ou contrato social; </w:t>
      </w:r>
    </w:p>
    <w:p w:rsidR="006F03B9" w:rsidRPr="00E3583F" w:rsidRDefault="006F03B9" w:rsidP="008663A5">
      <w:pPr>
        <w:pStyle w:val="disposicoes"/>
        <w:numPr>
          <w:ilvl w:val="2"/>
          <w:numId w:val="3"/>
        </w:numPr>
        <w:tabs>
          <w:tab w:val="clear" w:pos="1430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  <w:u w:val="single"/>
        </w:rPr>
        <w:t>alínea</w:t>
      </w:r>
      <w:proofErr w:type="gramEnd"/>
      <w:r w:rsidRPr="00E3583F">
        <w:rPr>
          <w:rFonts w:cs="Arial"/>
          <w:u w:val="single"/>
        </w:rPr>
        <w:t xml:space="preserve"> “c</w:t>
      </w:r>
      <w:r w:rsidRPr="00E3583F">
        <w:rPr>
          <w:rFonts w:cs="Arial"/>
        </w:rPr>
        <w:t xml:space="preserve">”: mediante declaração da respectiva associação ou cooperativa, acompanhada de planilha contendo as informações dos ganhos de cada associado ou cooperado nos </w:t>
      </w:r>
      <w:r w:rsidR="00722F3A" w:rsidRPr="00E3583F">
        <w:rPr>
          <w:rFonts w:cs="Arial"/>
        </w:rPr>
        <w:t>6 (</w:t>
      </w:r>
      <w:r w:rsidRPr="00E3583F">
        <w:rPr>
          <w:rFonts w:cs="Arial"/>
        </w:rPr>
        <w:t>seis</w:t>
      </w:r>
      <w:r w:rsidR="00722F3A" w:rsidRPr="00E3583F">
        <w:rPr>
          <w:rFonts w:cs="Arial"/>
        </w:rPr>
        <w:t>)</w:t>
      </w:r>
      <w:r w:rsidRPr="00E3583F">
        <w:rPr>
          <w:rFonts w:cs="Arial"/>
        </w:rPr>
        <w:t xml:space="preserve"> meses imediatamente anteriores à data da publicação deste Edital, devendo nela constar a assinatura de cada membro, conforme modelo constante no Anexo n. </w:t>
      </w:r>
      <w:r w:rsidR="0011552A" w:rsidRPr="00E3583F">
        <w:rPr>
          <w:rFonts w:cs="Arial"/>
        </w:rPr>
        <w:t>3</w:t>
      </w:r>
      <w:r w:rsidRPr="00E3583F">
        <w:rPr>
          <w:rFonts w:cs="Arial"/>
        </w:rPr>
        <w:t xml:space="preserve">; </w:t>
      </w:r>
    </w:p>
    <w:p w:rsidR="006F03B9" w:rsidRPr="00E3583F" w:rsidRDefault="006F03B9" w:rsidP="008663A5">
      <w:pPr>
        <w:pStyle w:val="disposicoes"/>
        <w:numPr>
          <w:ilvl w:val="2"/>
          <w:numId w:val="3"/>
        </w:numPr>
        <w:tabs>
          <w:tab w:val="clear" w:pos="1430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  <w:u w:val="single"/>
        </w:rPr>
        <w:t>alínea</w:t>
      </w:r>
      <w:proofErr w:type="gramEnd"/>
      <w:r w:rsidRPr="00E3583F">
        <w:rPr>
          <w:rFonts w:cs="Arial"/>
          <w:u w:val="single"/>
        </w:rPr>
        <w:t xml:space="preserve"> “d</w:t>
      </w:r>
      <w:r w:rsidRPr="00E3583F">
        <w:rPr>
          <w:rFonts w:cs="Arial"/>
        </w:rPr>
        <w:t xml:space="preserve">”: mediante apresentação de: </w:t>
      </w:r>
    </w:p>
    <w:p w:rsidR="006F03B9" w:rsidRPr="00E3583F" w:rsidRDefault="006F03B9" w:rsidP="008663A5">
      <w:pPr>
        <w:pStyle w:val="disposicoes"/>
        <w:numPr>
          <w:ilvl w:val="3"/>
          <w:numId w:val="3"/>
        </w:numPr>
        <w:tabs>
          <w:tab w:val="clear" w:pos="1931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</w:rPr>
        <w:t>prova</w:t>
      </w:r>
      <w:proofErr w:type="gramEnd"/>
      <w:r w:rsidRPr="00E3583F">
        <w:rPr>
          <w:rFonts w:cs="Arial"/>
        </w:rPr>
        <w:t xml:space="preserve"> de inscrição no Cadastro Nacional de Pessoas Jurídicas – </w:t>
      </w:r>
      <w:r w:rsidR="00667968" w:rsidRPr="00E3583F">
        <w:rPr>
          <w:rFonts w:cs="Arial"/>
        </w:rPr>
        <w:t>(</w:t>
      </w:r>
      <w:r w:rsidRPr="00E3583F">
        <w:rPr>
          <w:rFonts w:cs="Arial"/>
        </w:rPr>
        <w:t>CNPJ</w:t>
      </w:r>
      <w:r w:rsidR="00667968" w:rsidRPr="00E3583F">
        <w:rPr>
          <w:rFonts w:cs="Arial"/>
        </w:rPr>
        <w:t>)</w:t>
      </w:r>
      <w:r w:rsidRPr="00E3583F">
        <w:rPr>
          <w:rFonts w:cs="Arial"/>
        </w:rPr>
        <w:t xml:space="preserve">; </w:t>
      </w:r>
    </w:p>
    <w:p w:rsidR="006F03B9" w:rsidRPr="00E3583F" w:rsidRDefault="006F03B9" w:rsidP="008663A5">
      <w:pPr>
        <w:pStyle w:val="disposicoes"/>
        <w:numPr>
          <w:ilvl w:val="3"/>
          <w:numId w:val="3"/>
        </w:numPr>
        <w:tabs>
          <w:tab w:val="clear" w:pos="1931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</w:rPr>
        <w:t>prova</w:t>
      </w:r>
      <w:proofErr w:type="gramEnd"/>
      <w:r w:rsidRPr="00E3583F">
        <w:rPr>
          <w:rFonts w:cs="Arial"/>
        </w:rPr>
        <w:t xml:space="preserve"> de inscrição no cadastro de Contribuintes Estadual ou Municipal, se houver, r</w:t>
      </w:r>
      <w:r w:rsidR="00BB1BA8" w:rsidRPr="00E3583F">
        <w:rPr>
          <w:rFonts w:cs="Arial"/>
        </w:rPr>
        <w:t xml:space="preserve">elativa ao domicílio ou sede da associação ou </w:t>
      </w:r>
      <w:r w:rsidRPr="00E3583F">
        <w:rPr>
          <w:rFonts w:cs="Arial"/>
        </w:rPr>
        <w:t xml:space="preserve">cooperativa; </w:t>
      </w:r>
    </w:p>
    <w:p w:rsidR="006F03B9" w:rsidRPr="00E3583F" w:rsidRDefault="006F03B9" w:rsidP="008663A5">
      <w:pPr>
        <w:pStyle w:val="disposicoes"/>
        <w:numPr>
          <w:ilvl w:val="3"/>
          <w:numId w:val="3"/>
        </w:numPr>
        <w:tabs>
          <w:tab w:val="clear" w:pos="193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Certidão Negativa de Débitos Relativos </w:t>
      </w:r>
      <w:r w:rsidR="00B53920" w:rsidRPr="00E3583F">
        <w:rPr>
          <w:rFonts w:cs="Arial"/>
        </w:rPr>
        <w:t>a Créditos Tributários Federais</w:t>
      </w:r>
      <w:r w:rsidR="00AF0093" w:rsidRPr="00E3583F">
        <w:rPr>
          <w:rFonts w:cs="Arial"/>
        </w:rPr>
        <w:t xml:space="preserve"> e à Dívida Ativa da União</w:t>
      </w:r>
      <w:r w:rsidR="00B53920" w:rsidRPr="00E3583F">
        <w:rPr>
          <w:rFonts w:cs="Arial"/>
        </w:rPr>
        <w:t xml:space="preserve"> (CND)</w:t>
      </w:r>
      <w:r w:rsidR="00AF0093" w:rsidRPr="00E3583F">
        <w:rPr>
          <w:rFonts w:cs="Arial"/>
        </w:rPr>
        <w:t>;</w:t>
      </w:r>
    </w:p>
    <w:p w:rsidR="006F03B9" w:rsidRPr="00E3583F" w:rsidRDefault="006F03B9" w:rsidP="008663A5">
      <w:pPr>
        <w:pStyle w:val="disposicoes"/>
        <w:numPr>
          <w:ilvl w:val="3"/>
          <w:numId w:val="3"/>
        </w:numPr>
        <w:tabs>
          <w:tab w:val="clear" w:pos="193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Certificado de Regularidade </w:t>
      </w:r>
      <w:r w:rsidR="00790AE1" w:rsidRPr="00E3583F">
        <w:rPr>
          <w:rFonts w:cs="Arial"/>
        </w:rPr>
        <w:t xml:space="preserve">do FGTS </w:t>
      </w:r>
      <w:r w:rsidR="00667968" w:rsidRPr="00E3583F">
        <w:rPr>
          <w:rFonts w:cs="Arial"/>
        </w:rPr>
        <w:t>(</w:t>
      </w:r>
      <w:r w:rsidR="00AF0093" w:rsidRPr="00E3583F">
        <w:rPr>
          <w:rFonts w:cs="Arial"/>
        </w:rPr>
        <w:t>CRF</w:t>
      </w:r>
      <w:r w:rsidR="00667968" w:rsidRPr="00E3583F">
        <w:rPr>
          <w:rFonts w:cs="Arial"/>
        </w:rPr>
        <w:t>)</w:t>
      </w:r>
      <w:r w:rsidR="00AF0093" w:rsidRPr="00E3583F">
        <w:rPr>
          <w:rFonts w:cs="Arial"/>
        </w:rPr>
        <w:t xml:space="preserve">; </w:t>
      </w:r>
      <w:proofErr w:type="gramStart"/>
      <w:r w:rsidR="00AF0093" w:rsidRPr="00E3583F">
        <w:rPr>
          <w:rFonts w:cs="Arial"/>
        </w:rPr>
        <w:t>e</w:t>
      </w:r>
      <w:proofErr w:type="gramEnd"/>
    </w:p>
    <w:p w:rsidR="00AF0093" w:rsidRPr="00E3583F" w:rsidRDefault="00AF0093" w:rsidP="00262273">
      <w:pPr>
        <w:pStyle w:val="disposicoes"/>
        <w:numPr>
          <w:ilvl w:val="3"/>
          <w:numId w:val="3"/>
        </w:numPr>
        <w:tabs>
          <w:tab w:val="clear" w:pos="193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Certidão Negativa de Débitos Trabalhistas (CNDT).</w:t>
      </w:r>
    </w:p>
    <w:p w:rsidR="00D8024E" w:rsidRPr="00E3583F" w:rsidRDefault="006F03B9" w:rsidP="00127A14">
      <w:pPr>
        <w:pStyle w:val="disposicoes"/>
        <w:numPr>
          <w:ilvl w:val="2"/>
          <w:numId w:val="3"/>
        </w:numPr>
        <w:tabs>
          <w:tab w:val="clear" w:pos="1430"/>
          <w:tab w:val="num" w:pos="1134"/>
        </w:tabs>
        <w:ind w:left="0" w:firstLine="0"/>
        <w:rPr>
          <w:rFonts w:cs="Arial"/>
        </w:rPr>
      </w:pPr>
      <w:proofErr w:type="gramStart"/>
      <w:r w:rsidRPr="00E3583F">
        <w:rPr>
          <w:rFonts w:cs="Arial"/>
          <w:u w:val="single"/>
        </w:rPr>
        <w:t>alínea</w:t>
      </w:r>
      <w:proofErr w:type="gramEnd"/>
      <w:r w:rsidRPr="00E3583F">
        <w:rPr>
          <w:rFonts w:cs="Arial"/>
          <w:u w:val="single"/>
        </w:rPr>
        <w:t xml:space="preserve"> </w:t>
      </w:r>
      <w:r w:rsidR="00141321" w:rsidRPr="00E3583F">
        <w:rPr>
          <w:rFonts w:cs="Arial"/>
          <w:u w:val="single"/>
        </w:rPr>
        <w:t>“e</w:t>
      </w:r>
      <w:r w:rsidR="00141321" w:rsidRPr="00E3583F">
        <w:rPr>
          <w:rFonts w:cs="Arial"/>
        </w:rPr>
        <w:t>”:</w:t>
      </w:r>
      <w:r w:rsidR="008E727B" w:rsidRPr="00E3583F">
        <w:rPr>
          <w:rFonts w:cs="Arial"/>
        </w:rPr>
        <w:t xml:space="preserve"> mediante </w:t>
      </w:r>
      <w:r w:rsidR="00F94397" w:rsidRPr="00E3583F">
        <w:rPr>
          <w:rFonts w:cs="Arial"/>
        </w:rPr>
        <w:t xml:space="preserve">declaração </w:t>
      </w:r>
      <w:r w:rsidR="00722F3A" w:rsidRPr="00E3583F">
        <w:rPr>
          <w:rFonts w:cs="Arial"/>
        </w:rPr>
        <w:t>da respectiva associação ou cooperativa</w:t>
      </w:r>
      <w:r w:rsidR="00F94397" w:rsidRPr="00E3583F">
        <w:rPr>
          <w:rFonts w:cs="Arial"/>
        </w:rPr>
        <w:t>, conforme modelo constante do Anexo n. 1</w:t>
      </w:r>
      <w:r w:rsidR="00584ECE" w:rsidRPr="00E3583F">
        <w:rPr>
          <w:rFonts w:cs="Arial"/>
        </w:rPr>
        <w:t>.</w:t>
      </w:r>
      <w:r w:rsidR="008E727B" w:rsidRPr="00E3583F">
        <w:rPr>
          <w:rFonts w:cs="Arial"/>
        </w:rPr>
        <w:t xml:space="preserve"> </w:t>
      </w:r>
    </w:p>
    <w:p w:rsidR="00790CF7" w:rsidRPr="00E3583F" w:rsidRDefault="00790CF7" w:rsidP="00790CF7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Os documentos deverão ser entregues conforme o disposto na página 1 deste Edital.</w:t>
      </w:r>
    </w:p>
    <w:p w:rsidR="008B562F" w:rsidRPr="00E3583F" w:rsidRDefault="001B45B1" w:rsidP="001B45B1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</w:t>
      </w:r>
      <w:r w:rsidR="001D6B9F" w:rsidRPr="00E3583F">
        <w:rPr>
          <w:rFonts w:cs="Arial"/>
        </w:rPr>
        <w:t>DO CREDENCIAMENTO</w:t>
      </w:r>
      <w:bookmarkEnd w:id="1"/>
      <w:r w:rsidR="00546A3C" w:rsidRPr="00E3583F">
        <w:rPr>
          <w:rFonts w:cs="Arial"/>
        </w:rPr>
        <w:t xml:space="preserve"> DE REPRESENTANTE LEGAL</w:t>
      </w:r>
      <w:r w:rsidR="00AF0093" w:rsidRPr="00E3583F">
        <w:rPr>
          <w:rFonts w:cs="Arial"/>
        </w:rPr>
        <w:t xml:space="preserve"> </w:t>
      </w:r>
      <w:r w:rsidR="00871E4A" w:rsidRPr="00AE7F3A">
        <w:rPr>
          <w:rFonts w:cs="Arial"/>
        </w:rPr>
        <w:fldChar w:fldCharType="begin"/>
      </w:r>
      <w:r w:rsidR="00871E4A" w:rsidRPr="00E3583F">
        <w:rPr>
          <w:rFonts w:cs="Arial"/>
        </w:rPr>
        <w:instrText xml:space="preserve"> XE "3. </w:instrText>
      </w:r>
      <w:r w:rsidR="00546A3C" w:rsidRPr="00E3583F">
        <w:rPr>
          <w:rFonts w:cs="Arial"/>
        </w:rPr>
        <w:instrText>DO CREDENCIAMENTO DE REPRESENTANTE LEGAL</w:instrText>
      </w:r>
      <w:r w:rsidR="004F389C" w:rsidRPr="00E3583F">
        <w:rPr>
          <w:rFonts w:cs="Arial"/>
        </w:rPr>
        <w:instrText xml:space="preserve">; </w:instrText>
      </w:r>
      <w:r w:rsidR="00814627" w:rsidRPr="00E3583F">
        <w:rPr>
          <w:rFonts w:cs="Arial"/>
        </w:rPr>
        <w:instrText>c</w:instrText>
      </w:r>
      <w:r w:rsidR="00871E4A" w:rsidRPr="00E3583F">
        <w:rPr>
          <w:rFonts w:cs="Arial"/>
        </w:rPr>
        <w:instrText xml:space="preserve">" </w:instrText>
      </w:r>
      <w:r w:rsidR="00871E4A" w:rsidRPr="00AE7F3A">
        <w:rPr>
          <w:rFonts w:cs="Arial"/>
        </w:rPr>
        <w:fldChar w:fldCharType="end"/>
      </w:r>
    </w:p>
    <w:p w:rsidR="00D8024E" w:rsidRPr="00E3583F" w:rsidRDefault="00D8024E" w:rsidP="00262273">
      <w:pPr>
        <w:pStyle w:val="disposicoes"/>
        <w:tabs>
          <w:tab w:val="clear" w:pos="1571"/>
          <w:tab w:val="left" w:pos="1134"/>
          <w:tab w:val="left" w:pos="1276"/>
          <w:tab w:val="num" w:pos="1701"/>
        </w:tabs>
        <w:ind w:left="0" w:hanging="11"/>
        <w:rPr>
          <w:rFonts w:cs="Arial"/>
        </w:rPr>
      </w:pPr>
      <w:r w:rsidRPr="00E3583F">
        <w:rPr>
          <w:rFonts w:cs="Arial"/>
        </w:rPr>
        <w:t xml:space="preserve">Os atos </w:t>
      </w:r>
      <w:r w:rsidR="001B45B1" w:rsidRPr="00E3583F">
        <w:rPr>
          <w:rFonts w:cs="Arial"/>
        </w:rPr>
        <w:t xml:space="preserve">relativos à habilitação </w:t>
      </w:r>
      <w:r w:rsidRPr="00E3583F">
        <w:rPr>
          <w:rFonts w:cs="Arial"/>
        </w:rPr>
        <w:t xml:space="preserve">deverão ser praticados por representante legal que, devidamente credenciado, será o único admitido a intervir nas fases de procedimento de Habilitação e a responder </w:t>
      </w:r>
      <w:r w:rsidR="00952BCF" w:rsidRPr="00E3583F">
        <w:rPr>
          <w:rFonts w:cs="Arial"/>
        </w:rPr>
        <w:t>pela</w:t>
      </w:r>
      <w:r w:rsidRPr="00E3583F">
        <w:rPr>
          <w:rFonts w:cs="Arial"/>
        </w:rPr>
        <w:t xml:space="preserve"> associação/cooperativa, para todos os atos e efeitos previstos neste Edital. </w:t>
      </w:r>
    </w:p>
    <w:p w:rsidR="00D8024E" w:rsidRPr="00E3583F" w:rsidRDefault="00D8024E" w:rsidP="00D8024E">
      <w:pPr>
        <w:pStyle w:val="disposicoes"/>
        <w:tabs>
          <w:tab w:val="clear" w:pos="1571"/>
          <w:tab w:val="left" w:pos="1134"/>
          <w:tab w:val="num" w:pos="1701"/>
        </w:tabs>
        <w:ind w:left="0" w:hanging="11"/>
        <w:rPr>
          <w:rFonts w:cs="Arial"/>
        </w:rPr>
      </w:pPr>
      <w:r w:rsidRPr="00E3583F">
        <w:rPr>
          <w:rFonts w:cs="Arial"/>
        </w:rPr>
        <w:t xml:space="preserve">Para o credenciamento deverão ser apresentados os seguintes documentos: </w:t>
      </w:r>
    </w:p>
    <w:p w:rsidR="00D8024E" w:rsidRPr="00E3583F" w:rsidRDefault="00D8024E" w:rsidP="00AE621A">
      <w:pPr>
        <w:pStyle w:val="disposicoes"/>
        <w:numPr>
          <w:ilvl w:val="0"/>
          <w:numId w:val="7"/>
        </w:numPr>
        <w:tabs>
          <w:tab w:val="left" w:pos="1560"/>
        </w:tabs>
        <w:ind w:left="1560" w:hanging="426"/>
        <w:rPr>
          <w:rFonts w:cs="Arial"/>
        </w:rPr>
      </w:pPr>
      <w:proofErr w:type="gramStart"/>
      <w:r w:rsidRPr="00E3583F">
        <w:rPr>
          <w:rFonts w:cs="Arial"/>
        </w:rPr>
        <w:t>documento</w:t>
      </w:r>
      <w:proofErr w:type="gramEnd"/>
      <w:r w:rsidRPr="00E3583F">
        <w:rPr>
          <w:rFonts w:cs="Arial"/>
        </w:rPr>
        <w:t xml:space="preserve"> oficial de identidade do representante legal (original e cópia); </w:t>
      </w:r>
      <w:r w:rsidR="00952BCF" w:rsidRPr="00E3583F">
        <w:rPr>
          <w:rFonts w:cs="Arial"/>
        </w:rPr>
        <w:t>ou</w:t>
      </w:r>
    </w:p>
    <w:p w:rsidR="00D8024E" w:rsidRPr="00E3583F" w:rsidRDefault="00D8024E" w:rsidP="00AE621A">
      <w:pPr>
        <w:pStyle w:val="disposicoes"/>
        <w:numPr>
          <w:ilvl w:val="0"/>
          <w:numId w:val="7"/>
        </w:numPr>
        <w:tabs>
          <w:tab w:val="left" w:pos="1560"/>
        </w:tabs>
        <w:ind w:left="1560" w:hanging="426"/>
        <w:rPr>
          <w:rFonts w:cs="Arial"/>
        </w:rPr>
      </w:pPr>
      <w:proofErr w:type="gramStart"/>
      <w:r w:rsidRPr="00E3583F">
        <w:rPr>
          <w:rFonts w:cs="Arial"/>
        </w:rPr>
        <w:t>procuração</w:t>
      </w:r>
      <w:proofErr w:type="gramEnd"/>
      <w:r w:rsidRPr="00E3583F">
        <w:rPr>
          <w:rFonts w:cs="Arial"/>
        </w:rPr>
        <w:t xml:space="preserve"> que, na forma de lei, comprove a outorga de </w:t>
      </w:r>
      <w:r w:rsidR="00790AE1" w:rsidRPr="00E3583F">
        <w:rPr>
          <w:rFonts w:cs="Arial"/>
        </w:rPr>
        <w:t>poderes, com firma reco</w:t>
      </w:r>
      <w:r w:rsidR="009E62AA" w:rsidRPr="00E3583F">
        <w:rPr>
          <w:rFonts w:cs="Arial"/>
        </w:rPr>
        <w:t>nhecida.</w:t>
      </w:r>
    </w:p>
    <w:p w:rsidR="00D8024E" w:rsidRPr="00E3583F" w:rsidRDefault="00D8024E" w:rsidP="00D8024E">
      <w:pPr>
        <w:pStyle w:val="disposicoes"/>
        <w:tabs>
          <w:tab w:val="clear" w:pos="1571"/>
          <w:tab w:val="left" w:pos="1134"/>
          <w:tab w:val="num" w:pos="1701"/>
        </w:tabs>
        <w:ind w:left="0" w:hanging="11"/>
        <w:rPr>
          <w:rFonts w:cs="Arial"/>
        </w:rPr>
      </w:pPr>
      <w:r w:rsidRPr="00E3583F">
        <w:rPr>
          <w:rFonts w:cs="Arial"/>
        </w:rPr>
        <w:t>O representante da associação ou cooperativa deverá entregar seus documentos de credenciamento j</w:t>
      </w:r>
      <w:r w:rsidR="005D664B" w:rsidRPr="00E3583F">
        <w:rPr>
          <w:rFonts w:cs="Arial"/>
        </w:rPr>
        <w:t>untamente com os documentos de h</w:t>
      </w:r>
      <w:r w:rsidRPr="00E3583F">
        <w:rPr>
          <w:rFonts w:cs="Arial"/>
        </w:rPr>
        <w:t>abilitação, conforme</w:t>
      </w:r>
      <w:r w:rsidR="009E62AA" w:rsidRPr="00E3583F">
        <w:rPr>
          <w:rFonts w:cs="Arial"/>
        </w:rPr>
        <w:t xml:space="preserve"> disposto na</w:t>
      </w:r>
      <w:r w:rsidRPr="00E3583F">
        <w:rPr>
          <w:rFonts w:cs="Arial"/>
        </w:rPr>
        <w:t xml:space="preserve"> </w:t>
      </w:r>
      <w:r w:rsidR="005D664B" w:rsidRPr="00E3583F">
        <w:rPr>
          <w:rFonts w:cs="Arial"/>
        </w:rPr>
        <w:t>página 1 deste</w:t>
      </w:r>
      <w:r w:rsidRPr="00E3583F">
        <w:rPr>
          <w:rFonts w:cs="Arial"/>
        </w:rPr>
        <w:t xml:space="preserve"> Edital.</w:t>
      </w:r>
    </w:p>
    <w:p w:rsidR="00D8024E" w:rsidRPr="00E3583F" w:rsidRDefault="00D8024E" w:rsidP="00D8024E">
      <w:pPr>
        <w:pStyle w:val="disposicoes"/>
        <w:tabs>
          <w:tab w:val="clear" w:pos="1571"/>
          <w:tab w:val="left" w:pos="1134"/>
          <w:tab w:val="num" w:pos="1701"/>
        </w:tabs>
        <w:ind w:left="0" w:hanging="11"/>
        <w:rPr>
          <w:rFonts w:cs="Arial"/>
        </w:rPr>
      </w:pPr>
      <w:r w:rsidRPr="00E3583F">
        <w:rPr>
          <w:rFonts w:cs="Arial"/>
        </w:rPr>
        <w:t>Não será admitida a participação de um mesmo representante para mais de uma associação ou cooperativa.</w:t>
      </w:r>
    </w:p>
    <w:p w:rsidR="007E1945" w:rsidRPr="00E3583F" w:rsidRDefault="007E1945" w:rsidP="007E1945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DOS IMPEDIMENTOS À HABILITAÇÃO </w:t>
      </w:r>
      <w:r w:rsidRPr="00AE7F3A">
        <w:rPr>
          <w:rFonts w:cs="Arial"/>
        </w:rPr>
        <w:fldChar w:fldCharType="begin"/>
      </w:r>
      <w:r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4</w:instrText>
      </w:r>
      <w:r w:rsidRPr="00E3583F">
        <w:rPr>
          <w:rFonts w:cs="Arial"/>
        </w:rPr>
        <w:instrText xml:space="preserve">. </w:instrText>
      </w:r>
      <w:r w:rsidR="00C9093F" w:rsidRPr="00E3583F">
        <w:rPr>
          <w:rFonts w:cs="Arial"/>
        </w:rPr>
        <w:instrText>DOS IMPEDIMENTOS À HABILITAÇÃO</w:instrText>
      </w:r>
      <w:r w:rsidRPr="00E3583F">
        <w:rPr>
          <w:rFonts w:cs="Arial"/>
        </w:rPr>
        <w:instrText xml:space="preserve">; </w:instrText>
      </w:r>
      <w:r w:rsidR="00200956" w:rsidRPr="00E3583F">
        <w:rPr>
          <w:rFonts w:cs="Arial"/>
        </w:rPr>
        <w:instrText>d</w:instrText>
      </w:r>
      <w:r w:rsidRPr="00E3583F">
        <w:rPr>
          <w:rFonts w:cs="Arial"/>
        </w:rPr>
        <w:instrText xml:space="preserve">" </w:instrText>
      </w:r>
      <w:r w:rsidRPr="00AE7F3A">
        <w:rPr>
          <w:rFonts w:cs="Arial"/>
        </w:rPr>
        <w:fldChar w:fldCharType="end"/>
      </w:r>
    </w:p>
    <w:p w:rsidR="007E1945" w:rsidRPr="00E3583F" w:rsidRDefault="007E1945" w:rsidP="006254D0">
      <w:pPr>
        <w:pStyle w:val="disposicoes"/>
        <w:tabs>
          <w:tab w:val="clear" w:pos="1571"/>
          <w:tab w:val="left" w:pos="1134"/>
          <w:tab w:val="num" w:pos="1701"/>
        </w:tabs>
        <w:ind w:left="0" w:hanging="11"/>
        <w:rPr>
          <w:rFonts w:cs="Arial"/>
          <w:szCs w:val="24"/>
        </w:rPr>
      </w:pPr>
      <w:r w:rsidRPr="00E3583F">
        <w:rPr>
          <w:rFonts w:cs="Arial"/>
          <w:szCs w:val="24"/>
        </w:rPr>
        <w:t>Não poderão ser habilitadas associações/cooperativas que:</w:t>
      </w:r>
    </w:p>
    <w:p w:rsidR="007E1945" w:rsidRPr="00E3583F" w:rsidRDefault="00A2579F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lastRenderedPageBreak/>
        <w:t>n</w:t>
      </w:r>
      <w:r w:rsidR="007E1945" w:rsidRPr="00E3583F">
        <w:rPr>
          <w:rFonts w:ascii="Arial" w:hAnsi="Arial" w:cs="Arial"/>
          <w:sz w:val="24"/>
          <w:szCs w:val="24"/>
        </w:rPr>
        <w:t>ão</w:t>
      </w:r>
      <w:proofErr w:type="gramEnd"/>
      <w:r w:rsidR="007E1945" w:rsidRPr="00E3583F">
        <w:rPr>
          <w:rFonts w:ascii="Arial" w:hAnsi="Arial" w:cs="Arial"/>
          <w:sz w:val="24"/>
          <w:szCs w:val="24"/>
        </w:rPr>
        <w:t xml:space="preserve"> seja</w:t>
      </w:r>
      <w:r w:rsidR="00200956" w:rsidRPr="00E3583F">
        <w:rPr>
          <w:rFonts w:ascii="Arial" w:hAnsi="Arial" w:cs="Arial"/>
          <w:sz w:val="24"/>
          <w:szCs w:val="24"/>
        </w:rPr>
        <w:t>m</w:t>
      </w:r>
      <w:r w:rsidR="007E1945" w:rsidRPr="00E3583F">
        <w:rPr>
          <w:rFonts w:ascii="Arial" w:hAnsi="Arial" w:cs="Arial"/>
          <w:sz w:val="24"/>
          <w:szCs w:val="24"/>
        </w:rPr>
        <w:t xml:space="preserve"> exclusivamente constituída</w:t>
      </w:r>
      <w:r w:rsidR="00200956" w:rsidRPr="00E3583F">
        <w:rPr>
          <w:rFonts w:ascii="Arial" w:hAnsi="Arial" w:cs="Arial"/>
          <w:sz w:val="24"/>
          <w:szCs w:val="24"/>
        </w:rPr>
        <w:t>s</w:t>
      </w:r>
      <w:r w:rsidR="007E1945" w:rsidRPr="00E3583F">
        <w:rPr>
          <w:rFonts w:ascii="Arial" w:hAnsi="Arial" w:cs="Arial"/>
          <w:sz w:val="24"/>
          <w:szCs w:val="24"/>
        </w:rPr>
        <w:t xml:space="preserve"> por pessoas de baixa renda que tenham a catação como única fonte de renda;</w:t>
      </w:r>
    </w:p>
    <w:p w:rsidR="007E1945" w:rsidRPr="00E3583F" w:rsidRDefault="00A2579F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p</w:t>
      </w:r>
      <w:r w:rsidR="007E1945" w:rsidRPr="00E3583F">
        <w:rPr>
          <w:rFonts w:ascii="Arial" w:hAnsi="Arial" w:cs="Arial"/>
          <w:sz w:val="24"/>
          <w:szCs w:val="24"/>
        </w:rPr>
        <w:t>ossuam</w:t>
      </w:r>
      <w:proofErr w:type="gramEnd"/>
      <w:r w:rsidR="007E1945" w:rsidRPr="00E3583F">
        <w:rPr>
          <w:rFonts w:ascii="Arial" w:hAnsi="Arial" w:cs="Arial"/>
          <w:sz w:val="24"/>
          <w:szCs w:val="24"/>
        </w:rPr>
        <w:t xml:space="preserve"> fins lucrativos;</w:t>
      </w:r>
    </w:p>
    <w:p w:rsidR="007E1945" w:rsidRPr="00AE7F3A" w:rsidRDefault="00200956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AE7F3A">
        <w:rPr>
          <w:rFonts w:ascii="Arial" w:hAnsi="Arial" w:cs="Arial"/>
          <w:sz w:val="24"/>
          <w:szCs w:val="24"/>
        </w:rPr>
        <w:t>suspensa</w:t>
      </w:r>
      <w:r w:rsidR="007E1945" w:rsidRPr="00AE7F3A">
        <w:rPr>
          <w:rFonts w:ascii="Arial" w:hAnsi="Arial" w:cs="Arial"/>
          <w:sz w:val="24"/>
          <w:szCs w:val="24"/>
        </w:rPr>
        <w:t>s</w:t>
      </w:r>
      <w:proofErr w:type="gramEnd"/>
      <w:r w:rsidR="007E1945" w:rsidRPr="00AE7F3A">
        <w:rPr>
          <w:rFonts w:ascii="Arial" w:hAnsi="Arial" w:cs="Arial"/>
          <w:sz w:val="24"/>
          <w:szCs w:val="24"/>
        </w:rPr>
        <w:t xml:space="preserve"> temporariamente de pa</w:t>
      </w:r>
      <w:r w:rsidRPr="00AE7F3A">
        <w:rPr>
          <w:rFonts w:ascii="Arial" w:hAnsi="Arial" w:cs="Arial"/>
          <w:sz w:val="24"/>
          <w:szCs w:val="24"/>
        </w:rPr>
        <w:t>rticipar de licitação e impedida</w:t>
      </w:r>
      <w:r w:rsidR="007E1945" w:rsidRPr="00AE7F3A">
        <w:rPr>
          <w:rFonts w:ascii="Arial" w:hAnsi="Arial" w:cs="Arial"/>
          <w:sz w:val="24"/>
          <w:szCs w:val="24"/>
        </w:rPr>
        <w:t>s de contratar com a Câmara dos Deputados, conforme inciso III do artigo 87 da Lei 8.666, de 1993, durante o prazo da sanção aplicada;</w:t>
      </w:r>
    </w:p>
    <w:p w:rsidR="007E1945" w:rsidRPr="00E3583F" w:rsidRDefault="007E1945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impedid</w:t>
      </w:r>
      <w:r w:rsidR="00200956" w:rsidRPr="00E3583F">
        <w:rPr>
          <w:rFonts w:ascii="Arial" w:hAnsi="Arial" w:cs="Arial"/>
          <w:sz w:val="24"/>
          <w:szCs w:val="24"/>
        </w:rPr>
        <w:t>a</w:t>
      </w:r>
      <w:r w:rsidRPr="00E3583F">
        <w:rPr>
          <w:rFonts w:ascii="Arial" w:hAnsi="Arial" w:cs="Arial"/>
          <w:sz w:val="24"/>
          <w:szCs w:val="24"/>
        </w:rPr>
        <w:t>s</w:t>
      </w:r>
      <w:proofErr w:type="gramEnd"/>
      <w:r w:rsidRPr="00E3583F">
        <w:rPr>
          <w:rFonts w:ascii="Arial" w:hAnsi="Arial" w:cs="Arial"/>
          <w:sz w:val="24"/>
          <w:szCs w:val="24"/>
        </w:rPr>
        <w:t xml:space="preserve"> de licitar e contratar com a União, conforme artigo 7º da Lei 10.520, de 2002, durante o prazo da sanção aplicada;</w:t>
      </w:r>
    </w:p>
    <w:p w:rsidR="007E1945" w:rsidRPr="00E3583F" w:rsidRDefault="00200956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declarada</w:t>
      </w:r>
      <w:r w:rsidR="007E1945" w:rsidRPr="00E3583F">
        <w:rPr>
          <w:rFonts w:ascii="Arial" w:hAnsi="Arial" w:cs="Arial"/>
          <w:sz w:val="24"/>
          <w:szCs w:val="24"/>
        </w:rPr>
        <w:t>s</w:t>
      </w:r>
      <w:proofErr w:type="gramEnd"/>
      <w:r w:rsidRPr="00E3583F">
        <w:rPr>
          <w:rFonts w:ascii="Arial" w:hAnsi="Arial" w:cs="Arial"/>
          <w:sz w:val="24"/>
          <w:szCs w:val="24"/>
        </w:rPr>
        <w:t xml:space="preserve"> inidônea</w:t>
      </w:r>
      <w:r w:rsidR="007E1945" w:rsidRPr="00E3583F">
        <w:rPr>
          <w:rFonts w:ascii="Arial" w:hAnsi="Arial" w:cs="Arial"/>
          <w:sz w:val="24"/>
          <w:szCs w:val="24"/>
        </w:rPr>
        <w:t>s para licitar ou contratar com a Administração Pública, enquanto perdurarem os motivos determinantes da punição ou até que seja promovida sua reabilitação;</w:t>
      </w:r>
    </w:p>
    <w:p w:rsidR="007E1945" w:rsidRPr="00E3583F" w:rsidRDefault="007E1945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cujos</w:t>
      </w:r>
      <w:proofErr w:type="gramEnd"/>
      <w:r w:rsidRPr="00E3583F">
        <w:rPr>
          <w:rFonts w:ascii="Arial" w:hAnsi="Arial" w:cs="Arial"/>
          <w:sz w:val="24"/>
          <w:szCs w:val="24"/>
        </w:rPr>
        <w:t xml:space="preserve"> estatuto ou contrato social não preveja atividade pertinente e compatível com o objeto deste </w:t>
      </w:r>
      <w:r w:rsidR="00206CAD" w:rsidRPr="00E3583F">
        <w:rPr>
          <w:rFonts w:ascii="Arial" w:hAnsi="Arial" w:cs="Arial"/>
          <w:sz w:val="24"/>
          <w:szCs w:val="24"/>
        </w:rPr>
        <w:t>Edital</w:t>
      </w:r>
      <w:r w:rsidRPr="00E3583F">
        <w:rPr>
          <w:rFonts w:ascii="Arial" w:hAnsi="Arial" w:cs="Arial"/>
          <w:sz w:val="24"/>
          <w:szCs w:val="24"/>
        </w:rPr>
        <w:t>;</w:t>
      </w:r>
    </w:p>
    <w:p w:rsidR="007E1945" w:rsidRPr="00E3583F" w:rsidRDefault="007E1945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que</w:t>
      </w:r>
      <w:proofErr w:type="gramEnd"/>
      <w:r w:rsidRPr="00E3583F">
        <w:rPr>
          <w:rFonts w:ascii="Arial" w:hAnsi="Arial" w:cs="Arial"/>
          <w:sz w:val="24"/>
          <w:szCs w:val="24"/>
        </w:rPr>
        <w:t xml:space="preserve"> se encontrem em processo de dissolução, falência, concordata, fusão, cisão, ou incorporação;</w:t>
      </w:r>
    </w:p>
    <w:p w:rsidR="007E1945" w:rsidRPr="00E3583F" w:rsidRDefault="007E1945" w:rsidP="00AE621A">
      <w:pPr>
        <w:pStyle w:val="PargrafodaLista"/>
        <w:numPr>
          <w:ilvl w:val="0"/>
          <w:numId w:val="14"/>
        </w:numPr>
        <w:spacing w:before="120" w:after="120"/>
        <w:ind w:left="1560"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E3583F">
        <w:rPr>
          <w:rFonts w:ascii="Arial" w:hAnsi="Arial" w:cs="Arial"/>
          <w:sz w:val="24"/>
          <w:szCs w:val="24"/>
        </w:rPr>
        <w:t>que</w:t>
      </w:r>
      <w:proofErr w:type="gramEnd"/>
      <w:r w:rsidRPr="00E3583F">
        <w:rPr>
          <w:rFonts w:ascii="Arial" w:hAnsi="Arial" w:cs="Arial"/>
          <w:sz w:val="24"/>
          <w:szCs w:val="24"/>
        </w:rPr>
        <w:t xml:space="preserve"> tenha dirigente, gerente, sócio, responsável técnico ou legal ou componentes do seu quadro funcional que seja </w:t>
      </w:r>
      <w:r w:rsidR="00200956" w:rsidRPr="00E3583F">
        <w:rPr>
          <w:rFonts w:ascii="Arial" w:hAnsi="Arial" w:cs="Arial"/>
          <w:sz w:val="24"/>
          <w:szCs w:val="24"/>
        </w:rPr>
        <w:t>servidor ou parlamentar da Câmara dos Deputados</w:t>
      </w:r>
      <w:r w:rsidRPr="00E3583F">
        <w:rPr>
          <w:rFonts w:ascii="Arial" w:hAnsi="Arial" w:cs="Arial"/>
          <w:sz w:val="24"/>
          <w:szCs w:val="24"/>
        </w:rPr>
        <w:t>.</w:t>
      </w:r>
    </w:p>
    <w:p w:rsidR="008B562F" w:rsidRPr="00E3583F" w:rsidRDefault="007E1945" w:rsidP="009E62AA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jc w:val="both"/>
        <w:rPr>
          <w:rFonts w:cs="Arial"/>
          <w:szCs w:val="24"/>
        </w:rPr>
      </w:pPr>
      <w:r w:rsidRPr="00E3583F">
        <w:rPr>
          <w:rFonts w:cs="Arial"/>
          <w:szCs w:val="24"/>
        </w:rPr>
        <w:t xml:space="preserve"> </w:t>
      </w:r>
      <w:bookmarkStart w:id="2" w:name="_Toc255972726"/>
      <w:r w:rsidR="009E62AA" w:rsidRPr="00E3583F">
        <w:rPr>
          <w:rFonts w:cs="Arial"/>
          <w:szCs w:val="24"/>
        </w:rPr>
        <w:t xml:space="preserve">DA ANÁLISE DA DOCUMENTAÇÃO E DA </w:t>
      </w:r>
      <w:r w:rsidR="001D6B9F" w:rsidRPr="00E3583F">
        <w:rPr>
          <w:rFonts w:cs="Arial"/>
          <w:szCs w:val="24"/>
        </w:rPr>
        <w:t>HABILITAÇÃO</w:t>
      </w:r>
      <w:r w:rsidR="008C05C6" w:rsidRPr="00E3583F">
        <w:rPr>
          <w:rFonts w:cs="Arial"/>
          <w:szCs w:val="24"/>
        </w:rPr>
        <w:t xml:space="preserve"> </w:t>
      </w:r>
      <w:r w:rsidR="008C05C6" w:rsidRPr="00AE7F3A">
        <w:rPr>
          <w:rFonts w:cs="Arial"/>
          <w:szCs w:val="24"/>
        </w:rPr>
        <w:fldChar w:fldCharType="begin"/>
      </w:r>
      <w:r w:rsidR="008C05C6" w:rsidRPr="00E3583F">
        <w:rPr>
          <w:rFonts w:cs="Arial"/>
          <w:szCs w:val="24"/>
        </w:rPr>
        <w:instrText xml:space="preserve"> XE "</w:instrText>
      </w:r>
      <w:r w:rsidR="00AE7ABB">
        <w:rPr>
          <w:rFonts w:cs="Arial"/>
          <w:szCs w:val="24"/>
        </w:rPr>
        <w:instrText>5</w:instrText>
      </w:r>
      <w:r w:rsidR="008C05C6" w:rsidRPr="00E3583F">
        <w:rPr>
          <w:rFonts w:cs="Arial"/>
          <w:szCs w:val="24"/>
        </w:rPr>
        <w:instrText xml:space="preserve">. DA ANÁLISE DA DOCUMENTAÇÃO E DA HABILITAÇÃO; </w:instrText>
      </w:r>
      <w:r w:rsidR="00200956" w:rsidRPr="00E3583F">
        <w:rPr>
          <w:rFonts w:cs="Arial"/>
          <w:szCs w:val="24"/>
        </w:rPr>
        <w:instrText>e</w:instrText>
      </w:r>
      <w:r w:rsidR="008C05C6" w:rsidRPr="00E3583F">
        <w:rPr>
          <w:rFonts w:cs="Arial"/>
          <w:szCs w:val="24"/>
        </w:rPr>
        <w:instrText xml:space="preserve">” </w:instrText>
      </w:r>
      <w:r w:rsidR="008C05C6" w:rsidRPr="00AE7F3A">
        <w:rPr>
          <w:rFonts w:cs="Arial"/>
          <w:szCs w:val="24"/>
        </w:rPr>
        <w:fldChar w:fldCharType="end"/>
      </w:r>
    </w:p>
    <w:p w:rsidR="00571373" w:rsidRPr="00E3583F" w:rsidRDefault="00571373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  <w:szCs w:val="24"/>
        </w:rPr>
      </w:pPr>
      <w:r w:rsidRPr="00E3583F">
        <w:rPr>
          <w:rFonts w:cs="Arial"/>
          <w:szCs w:val="24"/>
        </w:rPr>
        <w:t xml:space="preserve">Os documentos de habilitação apresentados pelas associações ou cooperativas serão analisados </w:t>
      </w:r>
      <w:r w:rsidR="00C41B94" w:rsidRPr="00E3583F">
        <w:rPr>
          <w:rFonts w:cs="Arial"/>
          <w:szCs w:val="24"/>
        </w:rPr>
        <w:t>pelo Órgão Responsável</w:t>
      </w:r>
      <w:r w:rsidRPr="00E3583F">
        <w:rPr>
          <w:rFonts w:cs="Arial"/>
          <w:szCs w:val="24"/>
        </w:rPr>
        <w:t xml:space="preserve">, que emitirá parecer </w:t>
      </w:r>
      <w:r w:rsidR="00230DDF" w:rsidRPr="00E3583F">
        <w:rPr>
          <w:rFonts w:cs="Arial"/>
          <w:szCs w:val="24"/>
        </w:rPr>
        <w:t>de julgamento</w:t>
      </w:r>
      <w:r w:rsidR="00DB0482" w:rsidRPr="00E3583F">
        <w:rPr>
          <w:rFonts w:cs="Arial"/>
          <w:szCs w:val="24"/>
        </w:rPr>
        <w:t xml:space="preserve"> da habilitação</w:t>
      </w:r>
      <w:r w:rsidRPr="00E3583F">
        <w:rPr>
          <w:rFonts w:cs="Arial"/>
          <w:szCs w:val="24"/>
        </w:rPr>
        <w:t>.</w:t>
      </w:r>
    </w:p>
    <w:p w:rsidR="00D36A2E" w:rsidRPr="00E3583F" w:rsidRDefault="00D36A2E" w:rsidP="007F3EB1">
      <w:pPr>
        <w:pStyle w:val="disposicoes"/>
        <w:tabs>
          <w:tab w:val="clear" w:pos="1571"/>
          <w:tab w:val="num" w:pos="1134"/>
        </w:tabs>
        <w:ind w:left="0" w:firstLine="0"/>
      </w:pPr>
      <w:r w:rsidRPr="00E3583F">
        <w:t xml:space="preserve">Após apreciar a documentação, </w:t>
      </w:r>
      <w:r w:rsidR="00C41B94" w:rsidRPr="00E3583F">
        <w:t xml:space="preserve">o </w:t>
      </w:r>
      <w:r w:rsidR="00C41B94" w:rsidRPr="00AE7F3A">
        <w:rPr>
          <w:rFonts w:cs="Arial"/>
          <w:szCs w:val="24"/>
        </w:rPr>
        <w:t>Órgão Responsável</w:t>
      </w:r>
      <w:r w:rsidRPr="00E3583F">
        <w:t xml:space="preserve"> tornará público o parecer de julgamento da habilitação, divulgando-o </w:t>
      </w:r>
      <w:r w:rsidR="00230DDF" w:rsidRPr="00E3583F">
        <w:t xml:space="preserve">no </w:t>
      </w:r>
      <w:r w:rsidR="00230DDF" w:rsidRPr="00E3583F">
        <w:rPr>
          <w:rFonts w:cs="Arial"/>
          <w:szCs w:val="24"/>
        </w:rPr>
        <w:t xml:space="preserve">Diário Oficial da União e no sítio eletrônico </w:t>
      </w:r>
      <w:hyperlink r:id="rId15" w:history="1">
        <w:r w:rsidR="00230DDF" w:rsidRPr="00E3583F">
          <w:rPr>
            <w:rStyle w:val="Hyperlink"/>
            <w:rFonts w:cs="Arial"/>
            <w:szCs w:val="24"/>
          </w:rPr>
          <w:t>www.camara.leg.br</w:t>
        </w:r>
      </w:hyperlink>
      <w:r w:rsidRPr="00E3583F">
        <w:t>.</w:t>
      </w:r>
    </w:p>
    <w:p w:rsidR="00D36A2E" w:rsidRPr="00E3583F" w:rsidRDefault="00D36A2E" w:rsidP="009E62AA">
      <w:pPr>
        <w:pStyle w:val="disposicoes"/>
        <w:numPr>
          <w:ilvl w:val="2"/>
          <w:numId w:val="3"/>
        </w:numPr>
        <w:tabs>
          <w:tab w:val="clear" w:pos="1430"/>
        </w:tabs>
        <w:ind w:left="0" w:firstLine="0"/>
        <w:rPr>
          <w:rFonts w:cs="Arial"/>
          <w:szCs w:val="24"/>
        </w:rPr>
      </w:pPr>
      <w:r w:rsidRPr="00E3583F">
        <w:rPr>
          <w:rFonts w:cs="Arial"/>
          <w:szCs w:val="24"/>
        </w:rPr>
        <w:t xml:space="preserve">       Da habilitação ou inabilitação caberá recurso no prazo de cinco dias úteis a contar da publicação no Diário Oficial da União, nos termos do § 1º do art. 109 da Lei 8.666, de 1993.</w:t>
      </w:r>
    </w:p>
    <w:p w:rsidR="009E62AA" w:rsidRPr="00E3583F" w:rsidRDefault="009E62AA" w:rsidP="00127A14">
      <w:pPr>
        <w:pStyle w:val="disposicoes"/>
        <w:tabs>
          <w:tab w:val="clear" w:pos="1571"/>
          <w:tab w:val="left" w:pos="1134"/>
        </w:tabs>
        <w:ind w:left="0" w:firstLine="0"/>
        <w:rPr>
          <w:rFonts w:cs="Arial"/>
          <w:szCs w:val="24"/>
        </w:rPr>
      </w:pPr>
      <w:r w:rsidRPr="00E3583F">
        <w:rPr>
          <w:rFonts w:cs="Arial"/>
          <w:szCs w:val="24"/>
        </w:rPr>
        <w:t>Não será considerada a documentação que contrarie os requisitos expressos neste Edital e em seus Anexos ou que esteja em desacordo com as formalidades neles prescritas.</w:t>
      </w:r>
    </w:p>
    <w:p w:rsidR="009E62AA" w:rsidRPr="00E3583F" w:rsidRDefault="009E62AA" w:rsidP="00127A14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  <w:szCs w:val="24"/>
        </w:rPr>
      </w:pPr>
      <w:r w:rsidRPr="00E3583F">
        <w:rPr>
          <w:rFonts w:cs="Arial"/>
          <w:szCs w:val="24"/>
        </w:rPr>
        <w:t>A inabilitação da associação ou da cooperativa importará na perda do direito de participar da fase subsequente da Habilitação.</w:t>
      </w:r>
    </w:p>
    <w:p w:rsidR="009E62AA" w:rsidRPr="00E3583F" w:rsidRDefault="009E62AA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  <w:szCs w:val="24"/>
        </w:rPr>
      </w:pPr>
      <w:r w:rsidRPr="00E3583F">
        <w:rPr>
          <w:rFonts w:cs="Arial"/>
          <w:szCs w:val="24"/>
        </w:rPr>
        <w:t xml:space="preserve">Quando todas as associações e/ou cooperativas forem inabilitadas, </w:t>
      </w:r>
      <w:r w:rsidR="00C41B94" w:rsidRPr="00E3583F">
        <w:rPr>
          <w:rFonts w:cs="Arial"/>
          <w:szCs w:val="24"/>
        </w:rPr>
        <w:t xml:space="preserve">o </w:t>
      </w:r>
      <w:r w:rsidR="008D2900" w:rsidRPr="00E3583F">
        <w:rPr>
          <w:rFonts w:cs="Arial"/>
          <w:szCs w:val="24"/>
        </w:rPr>
        <w:t>Órgão Responsável</w:t>
      </w:r>
      <w:r w:rsidR="00C41B94" w:rsidRPr="00E3583F">
        <w:rPr>
          <w:rFonts w:cs="Arial"/>
          <w:szCs w:val="24"/>
        </w:rPr>
        <w:t xml:space="preserve"> poderá </w:t>
      </w:r>
      <w:r w:rsidRPr="00E3583F">
        <w:rPr>
          <w:rFonts w:cs="Arial"/>
          <w:szCs w:val="24"/>
        </w:rPr>
        <w:t xml:space="preserve">fixar-lhes o prazo de </w:t>
      </w:r>
      <w:proofErr w:type="gramStart"/>
      <w:r w:rsidR="009E1DCD" w:rsidRPr="00E3583F">
        <w:rPr>
          <w:rFonts w:cs="Arial"/>
          <w:szCs w:val="24"/>
        </w:rPr>
        <w:t>8</w:t>
      </w:r>
      <w:proofErr w:type="gramEnd"/>
      <w:r w:rsidR="009E1DCD" w:rsidRPr="00E3583F">
        <w:rPr>
          <w:rFonts w:cs="Arial"/>
          <w:szCs w:val="24"/>
        </w:rPr>
        <w:t xml:space="preserve"> (</w:t>
      </w:r>
      <w:r w:rsidRPr="00E3583F">
        <w:rPr>
          <w:rFonts w:cs="Arial"/>
          <w:szCs w:val="24"/>
        </w:rPr>
        <w:t>oito</w:t>
      </w:r>
      <w:r w:rsidR="009E1DCD" w:rsidRPr="00E3583F">
        <w:rPr>
          <w:rFonts w:cs="Arial"/>
          <w:szCs w:val="24"/>
        </w:rPr>
        <w:t>)</w:t>
      </w:r>
      <w:r w:rsidRPr="00E3583F">
        <w:rPr>
          <w:rFonts w:cs="Arial"/>
          <w:szCs w:val="24"/>
        </w:rPr>
        <w:t xml:space="preserve"> dias úteis para apresentação de nova documentação, escoimada das causas determinantes da inabilitação.</w:t>
      </w:r>
    </w:p>
    <w:p w:rsidR="00EC65A8" w:rsidRPr="00E3583F" w:rsidRDefault="00230DDF" w:rsidP="00EC65A8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firstLine="0"/>
        <w:rPr>
          <w:rFonts w:cs="Arial"/>
        </w:rPr>
      </w:pPr>
      <w:r w:rsidRPr="00E3583F">
        <w:rPr>
          <w:rFonts w:cs="Arial"/>
        </w:rPr>
        <w:t xml:space="preserve"> </w:t>
      </w:r>
      <w:r w:rsidR="00EC65A8" w:rsidRPr="00E3583F">
        <w:rPr>
          <w:rFonts w:cs="Arial"/>
        </w:rPr>
        <w:t>DA CLASSIFICAÇÃO</w:t>
      </w:r>
      <w:r w:rsidR="00EC65A8" w:rsidRPr="00AE7F3A">
        <w:rPr>
          <w:rFonts w:cs="Arial"/>
        </w:rPr>
        <w:fldChar w:fldCharType="begin"/>
      </w:r>
      <w:r w:rsidR="00EC65A8"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6</w:instrText>
      </w:r>
      <w:r w:rsidR="00EC65A8" w:rsidRPr="00E3583F">
        <w:rPr>
          <w:rFonts w:cs="Arial"/>
        </w:rPr>
        <w:instrText xml:space="preserve">. </w:instrText>
      </w:r>
      <w:r w:rsidR="008C05C6" w:rsidRPr="00E3583F">
        <w:rPr>
          <w:rFonts w:cs="Arial"/>
        </w:rPr>
        <w:instrText>DA CLASSIFICAÇÃO</w:instrText>
      </w:r>
      <w:r w:rsidR="00EC65A8" w:rsidRPr="00E3583F">
        <w:rPr>
          <w:rFonts w:cs="Arial"/>
        </w:rPr>
        <w:instrText xml:space="preserve">; </w:instrText>
      </w:r>
      <w:r w:rsidR="00200956" w:rsidRPr="00E3583F">
        <w:rPr>
          <w:rFonts w:cs="Arial"/>
        </w:rPr>
        <w:instrText>f</w:instrText>
      </w:r>
      <w:r w:rsidR="00EC65A8" w:rsidRPr="00E3583F">
        <w:rPr>
          <w:rFonts w:cs="Arial"/>
        </w:rPr>
        <w:instrText xml:space="preserve">" </w:instrText>
      </w:r>
      <w:r w:rsidR="00EC65A8" w:rsidRPr="00AE7F3A">
        <w:rPr>
          <w:rFonts w:cs="Arial"/>
        </w:rPr>
        <w:fldChar w:fldCharType="end"/>
      </w:r>
    </w:p>
    <w:p w:rsidR="00EC65A8" w:rsidRPr="00E3583F" w:rsidRDefault="00EC65A8" w:rsidP="00EC65A8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As associações e/ou cooperativas devidamente habilitadas serão classificadas por meio de sorteio, para definição da ordem de contratação.</w:t>
      </w:r>
    </w:p>
    <w:p w:rsidR="00EC65A8" w:rsidRPr="00E3583F" w:rsidRDefault="00EC65A8" w:rsidP="00127A14">
      <w:pPr>
        <w:pStyle w:val="disposicoes"/>
        <w:numPr>
          <w:ilvl w:val="2"/>
          <w:numId w:val="3"/>
        </w:numPr>
        <w:tabs>
          <w:tab w:val="clear" w:pos="1430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</w:rPr>
        <w:t>Participarão do sorteio todas as associações e cooperativas habilitadas.</w:t>
      </w:r>
    </w:p>
    <w:p w:rsidR="00EC65A8" w:rsidRPr="00E3583F" w:rsidRDefault="00EC65A8" w:rsidP="00127A14">
      <w:pPr>
        <w:pStyle w:val="disposicoes"/>
        <w:numPr>
          <w:ilvl w:val="2"/>
          <w:numId w:val="3"/>
        </w:numPr>
        <w:tabs>
          <w:tab w:val="clear" w:pos="1430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As associações e/ou cooperativas habilitadas </w:t>
      </w:r>
      <w:r w:rsidRPr="00E3583F">
        <w:rPr>
          <w:rFonts w:cs="Arial"/>
          <w:szCs w:val="24"/>
          <w:lang w:eastAsia="ar-SA"/>
        </w:rPr>
        <w:t>serão convidadas, por meio de carta, para acompanhar a realização do sorteio.</w:t>
      </w:r>
    </w:p>
    <w:p w:rsidR="00EC65A8" w:rsidRPr="00E3583F" w:rsidRDefault="00EC65A8" w:rsidP="00127A14">
      <w:pPr>
        <w:pStyle w:val="disposicoes"/>
        <w:numPr>
          <w:ilvl w:val="2"/>
          <w:numId w:val="3"/>
        </w:numPr>
        <w:tabs>
          <w:tab w:val="clear" w:pos="1430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</w:rPr>
        <w:lastRenderedPageBreak/>
        <w:t xml:space="preserve">O sorteio será realizado </w:t>
      </w:r>
      <w:r w:rsidR="007B36D0" w:rsidRPr="00E3583F">
        <w:rPr>
          <w:rFonts w:cs="Arial"/>
        </w:rPr>
        <w:t xml:space="preserve">pelo </w:t>
      </w:r>
      <w:r w:rsidR="007B36D0" w:rsidRPr="00AE7F3A">
        <w:t>Órgão Responsável</w:t>
      </w:r>
      <w:r w:rsidRPr="00AE7F3A">
        <w:rPr>
          <w:rFonts w:cs="Arial"/>
        </w:rPr>
        <w:t xml:space="preserve">, sendo o acesso </w:t>
      </w:r>
      <w:r w:rsidR="00FD4800" w:rsidRPr="00AE7F3A">
        <w:rPr>
          <w:rFonts w:cs="Arial"/>
        </w:rPr>
        <w:t xml:space="preserve">ao local de realização </w:t>
      </w:r>
      <w:r w:rsidRPr="00AE7F3A">
        <w:rPr>
          <w:rFonts w:cs="Arial"/>
        </w:rPr>
        <w:t>limitado a uma única pessoa por associação/cooperativa, na condição de ouvinte, ou seja, não lhe será permitida qualquer interferência na realização do sorteio.</w:t>
      </w:r>
    </w:p>
    <w:p w:rsidR="00EC65A8" w:rsidRPr="00E3583F" w:rsidRDefault="00EC65A8" w:rsidP="00127A14">
      <w:pPr>
        <w:pStyle w:val="disposicoes"/>
        <w:numPr>
          <w:ilvl w:val="2"/>
          <w:numId w:val="3"/>
        </w:numPr>
        <w:tabs>
          <w:tab w:val="clear" w:pos="1430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O resultado do sorteio será divulgado no Diário Oficial da União e no sítio eletrônico </w:t>
      </w:r>
      <w:hyperlink r:id="rId16" w:history="1">
        <w:r w:rsidRPr="00E3583F">
          <w:rPr>
            <w:rStyle w:val="Hyperlink"/>
            <w:rFonts w:cs="Arial"/>
          </w:rPr>
          <w:t>www.camara.leg.br</w:t>
        </w:r>
      </w:hyperlink>
      <w:r w:rsidRPr="00E3583F">
        <w:rPr>
          <w:rFonts w:cs="Arial"/>
        </w:rPr>
        <w:t>.</w:t>
      </w:r>
    </w:p>
    <w:p w:rsidR="00EC65A8" w:rsidRPr="00E3583F" w:rsidRDefault="00230DDF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t xml:space="preserve">As deliberações </w:t>
      </w:r>
      <w:r w:rsidR="00C41B94" w:rsidRPr="00AE7F3A">
        <w:t>do Órgão Responsável</w:t>
      </w:r>
      <w:r w:rsidRPr="00E3583F">
        <w:t xml:space="preserve"> ficarão sujeitas à homologação do </w:t>
      </w:r>
      <w:r w:rsidR="001808F9">
        <w:t xml:space="preserve">Diretor-Geral </w:t>
      </w:r>
      <w:r w:rsidRPr="00E3583F">
        <w:t>da Câmara dos Deputados</w:t>
      </w:r>
      <w:r w:rsidR="00EC65A8" w:rsidRPr="00E3583F">
        <w:rPr>
          <w:rFonts w:eastAsiaTheme="minorHAnsi" w:cs="Arial"/>
          <w:szCs w:val="24"/>
          <w:lang w:eastAsia="en-US"/>
        </w:rPr>
        <w:t>.</w:t>
      </w:r>
    </w:p>
    <w:p w:rsidR="00EC65A8" w:rsidRPr="00E3583F" w:rsidRDefault="00B163C3" w:rsidP="00EC65A8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</w:t>
      </w:r>
      <w:r w:rsidR="00EC65A8" w:rsidRPr="00E3583F">
        <w:rPr>
          <w:rFonts w:cs="Arial"/>
        </w:rPr>
        <w:t>DO RECURSO</w:t>
      </w:r>
      <w:r w:rsidR="00EC65A8" w:rsidRPr="00AE7F3A">
        <w:rPr>
          <w:rFonts w:cs="Arial"/>
        </w:rPr>
        <w:fldChar w:fldCharType="begin"/>
      </w:r>
      <w:r w:rsidR="00EC65A8"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7</w:instrText>
      </w:r>
      <w:r w:rsidR="00EC65A8" w:rsidRPr="00E3583F">
        <w:rPr>
          <w:rFonts w:cs="Arial"/>
        </w:rPr>
        <w:instrText xml:space="preserve">. DO RECURSO; </w:instrText>
      </w:r>
      <w:r w:rsidR="00200956" w:rsidRPr="00E3583F">
        <w:rPr>
          <w:rFonts w:cs="Arial"/>
        </w:rPr>
        <w:instrText>g</w:instrText>
      </w:r>
      <w:r w:rsidR="00EC65A8" w:rsidRPr="00E3583F">
        <w:rPr>
          <w:rFonts w:cs="Arial"/>
        </w:rPr>
        <w:instrText xml:space="preserve">" </w:instrText>
      </w:r>
      <w:r w:rsidR="00EC65A8" w:rsidRPr="00AE7F3A">
        <w:rPr>
          <w:rFonts w:cs="Arial"/>
        </w:rPr>
        <w:fldChar w:fldCharType="end"/>
      </w:r>
    </w:p>
    <w:p w:rsidR="00EC65A8" w:rsidRPr="00E3583F" w:rsidRDefault="00EC65A8" w:rsidP="00EC65A8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</w:rPr>
        <w:t xml:space="preserve">A Câmara dos Deputados, por intermédio </w:t>
      </w:r>
      <w:r w:rsidR="00C41B94" w:rsidRPr="00AE7F3A">
        <w:t>do Órgão Responsável</w:t>
      </w:r>
      <w:r w:rsidRPr="00E3583F">
        <w:rPr>
          <w:rFonts w:cs="Arial"/>
        </w:rPr>
        <w:t>, poderá reconsiderar sua decisão no prazo de cinco dias úteis, ou, neste prazo, fazer subir o recurso, devidamente informado, à autoridade superior, que proferirá sua decisão no quinquídio subsequente ao recebimento.</w:t>
      </w:r>
    </w:p>
    <w:p w:rsidR="00EC65A8" w:rsidRPr="00E3583F" w:rsidRDefault="00EC65A8" w:rsidP="00EC65A8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</w:rPr>
        <w:t>Somente poderá recorrer ou impugnar recurso o representante legal da associação ou cooper</w:t>
      </w:r>
      <w:r w:rsidR="00BB1BA8" w:rsidRPr="00E3583F">
        <w:rPr>
          <w:rFonts w:cs="Arial"/>
        </w:rPr>
        <w:t xml:space="preserve">ativa, </w:t>
      </w:r>
      <w:r w:rsidRPr="00E3583F">
        <w:rPr>
          <w:rFonts w:cs="Arial"/>
        </w:rPr>
        <w:t>expressamente credenciado.</w:t>
      </w:r>
    </w:p>
    <w:p w:rsidR="00EC65A8" w:rsidRPr="00E3583F" w:rsidRDefault="00EC65A8" w:rsidP="00EC65A8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  <w:szCs w:val="24"/>
        </w:rPr>
        <w:t>O recurso e a impugnação</w:t>
      </w:r>
      <w:r w:rsidRPr="00E3583F">
        <w:rPr>
          <w:rFonts w:cs="Arial"/>
        </w:rPr>
        <w:t xml:space="preserve"> do recurso serão interpostos mediante petição, entregues contra recibo, na Secretaria Executiva da </w:t>
      </w:r>
      <w:r w:rsidR="00F57FDF" w:rsidRPr="00E3583F">
        <w:rPr>
          <w:rFonts w:cs="Arial"/>
        </w:rPr>
        <w:t>Comissão</w:t>
      </w:r>
      <w:r w:rsidR="00367A67" w:rsidRPr="00E3583F">
        <w:rPr>
          <w:rFonts w:cs="Arial"/>
        </w:rPr>
        <w:t xml:space="preserve"> Permanente de Licitação</w:t>
      </w:r>
      <w:r w:rsidR="00D979A1" w:rsidRPr="00E3583F">
        <w:rPr>
          <w:rFonts w:cs="Arial"/>
        </w:rPr>
        <w:t xml:space="preserve"> </w:t>
      </w:r>
      <w:r w:rsidRPr="00E3583F">
        <w:rPr>
          <w:rFonts w:cs="Arial"/>
        </w:rPr>
        <w:t>ou por correio eletrônico (cpl</w:t>
      </w:r>
      <w:r w:rsidR="00FE7D8B" w:rsidRPr="00E3583F">
        <w:rPr>
          <w:rFonts w:cs="Arial"/>
        </w:rPr>
        <w:t>.dg</w:t>
      </w:r>
      <w:r w:rsidRPr="00E3583F">
        <w:rPr>
          <w:rFonts w:cs="Arial"/>
        </w:rPr>
        <w:t xml:space="preserve">@camara.leg.br), devendo conter, </w:t>
      </w:r>
      <w:proofErr w:type="gramStart"/>
      <w:r w:rsidRPr="00E3583F">
        <w:rPr>
          <w:rFonts w:cs="Arial"/>
        </w:rPr>
        <w:t>sob pena</w:t>
      </w:r>
      <w:proofErr w:type="gramEnd"/>
      <w:r w:rsidRPr="00E3583F">
        <w:rPr>
          <w:rFonts w:cs="Arial"/>
        </w:rPr>
        <w:t xml:space="preserve"> de não serem conhecidos:</w:t>
      </w:r>
    </w:p>
    <w:p w:rsidR="00EC65A8" w:rsidRPr="00E3583F" w:rsidRDefault="00EC65A8" w:rsidP="00AE621A">
      <w:pPr>
        <w:widowControl w:val="0"/>
        <w:numPr>
          <w:ilvl w:val="6"/>
          <w:numId w:val="11"/>
        </w:numPr>
        <w:tabs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 w:line="276" w:lineRule="auto"/>
        <w:ind w:left="1560" w:hanging="426"/>
        <w:jc w:val="both"/>
        <w:rPr>
          <w:rFonts w:ascii="Arial" w:hAnsi="Arial" w:cs="Arial"/>
          <w:sz w:val="24"/>
        </w:rPr>
      </w:pPr>
      <w:proofErr w:type="gramStart"/>
      <w:r w:rsidRPr="00E3583F">
        <w:rPr>
          <w:rFonts w:ascii="Arial" w:hAnsi="Arial" w:cs="Arial"/>
          <w:sz w:val="24"/>
        </w:rPr>
        <w:t>qualificação</w:t>
      </w:r>
      <w:proofErr w:type="gramEnd"/>
      <w:r w:rsidRPr="00E3583F">
        <w:rPr>
          <w:rFonts w:ascii="Arial" w:hAnsi="Arial" w:cs="Arial"/>
          <w:sz w:val="24"/>
        </w:rPr>
        <w:t xml:space="preserve"> da associação ou cooperativa (nome, endereço, CNPJ);</w:t>
      </w:r>
    </w:p>
    <w:p w:rsidR="00EC65A8" w:rsidRPr="00E3583F" w:rsidRDefault="00EC65A8" w:rsidP="00AE621A">
      <w:pPr>
        <w:widowControl w:val="0"/>
        <w:numPr>
          <w:ilvl w:val="6"/>
          <w:numId w:val="11"/>
        </w:numPr>
        <w:tabs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 w:line="276" w:lineRule="auto"/>
        <w:ind w:left="1560" w:hanging="426"/>
        <w:jc w:val="both"/>
        <w:rPr>
          <w:rFonts w:ascii="Arial" w:hAnsi="Arial" w:cs="Arial"/>
          <w:sz w:val="24"/>
        </w:rPr>
      </w:pPr>
      <w:proofErr w:type="gramStart"/>
      <w:r w:rsidRPr="00E3583F">
        <w:rPr>
          <w:rFonts w:ascii="Arial" w:hAnsi="Arial" w:cs="Arial"/>
          <w:sz w:val="24"/>
        </w:rPr>
        <w:t>objeto</w:t>
      </w:r>
      <w:proofErr w:type="gramEnd"/>
      <w:r w:rsidRPr="00E3583F">
        <w:rPr>
          <w:rFonts w:ascii="Arial" w:hAnsi="Arial" w:cs="Arial"/>
          <w:sz w:val="24"/>
        </w:rPr>
        <w:t xml:space="preserve"> da petição, com a indicação clara dos atos e documentos questionados;</w:t>
      </w:r>
    </w:p>
    <w:p w:rsidR="00EC65A8" w:rsidRPr="00E3583F" w:rsidRDefault="00EC65A8" w:rsidP="00AE621A">
      <w:pPr>
        <w:widowControl w:val="0"/>
        <w:numPr>
          <w:ilvl w:val="6"/>
          <w:numId w:val="11"/>
        </w:numPr>
        <w:tabs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 w:line="276" w:lineRule="auto"/>
        <w:ind w:left="1560" w:hanging="426"/>
        <w:jc w:val="both"/>
        <w:rPr>
          <w:rFonts w:ascii="Arial" w:hAnsi="Arial" w:cs="Arial"/>
          <w:sz w:val="24"/>
        </w:rPr>
      </w:pPr>
      <w:proofErr w:type="gramStart"/>
      <w:r w:rsidRPr="00E3583F">
        <w:rPr>
          <w:rFonts w:ascii="Arial" w:hAnsi="Arial" w:cs="Arial"/>
          <w:sz w:val="24"/>
        </w:rPr>
        <w:t>fundamentação</w:t>
      </w:r>
      <w:proofErr w:type="gramEnd"/>
      <w:r w:rsidRPr="00E3583F">
        <w:rPr>
          <w:rFonts w:ascii="Arial" w:hAnsi="Arial" w:cs="Arial"/>
          <w:sz w:val="24"/>
        </w:rPr>
        <w:t xml:space="preserve"> do pedido.</w:t>
      </w:r>
    </w:p>
    <w:p w:rsidR="00EC65A8" w:rsidRPr="00E3583F" w:rsidRDefault="00743337" w:rsidP="00EC65A8">
      <w:pPr>
        <w:pStyle w:val="disposicoes"/>
        <w:numPr>
          <w:ilvl w:val="2"/>
          <w:numId w:val="3"/>
        </w:numPr>
        <w:tabs>
          <w:tab w:val="clear" w:pos="1430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A Secretaria Executiva da Comissão</w:t>
      </w:r>
      <w:r w:rsidR="00EC65A8" w:rsidRPr="00E3583F">
        <w:rPr>
          <w:rFonts w:cs="Arial"/>
        </w:rPr>
        <w:t xml:space="preserve"> </w:t>
      </w:r>
      <w:r w:rsidR="00821495" w:rsidRPr="00E3583F">
        <w:rPr>
          <w:rFonts w:cs="Arial"/>
        </w:rPr>
        <w:t xml:space="preserve">Permanente de Licitação </w:t>
      </w:r>
      <w:r w:rsidR="00EC65A8" w:rsidRPr="00E3583F">
        <w:rPr>
          <w:rFonts w:cs="Arial"/>
        </w:rPr>
        <w:t xml:space="preserve">comunicará </w:t>
      </w:r>
      <w:r w:rsidR="00A2579F" w:rsidRPr="00E3583F">
        <w:rPr>
          <w:rFonts w:cs="Arial"/>
        </w:rPr>
        <w:t>à</w:t>
      </w:r>
      <w:r w:rsidR="00EC65A8" w:rsidRPr="00E3583F">
        <w:rPr>
          <w:rFonts w:cs="Arial"/>
        </w:rPr>
        <w:t xml:space="preserve">s </w:t>
      </w:r>
      <w:r w:rsidR="00F72DD0" w:rsidRPr="00E3583F">
        <w:rPr>
          <w:rFonts w:cs="Arial"/>
        </w:rPr>
        <w:t xml:space="preserve">associações </w:t>
      </w:r>
      <w:r w:rsidR="00EC65A8" w:rsidRPr="00E3583F">
        <w:rPr>
          <w:rFonts w:cs="Arial"/>
        </w:rPr>
        <w:t xml:space="preserve">e/ou </w:t>
      </w:r>
      <w:proofErr w:type="gramStart"/>
      <w:r w:rsidR="00A2579F" w:rsidRPr="00E3583F">
        <w:rPr>
          <w:rFonts w:cs="Arial"/>
        </w:rPr>
        <w:t>à</w:t>
      </w:r>
      <w:r w:rsidR="00F57FDF" w:rsidRPr="00E3583F">
        <w:rPr>
          <w:rFonts w:cs="Arial"/>
        </w:rPr>
        <w:t>s</w:t>
      </w:r>
      <w:proofErr w:type="gramEnd"/>
      <w:r w:rsidR="00F57FDF" w:rsidRPr="00E3583F">
        <w:rPr>
          <w:rFonts w:cs="Arial"/>
        </w:rPr>
        <w:t xml:space="preserve"> </w:t>
      </w:r>
      <w:r w:rsidR="00EC65A8" w:rsidRPr="00E3583F">
        <w:rPr>
          <w:rFonts w:cs="Arial"/>
        </w:rPr>
        <w:t xml:space="preserve">cooperativas a decisão sobre o recurso e encaminhará o processo para o fim previsto no item </w:t>
      </w:r>
      <w:r w:rsidR="00F73F8E" w:rsidRPr="00E3583F">
        <w:rPr>
          <w:rFonts w:cs="Arial"/>
        </w:rPr>
        <w:t>6</w:t>
      </w:r>
      <w:r w:rsidR="00EC65A8" w:rsidRPr="00E3583F">
        <w:rPr>
          <w:rFonts w:cs="Arial"/>
        </w:rPr>
        <w:t>.2 deste Edital.</w:t>
      </w:r>
      <w:r w:rsidRPr="00E3583F">
        <w:rPr>
          <w:rFonts w:cs="Arial"/>
        </w:rPr>
        <w:t xml:space="preserve"> </w:t>
      </w:r>
    </w:p>
    <w:p w:rsidR="00EC65A8" w:rsidRPr="00E3583F" w:rsidRDefault="00EC65A8" w:rsidP="00370C85">
      <w:pPr>
        <w:pStyle w:val="disposicoes"/>
        <w:tabs>
          <w:tab w:val="clear" w:pos="1571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Se intempestivo o recurso, ou não apresentado este, </w:t>
      </w:r>
      <w:r w:rsidR="00C41B94" w:rsidRPr="00AE7F3A">
        <w:t>o Órgão Responsável</w:t>
      </w:r>
      <w:r w:rsidRPr="00E3583F">
        <w:rPr>
          <w:rFonts w:cs="Arial"/>
        </w:rPr>
        <w:t xml:space="preserve"> procederá à habilitação e à classificação das associações e/ou cooperativas, nos termos dos Títulos </w:t>
      </w:r>
      <w:proofErr w:type="gramStart"/>
      <w:r w:rsidR="00F73F8E" w:rsidRPr="00E3583F">
        <w:rPr>
          <w:rFonts w:cs="Arial"/>
        </w:rPr>
        <w:t>5</w:t>
      </w:r>
      <w:proofErr w:type="gramEnd"/>
      <w:r w:rsidRPr="00E3583F">
        <w:rPr>
          <w:rFonts w:cs="Arial"/>
        </w:rPr>
        <w:t xml:space="preserve"> e </w:t>
      </w:r>
      <w:r w:rsidR="00F73F8E" w:rsidRPr="00E3583F">
        <w:rPr>
          <w:rFonts w:cs="Arial"/>
        </w:rPr>
        <w:t xml:space="preserve">6 </w:t>
      </w:r>
      <w:r w:rsidRPr="00E3583F">
        <w:rPr>
          <w:rFonts w:cs="Arial"/>
        </w:rPr>
        <w:t>deste Edital.</w:t>
      </w:r>
    </w:p>
    <w:p w:rsidR="00EC65A8" w:rsidRPr="00E3583F" w:rsidRDefault="00EC65A8" w:rsidP="00EC65A8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eastAsiaTheme="minorHAnsi" w:cs="Arial"/>
          <w:szCs w:val="24"/>
        </w:rPr>
      </w:pPr>
      <w:r w:rsidRPr="00E3583F">
        <w:rPr>
          <w:rFonts w:eastAsiaTheme="minorHAnsi" w:cs="Arial"/>
          <w:szCs w:val="24"/>
        </w:rPr>
        <w:t xml:space="preserve">Na fluência dos prazos para interposição de recurso ou impugnação de recurso, o processo ficará na Secretaria Executiva da </w:t>
      </w:r>
      <w:r w:rsidR="00F57FDF" w:rsidRPr="00E3583F">
        <w:rPr>
          <w:rFonts w:eastAsiaTheme="minorHAnsi" w:cs="Arial"/>
          <w:szCs w:val="24"/>
        </w:rPr>
        <w:t>Comissão</w:t>
      </w:r>
      <w:r w:rsidRPr="00E3583F">
        <w:rPr>
          <w:rFonts w:eastAsiaTheme="minorHAnsi" w:cs="Arial"/>
          <w:szCs w:val="24"/>
        </w:rPr>
        <w:t xml:space="preserve">, onde os representantes das </w:t>
      </w:r>
      <w:r w:rsidRPr="00E3583F">
        <w:rPr>
          <w:rFonts w:cs="Arial"/>
        </w:rPr>
        <w:t>associações</w:t>
      </w:r>
      <w:r w:rsidRPr="00E3583F">
        <w:rPr>
          <w:rFonts w:eastAsiaTheme="minorHAnsi" w:cs="Arial"/>
          <w:szCs w:val="24"/>
        </w:rPr>
        <w:t xml:space="preserve"> e/ou cooperativas poderão ter vista dos autos.</w:t>
      </w:r>
    </w:p>
    <w:p w:rsidR="009A06F7" w:rsidRPr="00E3583F" w:rsidRDefault="009A06F7" w:rsidP="009A06F7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DA CONTRATAÇÃO</w:t>
      </w:r>
      <w:r w:rsidRPr="00AE7F3A">
        <w:rPr>
          <w:rFonts w:cs="Arial"/>
        </w:rPr>
        <w:fldChar w:fldCharType="begin"/>
      </w:r>
      <w:r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8</w:instrText>
      </w:r>
      <w:r w:rsidRPr="00E3583F">
        <w:rPr>
          <w:rFonts w:cs="Arial"/>
        </w:rPr>
        <w:instrText xml:space="preserve">. DA CONTRATAÇÃO; </w:instrText>
      </w:r>
      <w:r w:rsidR="00200956" w:rsidRPr="00E3583F">
        <w:rPr>
          <w:rFonts w:cs="Arial"/>
        </w:rPr>
        <w:instrText>h</w:instrText>
      </w:r>
      <w:r w:rsidRPr="00E3583F">
        <w:rPr>
          <w:rFonts w:cs="Arial"/>
        </w:rPr>
        <w:instrText xml:space="preserve">" </w:instrText>
      </w:r>
      <w:r w:rsidRPr="00AE7F3A">
        <w:rPr>
          <w:rFonts w:cs="Arial"/>
        </w:rPr>
        <w:fldChar w:fldCharType="end"/>
      </w:r>
    </w:p>
    <w:p w:rsidR="006E6874" w:rsidRPr="00922105" w:rsidRDefault="00D979A1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eastAsiaTheme="minorHAnsi" w:cs="Arial"/>
          <w:szCs w:val="24"/>
          <w:lang w:eastAsia="en-US"/>
        </w:rPr>
        <w:t>A</w:t>
      </w:r>
      <w:r w:rsidR="00C437D0" w:rsidRPr="00E3583F">
        <w:rPr>
          <w:rFonts w:cs="Arial"/>
        </w:rPr>
        <w:t xml:space="preserve">s associações e/ou </w:t>
      </w:r>
      <w:r w:rsidR="00EC1E39" w:rsidRPr="00E3583F">
        <w:rPr>
          <w:rFonts w:cs="Arial"/>
        </w:rPr>
        <w:t xml:space="preserve">as </w:t>
      </w:r>
      <w:r w:rsidR="00C437D0" w:rsidRPr="00E3583F">
        <w:rPr>
          <w:rFonts w:cs="Arial"/>
        </w:rPr>
        <w:t xml:space="preserve">cooperativas serão contratadas em estrita obediência à </w:t>
      </w:r>
      <w:r w:rsidR="00C437D0" w:rsidRPr="00922105">
        <w:rPr>
          <w:rFonts w:cs="Arial"/>
        </w:rPr>
        <w:t>ordem de classificação definida no so</w:t>
      </w:r>
      <w:r w:rsidR="00D5718F" w:rsidRPr="00922105">
        <w:rPr>
          <w:rFonts w:cs="Arial"/>
        </w:rPr>
        <w:t xml:space="preserve">rteio a que se refere o item </w:t>
      </w:r>
      <w:r w:rsidR="00373995" w:rsidRPr="00922105">
        <w:rPr>
          <w:rFonts w:cs="Arial"/>
        </w:rPr>
        <w:t>6</w:t>
      </w:r>
      <w:r w:rsidR="00D5718F" w:rsidRPr="00922105">
        <w:rPr>
          <w:rFonts w:cs="Arial"/>
        </w:rPr>
        <w:t>.1</w:t>
      </w:r>
      <w:r w:rsidR="00C437D0" w:rsidRPr="00922105">
        <w:rPr>
          <w:rFonts w:cs="Arial"/>
        </w:rPr>
        <w:t xml:space="preserve"> deste Edital, a começar pelo primeiro classificado, até o final da lista de habilitados</w:t>
      </w:r>
      <w:r w:rsidR="006E6874" w:rsidRPr="00922105">
        <w:rPr>
          <w:rFonts w:cs="Arial"/>
        </w:rPr>
        <w:t>.</w:t>
      </w:r>
    </w:p>
    <w:p w:rsidR="00C437D0" w:rsidRPr="00D14B2B" w:rsidRDefault="006E6874" w:rsidP="0060249C">
      <w:pPr>
        <w:pStyle w:val="disposicoes"/>
        <w:numPr>
          <w:ilvl w:val="2"/>
          <w:numId w:val="3"/>
        </w:numPr>
        <w:tabs>
          <w:tab w:val="num" w:pos="1134"/>
        </w:tabs>
        <w:ind w:left="0" w:firstLine="0"/>
        <w:rPr>
          <w:rFonts w:cs="Arial"/>
        </w:rPr>
      </w:pPr>
      <w:r w:rsidRPr="00D14B2B">
        <w:rPr>
          <w:rFonts w:cs="Arial"/>
        </w:rPr>
        <w:t xml:space="preserve">Após a contratação do último classificado no sorteio, </w:t>
      </w:r>
      <w:r w:rsidR="00BF4A29" w:rsidRPr="00D14B2B">
        <w:rPr>
          <w:rFonts w:cs="Arial"/>
        </w:rPr>
        <w:t xml:space="preserve">novo </w:t>
      </w:r>
      <w:r w:rsidR="00BC7F1C" w:rsidRPr="00D14B2B">
        <w:rPr>
          <w:rFonts w:cs="Arial"/>
        </w:rPr>
        <w:t xml:space="preserve">prazo </w:t>
      </w:r>
      <w:r w:rsidR="00BF4A29" w:rsidRPr="00D14B2B">
        <w:rPr>
          <w:rFonts w:cs="Arial"/>
        </w:rPr>
        <w:t xml:space="preserve">de </w:t>
      </w:r>
      <w:r w:rsidR="004435B2" w:rsidRPr="00D14B2B">
        <w:rPr>
          <w:rFonts w:cs="Arial"/>
        </w:rPr>
        <w:t xml:space="preserve">entrega da documentação para </w:t>
      </w:r>
      <w:r w:rsidR="00BF4A29" w:rsidRPr="00D14B2B">
        <w:rPr>
          <w:rFonts w:cs="Arial"/>
        </w:rPr>
        <w:t>habilitação será aberto</w:t>
      </w:r>
      <w:r w:rsidR="00D979A1" w:rsidRPr="00D14B2B">
        <w:rPr>
          <w:rFonts w:cs="Arial"/>
        </w:rPr>
        <w:t>, observado o disposto no</w:t>
      </w:r>
      <w:r w:rsidR="00082273" w:rsidRPr="00D14B2B">
        <w:rPr>
          <w:rFonts w:cs="Arial"/>
        </w:rPr>
        <w:t>s</w:t>
      </w:r>
      <w:r w:rsidR="00D979A1" w:rsidRPr="00D14B2B">
        <w:rPr>
          <w:rFonts w:cs="Arial"/>
        </w:rPr>
        <w:t xml:space="preserve"> </w:t>
      </w:r>
      <w:r w:rsidR="00082273" w:rsidRPr="00D14B2B">
        <w:rPr>
          <w:rFonts w:cs="Arial"/>
        </w:rPr>
        <w:t xml:space="preserve">subitens 1.2 e </w:t>
      </w:r>
      <w:r w:rsidR="00D979A1" w:rsidRPr="00D14B2B">
        <w:rPr>
          <w:rFonts w:cs="Arial"/>
        </w:rPr>
        <w:t>1.2.1 deste Edital</w:t>
      </w:r>
      <w:r w:rsidR="00C437D0" w:rsidRPr="00D14B2B">
        <w:rPr>
          <w:rFonts w:cs="Arial"/>
        </w:rPr>
        <w:t>.</w:t>
      </w:r>
    </w:p>
    <w:p w:rsidR="00C437D0" w:rsidRPr="00D14B2B" w:rsidRDefault="00C437D0" w:rsidP="000A518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D14B2B">
        <w:rPr>
          <w:rFonts w:cs="Arial"/>
        </w:rPr>
        <w:t>Os contratos firmados terão vigência de</w:t>
      </w:r>
      <w:r w:rsidR="00575728" w:rsidRPr="00D14B2B">
        <w:rPr>
          <w:rFonts w:cs="Arial"/>
        </w:rPr>
        <w:t xml:space="preserve"> </w:t>
      </w:r>
      <w:proofErr w:type="gramStart"/>
      <w:r w:rsidR="00575728" w:rsidRPr="00D14B2B">
        <w:rPr>
          <w:rFonts w:cs="Arial"/>
        </w:rPr>
        <w:t>6</w:t>
      </w:r>
      <w:proofErr w:type="gramEnd"/>
      <w:r w:rsidR="00575728" w:rsidRPr="00D14B2B">
        <w:rPr>
          <w:rFonts w:cs="Arial"/>
        </w:rPr>
        <w:t xml:space="preserve"> (seis) meses.</w:t>
      </w:r>
    </w:p>
    <w:p w:rsidR="00835813" w:rsidRPr="00E3583F" w:rsidRDefault="00606CFA" w:rsidP="00690BA3">
      <w:pPr>
        <w:pStyle w:val="disposicoes"/>
        <w:numPr>
          <w:ilvl w:val="2"/>
          <w:numId w:val="3"/>
        </w:numPr>
        <w:tabs>
          <w:tab w:val="num" w:pos="1134"/>
        </w:tabs>
        <w:ind w:left="0" w:firstLine="0"/>
        <w:rPr>
          <w:rFonts w:cs="Arial"/>
        </w:rPr>
      </w:pPr>
      <w:r w:rsidRPr="00922105">
        <w:rPr>
          <w:rFonts w:cs="Arial"/>
        </w:rPr>
        <w:lastRenderedPageBreak/>
        <w:t>Em nenhum caso</w:t>
      </w:r>
      <w:r w:rsidRPr="00E3583F">
        <w:rPr>
          <w:rFonts w:cs="Arial"/>
        </w:rPr>
        <w:t>, haverá a possibilidade de prorrogação contratual.</w:t>
      </w:r>
    </w:p>
    <w:p w:rsidR="002613D5" w:rsidRPr="00E3583F" w:rsidRDefault="002613D5" w:rsidP="000A518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Quando, na data designada para </w:t>
      </w:r>
      <w:r w:rsidR="000A5183" w:rsidRPr="00E3583F">
        <w:rPr>
          <w:rFonts w:cs="Arial"/>
        </w:rPr>
        <w:t>assinatura do contrato</w:t>
      </w:r>
      <w:r w:rsidRPr="00E3583F">
        <w:rPr>
          <w:rFonts w:cs="Arial"/>
        </w:rPr>
        <w:t xml:space="preserve">, a associação ou </w:t>
      </w:r>
      <w:r w:rsidR="00BD7E1A" w:rsidRPr="00E3583F">
        <w:rPr>
          <w:rFonts w:cs="Arial"/>
        </w:rPr>
        <w:t xml:space="preserve">a </w:t>
      </w:r>
      <w:r w:rsidRPr="00E3583F">
        <w:rPr>
          <w:rFonts w:cs="Arial"/>
        </w:rPr>
        <w:t xml:space="preserve">cooperativa estiver impossibilitada, técnica e/ou juridicamente, de </w:t>
      </w:r>
      <w:r w:rsidR="000A5183" w:rsidRPr="00E3583F">
        <w:rPr>
          <w:rFonts w:cs="Arial"/>
        </w:rPr>
        <w:t>fazê-lo</w:t>
      </w:r>
      <w:r w:rsidRPr="00E3583F">
        <w:rPr>
          <w:rFonts w:cs="Arial"/>
        </w:rPr>
        <w:t xml:space="preserve">, </w:t>
      </w:r>
      <w:r w:rsidR="00D5718F" w:rsidRPr="00E3583F">
        <w:rPr>
          <w:rFonts w:cs="Arial"/>
        </w:rPr>
        <w:t>será convocada</w:t>
      </w:r>
      <w:r w:rsidRPr="00E3583F">
        <w:rPr>
          <w:rFonts w:cs="Arial"/>
        </w:rPr>
        <w:t xml:space="preserve"> a associação</w:t>
      </w:r>
      <w:r w:rsidR="00D5718F" w:rsidRPr="00E3583F">
        <w:rPr>
          <w:rFonts w:cs="Arial"/>
        </w:rPr>
        <w:t xml:space="preserve"> ou a cooperativa</w:t>
      </w:r>
      <w:r w:rsidRPr="00E3583F">
        <w:rPr>
          <w:rFonts w:cs="Arial"/>
        </w:rPr>
        <w:t xml:space="preserve"> que esteja </w:t>
      </w:r>
      <w:r w:rsidR="00D5718F" w:rsidRPr="00E3583F">
        <w:rPr>
          <w:rFonts w:cs="Arial"/>
        </w:rPr>
        <w:t>classificada</w:t>
      </w:r>
      <w:r w:rsidRPr="00E3583F">
        <w:rPr>
          <w:rFonts w:cs="Arial"/>
        </w:rPr>
        <w:t xml:space="preserve"> imediatamente após aquela impossibilitada.</w:t>
      </w:r>
    </w:p>
    <w:p w:rsidR="002613D5" w:rsidRPr="00E3583F" w:rsidRDefault="002613D5" w:rsidP="00262273">
      <w:pPr>
        <w:pStyle w:val="disposicoes"/>
        <w:numPr>
          <w:ilvl w:val="2"/>
          <w:numId w:val="3"/>
        </w:numPr>
        <w:tabs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A associação ou cooperativa impossibilitada, técnica e/ou juridicamente, deve</w:t>
      </w:r>
      <w:r w:rsidR="000A5183" w:rsidRPr="00E3583F">
        <w:rPr>
          <w:rFonts w:cs="Arial"/>
        </w:rPr>
        <w:t>rá</w:t>
      </w:r>
      <w:r w:rsidRPr="00E3583F">
        <w:rPr>
          <w:rFonts w:cs="Arial"/>
        </w:rPr>
        <w:t xml:space="preserve"> ser reconduzida para a última posição</w:t>
      </w:r>
      <w:r w:rsidR="00D5718F" w:rsidRPr="00E3583F">
        <w:rPr>
          <w:rFonts w:cs="Arial"/>
        </w:rPr>
        <w:t xml:space="preserve"> classificatória</w:t>
      </w:r>
      <w:r w:rsidRPr="00E3583F">
        <w:rPr>
          <w:rFonts w:cs="Arial"/>
        </w:rPr>
        <w:t xml:space="preserve">. </w:t>
      </w:r>
    </w:p>
    <w:p w:rsidR="00A6414B" w:rsidRPr="00E3583F" w:rsidRDefault="00A6414B" w:rsidP="00994751">
      <w:pPr>
        <w:pStyle w:val="disposicoes"/>
        <w:tabs>
          <w:tab w:val="clear" w:pos="1571"/>
          <w:tab w:val="left" w:pos="1134"/>
        </w:tabs>
        <w:ind w:left="0" w:firstLine="0"/>
        <w:rPr>
          <w:rFonts w:cs="Arial"/>
        </w:rPr>
      </w:pPr>
      <w:r w:rsidRPr="00E3583F">
        <w:rPr>
          <w:rFonts w:cs="Arial"/>
          <w:lang w:eastAsia="en-US"/>
        </w:rPr>
        <w:t>Em caso de rescisão do contrato antes</w:t>
      </w:r>
      <w:r w:rsidRPr="00E3583F">
        <w:rPr>
          <w:rFonts w:cs="Arial"/>
        </w:rPr>
        <w:t xml:space="preserve"> do término do prazo da sua vigência, a associação ou </w:t>
      </w:r>
      <w:r w:rsidR="005823B6" w:rsidRPr="00E3583F">
        <w:rPr>
          <w:rFonts w:cs="Arial"/>
        </w:rPr>
        <w:t xml:space="preserve">a </w:t>
      </w:r>
      <w:r w:rsidRPr="00E3583F">
        <w:rPr>
          <w:rFonts w:cs="Arial"/>
        </w:rPr>
        <w:t>cooperativa que esteja classificada imediatamente após a última contratada será convocada para assinatura contratual, iniciando-se um novo período de contrato.</w:t>
      </w:r>
    </w:p>
    <w:p w:rsidR="00A6414B" w:rsidRPr="00E3583F" w:rsidRDefault="00A6414B" w:rsidP="00B3464B">
      <w:pPr>
        <w:pStyle w:val="disposicoes"/>
        <w:numPr>
          <w:ilvl w:val="2"/>
          <w:numId w:val="3"/>
        </w:numPr>
        <w:tabs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 xml:space="preserve">Na hipótese prevista neste item </w:t>
      </w:r>
      <w:r w:rsidR="00373995" w:rsidRPr="00E3583F">
        <w:rPr>
          <w:rFonts w:cs="Arial"/>
        </w:rPr>
        <w:t>8</w:t>
      </w:r>
      <w:r w:rsidRPr="00E3583F">
        <w:rPr>
          <w:rFonts w:cs="Arial"/>
        </w:rPr>
        <w:t>.</w:t>
      </w:r>
      <w:r w:rsidR="00D979A1" w:rsidRPr="00E3583F">
        <w:rPr>
          <w:rFonts w:cs="Arial"/>
        </w:rPr>
        <w:t>3</w:t>
      </w:r>
      <w:r w:rsidRPr="00E3583F">
        <w:rPr>
          <w:rFonts w:cs="Arial"/>
        </w:rPr>
        <w:t xml:space="preserve"> devem ser consideradas as seguintes situações:</w:t>
      </w:r>
    </w:p>
    <w:p w:rsidR="00A6414B" w:rsidRPr="00E3583F" w:rsidRDefault="00A6414B" w:rsidP="00994751">
      <w:pPr>
        <w:pStyle w:val="disposicoes"/>
        <w:numPr>
          <w:ilvl w:val="0"/>
          <w:numId w:val="0"/>
        </w:numPr>
        <w:ind w:left="1560" w:hanging="426"/>
        <w:rPr>
          <w:rFonts w:cs="Arial"/>
        </w:rPr>
      </w:pPr>
      <w:proofErr w:type="gramStart"/>
      <w:r w:rsidRPr="00E3583F">
        <w:rPr>
          <w:rFonts w:cs="Arial"/>
        </w:rPr>
        <w:t>a</w:t>
      </w:r>
      <w:proofErr w:type="gramEnd"/>
      <w:r w:rsidRPr="00E3583F">
        <w:rPr>
          <w:rFonts w:cs="Arial"/>
        </w:rPr>
        <w:t>)</w:t>
      </w:r>
      <w:r w:rsidRPr="00E3583F">
        <w:rPr>
          <w:rFonts w:cs="Arial"/>
        </w:rPr>
        <w:tab/>
        <w:t xml:space="preserve">rescisão amigável: a associação ou </w:t>
      </w:r>
      <w:r w:rsidR="00487271" w:rsidRPr="00E3583F">
        <w:rPr>
          <w:rFonts w:cs="Arial"/>
        </w:rPr>
        <w:t xml:space="preserve">a </w:t>
      </w:r>
      <w:r w:rsidRPr="00E3583F">
        <w:rPr>
          <w:rFonts w:cs="Arial"/>
        </w:rPr>
        <w:t>cooperativa será reconduzida para a última posição classificatória;</w:t>
      </w:r>
    </w:p>
    <w:p w:rsidR="00A6414B" w:rsidRPr="00E3583F" w:rsidRDefault="00A6414B" w:rsidP="00994751">
      <w:pPr>
        <w:pStyle w:val="disposicoes"/>
        <w:numPr>
          <w:ilvl w:val="0"/>
          <w:numId w:val="0"/>
        </w:numPr>
        <w:ind w:left="1560" w:hanging="426"/>
        <w:rPr>
          <w:rFonts w:cs="Arial"/>
        </w:rPr>
      </w:pPr>
      <w:proofErr w:type="gramStart"/>
      <w:r w:rsidRPr="00E3583F">
        <w:rPr>
          <w:rFonts w:cs="Arial"/>
        </w:rPr>
        <w:t>b)</w:t>
      </w:r>
      <w:proofErr w:type="gramEnd"/>
      <w:r w:rsidRPr="00E3583F">
        <w:rPr>
          <w:rFonts w:cs="Arial"/>
        </w:rPr>
        <w:tab/>
        <w:t>rescisão determinada por ato unilateral da Câmara dos Deputados: a associação ou</w:t>
      </w:r>
      <w:r w:rsidR="00487271" w:rsidRPr="00E3583F">
        <w:rPr>
          <w:rFonts w:cs="Arial"/>
        </w:rPr>
        <w:t xml:space="preserve"> a</w:t>
      </w:r>
      <w:r w:rsidRPr="00E3583F">
        <w:rPr>
          <w:rFonts w:cs="Arial"/>
        </w:rPr>
        <w:t xml:space="preserve"> cooperativa será desabilitada.</w:t>
      </w:r>
    </w:p>
    <w:p w:rsidR="00A37E60" w:rsidRPr="00E3583F" w:rsidRDefault="00A37E60" w:rsidP="00B3464B">
      <w:pPr>
        <w:pStyle w:val="disposicoes"/>
        <w:tabs>
          <w:tab w:val="clear" w:pos="1571"/>
          <w:tab w:val="left" w:pos="1134"/>
        </w:tabs>
        <w:ind w:left="0" w:firstLine="0"/>
        <w:rPr>
          <w:rFonts w:cs="Arial"/>
          <w:lang w:eastAsia="en-US"/>
        </w:rPr>
      </w:pPr>
      <w:r w:rsidRPr="00E3583F">
        <w:rPr>
          <w:rFonts w:cs="Arial"/>
          <w:lang w:eastAsia="en-US"/>
        </w:rPr>
        <w:t>A celebração de Contrato não acarretará qualquer vínculo empregatício entre a Câmara dos Deputados e os empregados da associação</w:t>
      </w:r>
      <w:r w:rsidR="00487271" w:rsidRPr="00E3583F">
        <w:rPr>
          <w:rFonts w:cs="Arial"/>
          <w:lang w:eastAsia="en-US"/>
        </w:rPr>
        <w:t xml:space="preserve"> ou da cooperativa</w:t>
      </w:r>
      <w:r w:rsidRPr="00E3583F">
        <w:rPr>
          <w:rFonts w:cs="Arial"/>
          <w:lang w:eastAsia="en-US"/>
        </w:rPr>
        <w:t>.</w:t>
      </w:r>
    </w:p>
    <w:p w:rsidR="00690BA3" w:rsidRPr="00AE7F3A" w:rsidRDefault="00690BA3" w:rsidP="00B3464B">
      <w:pPr>
        <w:pStyle w:val="disposicoes"/>
        <w:tabs>
          <w:tab w:val="clear" w:pos="1571"/>
          <w:tab w:val="left" w:pos="1134"/>
        </w:tabs>
        <w:ind w:left="0" w:firstLine="0"/>
        <w:rPr>
          <w:rFonts w:cs="Arial"/>
          <w:lang w:eastAsia="en-US"/>
        </w:rPr>
      </w:pPr>
      <w:r w:rsidRPr="00AE7F3A">
        <w:rPr>
          <w:rFonts w:cs="Arial"/>
          <w:lang w:eastAsia="en-US"/>
        </w:rPr>
        <w:t>É vedada a subcontratação de terceiros para a prestação dos serviços objeto desse contrato.</w:t>
      </w:r>
    </w:p>
    <w:p w:rsidR="007A3F34" w:rsidRPr="00E3583F" w:rsidRDefault="007A3F34" w:rsidP="007A3F34">
      <w:pPr>
        <w:pStyle w:val="Ttulo1"/>
        <w:pBdr>
          <w:top w:val="single" w:sz="4" w:space="1" w:color="auto"/>
          <w:bottom w:val="single" w:sz="4" w:space="1" w:color="auto"/>
        </w:pBdr>
        <w:spacing w:before="120" w:after="120"/>
        <w:ind w:left="0" w:firstLine="0"/>
        <w:rPr>
          <w:rFonts w:cs="Arial"/>
        </w:rPr>
      </w:pPr>
      <w:bookmarkStart w:id="3" w:name="_Toc255972727"/>
      <w:bookmarkEnd w:id="2"/>
      <w:r w:rsidRPr="00E3583F">
        <w:rPr>
          <w:rFonts w:cs="Arial"/>
        </w:rPr>
        <w:t xml:space="preserve"> DAS OBRIGAÇÕES DA CONTRATADA</w:t>
      </w:r>
      <w:r w:rsidRPr="00AE7F3A">
        <w:rPr>
          <w:rFonts w:cs="Arial"/>
        </w:rPr>
        <w:fldChar w:fldCharType="begin"/>
      </w:r>
      <w:r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9</w:instrText>
      </w:r>
      <w:r w:rsidRPr="00E3583F">
        <w:rPr>
          <w:rFonts w:cs="Arial"/>
        </w:rPr>
        <w:instrText xml:space="preserve">. </w:instrText>
      </w:r>
      <w:r w:rsidR="00814627" w:rsidRPr="00E3583F">
        <w:rPr>
          <w:rFonts w:cs="Arial"/>
        </w:rPr>
        <w:instrText>DAS OBRIGAÇÕES DAS CONTRATADAS</w:instrText>
      </w:r>
      <w:r w:rsidRPr="00E3583F">
        <w:rPr>
          <w:rFonts w:cs="Arial"/>
        </w:rPr>
        <w:instrText xml:space="preserve">; </w:instrText>
      </w:r>
      <w:r w:rsidR="00200956" w:rsidRPr="00E3583F">
        <w:rPr>
          <w:rFonts w:cs="Arial"/>
        </w:rPr>
        <w:instrText>i</w:instrText>
      </w:r>
      <w:r w:rsidRPr="00E3583F">
        <w:rPr>
          <w:rFonts w:cs="Arial"/>
        </w:rPr>
        <w:instrText xml:space="preserve">" </w:instrText>
      </w:r>
      <w:r w:rsidRPr="00AE7F3A">
        <w:rPr>
          <w:rFonts w:cs="Arial"/>
        </w:rPr>
        <w:fldChar w:fldCharType="end"/>
      </w:r>
    </w:p>
    <w:p w:rsidR="007A3F34" w:rsidRPr="00E3583F" w:rsidRDefault="007A3F34" w:rsidP="00262273">
      <w:pPr>
        <w:pStyle w:val="disposicoes"/>
        <w:tabs>
          <w:tab w:val="clear" w:pos="1571"/>
          <w:tab w:val="num" w:pos="1134"/>
        </w:tabs>
        <w:ind w:left="0" w:firstLine="0"/>
        <w:rPr>
          <w:rFonts w:cs="Arial"/>
        </w:rPr>
      </w:pPr>
      <w:r w:rsidRPr="00E3583F">
        <w:rPr>
          <w:rFonts w:cs="Arial"/>
        </w:rPr>
        <w:t>Durante a vigência do contrato, as associações e/ou as cooperativas deverão:</w:t>
      </w:r>
    </w:p>
    <w:p w:rsidR="007A3F34" w:rsidRPr="00AE7F3A" w:rsidRDefault="007A3F34" w:rsidP="00AE621A">
      <w:pPr>
        <w:pStyle w:val="disposicoes"/>
        <w:widowControl w:val="0"/>
        <w:numPr>
          <w:ilvl w:val="0"/>
          <w:numId w:val="12"/>
        </w:numPr>
        <w:tabs>
          <w:tab w:val="left" w:pos="1560"/>
        </w:tabs>
        <w:ind w:left="1560" w:hanging="426"/>
        <w:rPr>
          <w:rFonts w:cs="Arial"/>
        </w:rPr>
      </w:pPr>
      <w:proofErr w:type="gramStart"/>
      <w:r w:rsidRPr="00AE7F3A">
        <w:rPr>
          <w:rFonts w:cs="Arial"/>
        </w:rPr>
        <w:t>realizar</w:t>
      </w:r>
      <w:proofErr w:type="gramEnd"/>
      <w:r w:rsidRPr="00AE7F3A">
        <w:rPr>
          <w:rFonts w:cs="Arial"/>
        </w:rPr>
        <w:t xml:space="preserve"> </w:t>
      </w:r>
      <w:r w:rsidR="00DD1C08" w:rsidRPr="00AE7F3A">
        <w:rPr>
          <w:rFonts w:cs="Arial"/>
        </w:rPr>
        <w:t>o recolhimento dos resíduos diariamente, nos dias úteis de expediente normal da Câmara dos Deputados e, nos locais e horários estabelecidos pelo órgão Responsável, de acordo com a legislação em vigor</w:t>
      </w:r>
      <w:r w:rsidRPr="00AE7F3A">
        <w:rPr>
          <w:rFonts w:cs="Arial"/>
        </w:rPr>
        <w:t>;</w:t>
      </w:r>
    </w:p>
    <w:p w:rsidR="007A3F34" w:rsidRPr="00E3583F" w:rsidRDefault="007A3F34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</w:rPr>
      </w:pPr>
      <w:proofErr w:type="gramStart"/>
      <w:r w:rsidRPr="00E3583F">
        <w:rPr>
          <w:rFonts w:ascii="Arial" w:hAnsi="Arial" w:cs="Arial"/>
        </w:rPr>
        <w:t>dar</w:t>
      </w:r>
      <w:proofErr w:type="gramEnd"/>
      <w:r w:rsidRPr="00E3583F">
        <w:rPr>
          <w:rFonts w:ascii="Arial" w:hAnsi="Arial" w:cs="Arial"/>
        </w:rPr>
        <w:t xml:space="preserve"> a destinação e o tratamento aos materiais e produtos recolhidos, de acordo com a legislação em vigor;</w:t>
      </w:r>
    </w:p>
    <w:p w:rsidR="007A3F34" w:rsidRPr="00E3583F" w:rsidRDefault="007A3F34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</w:rPr>
      </w:pPr>
      <w:proofErr w:type="gramStart"/>
      <w:r w:rsidRPr="00E3583F">
        <w:rPr>
          <w:rFonts w:ascii="Arial" w:hAnsi="Arial" w:cs="Arial"/>
        </w:rPr>
        <w:t>prestar</w:t>
      </w:r>
      <w:proofErr w:type="gramEnd"/>
      <w:r w:rsidRPr="00E3583F">
        <w:rPr>
          <w:rFonts w:ascii="Arial" w:hAnsi="Arial" w:cs="Arial"/>
        </w:rPr>
        <w:t xml:space="preserve"> os serviços contratuais sem interrupções, salvo por motivo de força maior ou de caso fortuito, formalmente justificado e aceito pelo Órgão Responsável; </w:t>
      </w:r>
    </w:p>
    <w:p w:rsidR="007A3F34" w:rsidRPr="00E3583F" w:rsidRDefault="007A3F34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  <w:szCs w:val="24"/>
        </w:rPr>
      </w:pPr>
      <w:proofErr w:type="gramStart"/>
      <w:r w:rsidRPr="00E3583F">
        <w:rPr>
          <w:rStyle w:val="fonte"/>
          <w:rFonts w:ascii="Arial" w:hAnsi="Arial" w:cs="Arial"/>
        </w:rPr>
        <w:t>comunicar</w:t>
      </w:r>
      <w:proofErr w:type="gramEnd"/>
      <w:r w:rsidRPr="00E3583F">
        <w:rPr>
          <w:rStyle w:val="fonte"/>
          <w:rFonts w:ascii="Arial" w:hAnsi="Arial" w:cs="Arial"/>
        </w:rPr>
        <w:t xml:space="preserve">, verbal e imediatamente, ao Órgão Responsável, todas as ocorrências anormais verificadas na execução dos serviços e, </w:t>
      </w:r>
      <w:r w:rsidRPr="00E3583F">
        <w:rPr>
          <w:rFonts w:ascii="Arial" w:hAnsi="Arial" w:cs="Arial"/>
        </w:rPr>
        <w:t>em até dois dias úteis após o ocorrido</w:t>
      </w:r>
      <w:r w:rsidRPr="00E3583F">
        <w:rPr>
          <w:rStyle w:val="fonte"/>
          <w:rFonts w:ascii="Arial" w:hAnsi="Arial" w:cs="Arial"/>
        </w:rPr>
        <w:t>, reduzir a escrito a comunicação verbal, acrescentando todos os dados e todas as circunstâncias julgados necessários ao esclarecimento dos fatos e entregar o termo ao Órgão Responsável;</w:t>
      </w:r>
    </w:p>
    <w:p w:rsidR="007A3F34" w:rsidRPr="00E3583F" w:rsidRDefault="007A3F34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  <w:szCs w:val="24"/>
        </w:rPr>
      </w:pPr>
      <w:proofErr w:type="gramStart"/>
      <w:r w:rsidRPr="00E3583F">
        <w:rPr>
          <w:rFonts w:ascii="Arial" w:hAnsi="Arial" w:cs="Arial"/>
          <w:szCs w:val="24"/>
        </w:rPr>
        <w:t>manter</w:t>
      </w:r>
      <w:proofErr w:type="gramEnd"/>
      <w:r w:rsidRPr="00E3583F">
        <w:rPr>
          <w:rFonts w:ascii="Arial" w:hAnsi="Arial" w:cs="Arial"/>
          <w:szCs w:val="24"/>
        </w:rPr>
        <w:t xml:space="preserve"> os integrantes de sua equipe de trabalho uniformizados e utilizando os </w:t>
      </w:r>
      <w:r w:rsidR="00B20A7F" w:rsidRPr="00E3583F">
        <w:rPr>
          <w:rFonts w:ascii="Arial" w:hAnsi="Arial" w:cs="Arial"/>
          <w:szCs w:val="24"/>
        </w:rPr>
        <w:t>E</w:t>
      </w:r>
      <w:r w:rsidRPr="00E3583F">
        <w:rPr>
          <w:rFonts w:ascii="Arial" w:hAnsi="Arial" w:cs="Arial"/>
          <w:szCs w:val="24"/>
        </w:rPr>
        <w:t xml:space="preserve">quipamentos de </w:t>
      </w:r>
      <w:r w:rsidR="00B20A7F" w:rsidRPr="00E3583F">
        <w:rPr>
          <w:rFonts w:ascii="Arial" w:hAnsi="Arial" w:cs="Arial"/>
          <w:szCs w:val="24"/>
        </w:rPr>
        <w:t>P</w:t>
      </w:r>
      <w:r w:rsidRPr="00E3583F">
        <w:rPr>
          <w:rFonts w:ascii="Arial" w:hAnsi="Arial" w:cs="Arial"/>
          <w:szCs w:val="24"/>
        </w:rPr>
        <w:t xml:space="preserve">roteção </w:t>
      </w:r>
      <w:r w:rsidR="00B20A7F" w:rsidRPr="00E3583F">
        <w:rPr>
          <w:rFonts w:ascii="Arial" w:hAnsi="Arial" w:cs="Arial"/>
          <w:szCs w:val="24"/>
        </w:rPr>
        <w:t>I</w:t>
      </w:r>
      <w:r w:rsidRPr="00E3583F">
        <w:rPr>
          <w:rFonts w:ascii="Arial" w:hAnsi="Arial" w:cs="Arial"/>
          <w:szCs w:val="24"/>
        </w:rPr>
        <w:t xml:space="preserve">ndividual </w:t>
      </w:r>
      <w:r w:rsidR="00B20A7F" w:rsidRPr="00E3583F">
        <w:rPr>
          <w:rFonts w:ascii="Arial" w:hAnsi="Arial" w:cs="Arial"/>
          <w:szCs w:val="24"/>
        </w:rPr>
        <w:t xml:space="preserve">(EPI) </w:t>
      </w:r>
      <w:r w:rsidRPr="00E3583F">
        <w:rPr>
          <w:rFonts w:ascii="Arial" w:hAnsi="Arial" w:cs="Arial"/>
          <w:szCs w:val="24"/>
        </w:rPr>
        <w:t>apropriados</w:t>
      </w:r>
      <w:r w:rsidR="00B20A7F" w:rsidRPr="00E3583F">
        <w:rPr>
          <w:rFonts w:ascii="Arial" w:hAnsi="Arial" w:cs="Arial"/>
          <w:szCs w:val="24"/>
        </w:rPr>
        <w:t xml:space="preserve"> para as tarefas a serem desenvolvidas, em especial os seguintes: </w:t>
      </w:r>
      <w:r w:rsidR="00B20A7F" w:rsidRPr="00E3583F">
        <w:rPr>
          <w:rFonts w:ascii="Arial" w:hAnsi="Arial" w:cs="Arial"/>
          <w:szCs w:val="24"/>
        </w:rPr>
        <w:lastRenderedPageBreak/>
        <w:t>luvas de proteção, botinas de segurança e máscara de proteção</w:t>
      </w:r>
      <w:r w:rsidRPr="00E3583F">
        <w:rPr>
          <w:rFonts w:ascii="Arial" w:hAnsi="Arial" w:cs="Arial"/>
          <w:szCs w:val="24"/>
        </w:rPr>
        <w:t>;</w:t>
      </w:r>
    </w:p>
    <w:p w:rsidR="00082273" w:rsidRPr="00AE7F3A" w:rsidRDefault="00082273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  <w:szCs w:val="24"/>
        </w:rPr>
      </w:pPr>
      <w:proofErr w:type="gramStart"/>
      <w:r w:rsidRPr="00AE7F3A">
        <w:rPr>
          <w:rFonts w:ascii="Arial" w:hAnsi="Arial" w:cs="Arial"/>
          <w:szCs w:val="24"/>
        </w:rPr>
        <w:t>realizar</w:t>
      </w:r>
      <w:proofErr w:type="gramEnd"/>
      <w:r w:rsidRPr="00AE7F3A">
        <w:rPr>
          <w:rFonts w:ascii="Arial" w:hAnsi="Arial" w:cs="Arial"/>
          <w:szCs w:val="24"/>
        </w:rPr>
        <w:t xml:space="preserve"> treinamento dos integrantes de sua equipe, previstos em Normas Regulamentado</w:t>
      </w:r>
      <w:r w:rsidR="00DD1C08" w:rsidRPr="00AE7F3A">
        <w:rPr>
          <w:rFonts w:ascii="Arial" w:hAnsi="Arial" w:cs="Arial"/>
          <w:szCs w:val="24"/>
        </w:rPr>
        <w:t>ras, aplicáveis a sua atividade, em especial a NR- 6 (EPI) e NR-9 (Riscos Ambientais);</w:t>
      </w:r>
      <w:r w:rsidRPr="00AE7F3A">
        <w:rPr>
          <w:rFonts w:ascii="Arial" w:hAnsi="Arial" w:cs="Arial"/>
          <w:szCs w:val="24"/>
        </w:rPr>
        <w:t xml:space="preserve"> e</w:t>
      </w:r>
    </w:p>
    <w:p w:rsidR="00B3464B" w:rsidRPr="00E3583F" w:rsidRDefault="007A3F34" w:rsidP="00AE621A">
      <w:pPr>
        <w:pStyle w:val="Corpo"/>
        <w:widowControl w:val="0"/>
        <w:numPr>
          <w:ilvl w:val="0"/>
          <w:numId w:val="12"/>
        </w:num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560" w:hanging="426"/>
        <w:jc w:val="both"/>
        <w:rPr>
          <w:rFonts w:ascii="Arial" w:hAnsi="Arial" w:cs="Arial"/>
          <w:szCs w:val="24"/>
        </w:rPr>
      </w:pPr>
      <w:proofErr w:type="gramStart"/>
      <w:r w:rsidRPr="00E3583F">
        <w:rPr>
          <w:rFonts w:ascii="Arial" w:hAnsi="Arial" w:cs="Arial"/>
          <w:szCs w:val="24"/>
        </w:rPr>
        <w:t>cumprir</w:t>
      </w:r>
      <w:proofErr w:type="gramEnd"/>
      <w:r w:rsidRPr="00E3583F">
        <w:rPr>
          <w:rFonts w:ascii="Arial" w:hAnsi="Arial" w:cs="Arial"/>
          <w:szCs w:val="24"/>
        </w:rPr>
        <w:t xml:space="preserve"> determinação formal ou instrução complementar do Órgão Responsável, referente às obrigações contratuais.</w:t>
      </w:r>
    </w:p>
    <w:p w:rsidR="008B562F" w:rsidRPr="00E3583F" w:rsidRDefault="00893A9A" w:rsidP="007C36DA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firstLine="0"/>
        <w:rPr>
          <w:rFonts w:cs="Arial"/>
        </w:rPr>
      </w:pPr>
      <w:r w:rsidRPr="00E3583F">
        <w:rPr>
          <w:rFonts w:cs="Arial"/>
        </w:rPr>
        <w:t xml:space="preserve"> </w:t>
      </w:r>
      <w:r w:rsidR="001D6B9F" w:rsidRPr="00E3583F">
        <w:rPr>
          <w:rFonts w:cs="Arial"/>
        </w:rPr>
        <w:t>DAS DISPOSIÇÕES GERAIS</w:t>
      </w:r>
      <w:bookmarkEnd w:id="3"/>
      <w:r w:rsidR="00871E4A" w:rsidRPr="00AE7F3A">
        <w:rPr>
          <w:rFonts w:cs="Arial"/>
        </w:rPr>
        <w:fldChar w:fldCharType="begin"/>
      </w:r>
      <w:r w:rsidR="00871E4A"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10</w:instrText>
      </w:r>
      <w:r w:rsidR="00871E4A" w:rsidRPr="00E3583F">
        <w:rPr>
          <w:rFonts w:cs="Arial"/>
        </w:rPr>
        <w:instrText xml:space="preserve">. </w:instrText>
      </w:r>
      <w:r w:rsidR="001D6B9F" w:rsidRPr="00E3583F">
        <w:rPr>
          <w:rFonts w:cs="Arial"/>
        </w:rPr>
        <w:instrText>DAS DISPOSIÇÕES GERAIS</w:instrText>
      </w:r>
      <w:r w:rsidR="004F389C" w:rsidRPr="00E3583F">
        <w:rPr>
          <w:rFonts w:cs="Arial"/>
        </w:rPr>
        <w:instrText xml:space="preserve">; </w:instrText>
      </w:r>
      <w:r w:rsidR="00200956" w:rsidRPr="00E3583F">
        <w:rPr>
          <w:rFonts w:cs="Arial"/>
        </w:rPr>
        <w:instrText>j</w:instrText>
      </w:r>
      <w:r w:rsidR="00871E4A" w:rsidRPr="00E3583F">
        <w:rPr>
          <w:rFonts w:cs="Arial"/>
        </w:rPr>
        <w:instrText xml:space="preserve">" </w:instrText>
      </w:r>
      <w:r w:rsidR="00871E4A" w:rsidRPr="00AE7F3A">
        <w:rPr>
          <w:rFonts w:cs="Arial"/>
        </w:rPr>
        <w:fldChar w:fldCharType="end"/>
      </w:r>
    </w:p>
    <w:p w:rsidR="00585654" w:rsidRPr="00E3583F" w:rsidRDefault="00CA3020" w:rsidP="00262273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</w:rPr>
        <w:t>A presente Habilitação não importa necessari</w:t>
      </w:r>
      <w:r w:rsidR="007C36DA" w:rsidRPr="00E3583F">
        <w:rPr>
          <w:rFonts w:cs="Arial"/>
        </w:rPr>
        <w:t>amente em obrigatoriedade de assinatura</w:t>
      </w:r>
      <w:r w:rsidRPr="00E3583F">
        <w:rPr>
          <w:rFonts w:cs="Arial"/>
        </w:rPr>
        <w:t xml:space="preserve"> do Contrato, podendo a Câmara dos Deputados </w:t>
      </w:r>
      <w:proofErr w:type="gramStart"/>
      <w:r w:rsidRPr="00E3583F">
        <w:rPr>
          <w:rFonts w:cs="Arial"/>
        </w:rPr>
        <w:t>revogá-</w:t>
      </w:r>
      <w:r w:rsidR="00D979A1" w:rsidRPr="00E3583F">
        <w:rPr>
          <w:rFonts w:cs="Arial"/>
        </w:rPr>
        <w:t>la</w:t>
      </w:r>
      <w:proofErr w:type="gramEnd"/>
      <w:r w:rsidRPr="00E3583F">
        <w:rPr>
          <w:rFonts w:cs="Arial"/>
        </w:rPr>
        <w:t xml:space="preserve">, no todo ou em parte, por razões de interesse público, derivado de fato superveniente comprovado ou anulá-lo por ilegalidade, de ofício ou por provocação mediante ato escrito e fundamentado disponibilizado para conhecimento dos participantes. </w:t>
      </w:r>
    </w:p>
    <w:p w:rsidR="00CA3020" w:rsidRPr="00E3583F" w:rsidRDefault="00CA3020" w:rsidP="00FE54F6">
      <w:pPr>
        <w:pStyle w:val="Ttulo1"/>
        <w:keepNext w:val="0"/>
        <w:numPr>
          <w:ilvl w:val="2"/>
          <w:numId w:val="3"/>
        </w:numPr>
        <w:tabs>
          <w:tab w:val="clear" w:pos="1430"/>
          <w:tab w:val="left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</w:rPr>
        <w:t>A Câmara dos Deputados poderá, ainda, prorrogar, a qualquer tempo, os prazos para recebimento dos documentos de habilitação e/ou da divul</w:t>
      </w:r>
      <w:r w:rsidR="007C36DA" w:rsidRPr="00E3583F">
        <w:rPr>
          <w:rFonts w:cs="Arial"/>
        </w:rPr>
        <w:t>gação do resultado da análise da documentação</w:t>
      </w:r>
      <w:r w:rsidRPr="00E3583F">
        <w:rPr>
          <w:rFonts w:cs="Arial"/>
        </w:rPr>
        <w:t>.</w:t>
      </w:r>
    </w:p>
    <w:p w:rsidR="00CA3020" w:rsidRPr="00E3583F" w:rsidRDefault="00BC1A7F" w:rsidP="00994751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E3583F">
        <w:rPr>
          <w:rFonts w:cs="Arial"/>
        </w:rPr>
        <w:t xml:space="preserve">A participação das associações ou cooperativas neste processo de habilitação </w:t>
      </w:r>
      <w:r w:rsidR="00CA3020" w:rsidRPr="00E3583F">
        <w:rPr>
          <w:rFonts w:cs="Arial"/>
        </w:rPr>
        <w:t xml:space="preserve">implica aceitação de todos os termos deste Edital. </w:t>
      </w:r>
    </w:p>
    <w:p w:rsidR="0076049B" w:rsidRPr="00E3583F" w:rsidRDefault="00B607F1" w:rsidP="001B45B1">
      <w:pPr>
        <w:pStyle w:val="Ttulo1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120" w:after="120"/>
        <w:ind w:left="0" w:hanging="77"/>
        <w:rPr>
          <w:rFonts w:cs="Arial"/>
        </w:rPr>
      </w:pPr>
      <w:r w:rsidRPr="00E3583F">
        <w:rPr>
          <w:rFonts w:cs="Arial"/>
        </w:rPr>
        <w:t xml:space="preserve"> </w:t>
      </w:r>
      <w:r w:rsidR="00A91434" w:rsidRPr="00E3583F">
        <w:rPr>
          <w:rFonts w:cs="Arial"/>
        </w:rPr>
        <w:t>DO ÓRGÃO RESPONSÁVE</w:t>
      </w:r>
      <w:r w:rsidR="00893A9A" w:rsidRPr="00E3583F">
        <w:rPr>
          <w:rFonts w:cs="Arial"/>
        </w:rPr>
        <w:t>L</w:t>
      </w:r>
      <w:r w:rsidR="0076049B" w:rsidRPr="00AE7F3A">
        <w:rPr>
          <w:rFonts w:cs="Arial"/>
        </w:rPr>
        <w:fldChar w:fldCharType="begin"/>
      </w:r>
      <w:r w:rsidR="0076049B" w:rsidRPr="00E3583F">
        <w:rPr>
          <w:rFonts w:cs="Arial"/>
        </w:rPr>
        <w:instrText xml:space="preserve"> XE "</w:instrText>
      </w:r>
      <w:r w:rsidR="00AE7ABB">
        <w:rPr>
          <w:rFonts w:cs="Arial"/>
        </w:rPr>
        <w:instrText>11</w:instrText>
      </w:r>
      <w:r w:rsidR="0076049B" w:rsidRPr="00E3583F">
        <w:rPr>
          <w:rFonts w:cs="Arial"/>
        </w:rPr>
        <w:instrText>. DO ÓRGÃO RESPONSÁVE</w:instrText>
      </w:r>
      <w:r w:rsidR="00E947F9" w:rsidRPr="00E3583F">
        <w:rPr>
          <w:rFonts w:cs="Arial"/>
        </w:rPr>
        <w:instrText>L</w:instrText>
      </w:r>
      <w:r w:rsidR="0076049B" w:rsidRPr="00E3583F">
        <w:rPr>
          <w:rFonts w:cs="Arial"/>
        </w:rPr>
        <w:instrText xml:space="preserve">; </w:instrText>
      </w:r>
      <w:r w:rsidR="00200956" w:rsidRPr="00E3583F">
        <w:rPr>
          <w:rFonts w:cs="Arial"/>
        </w:rPr>
        <w:instrText>k</w:instrText>
      </w:r>
      <w:r w:rsidR="0076049B" w:rsidRPr="00E3583F">
        <w:rPr>
          <w:rFonts w:cs="Arial"/>
        </w:rPr>
        <w:instrText xml:space="preserve">" </w:instrText>
      </w:r>
      <w:r w:rsidR="0076049B" w:rsidRPr="00AE7F3A">
        <w:rPr>
          <w:rFonts w:cs="Arial"/>
        </w:rPr>
        <w:fldChar w:fldCharType="end"/>
      </w:r>
    </w:p>
    <w:p w:rsidR="00A91434" w:rsidRPr="00D14B2B" w:rsidRDefault="00BC2BD1" w:rsidP="00262273">
      <w:pPr>
        <w:pStyle w:val="Ttulo1"/>
        <w:keepNext w:val="0"/>
        <w:numPr>
          <w:ilvl w:val="1"/>
          <w:numId w:val="3"/>
        </w:numPr>
        <w:tabs>
          <w:tab w:val="clear" w:pos="1571"/>
          <w:tab w:val="num" w:pos="1134"/>
        </w:tabs>
        <w:spacing w:before="120" w:after="120"/>
        <w:ind w:left="0" w:firstLine="0"/>
        <w:jc w:val="both"/>
        <w:rPr>
          <w:rFonts w:cs="Arial"/>
        </w:rPr>
      </w:pPr>
      <w:r w:rsidRPr="00D14B2B">
        <w:rPr>
          <w:rFonts w:cs="Arial"/>
        </w:rPr>
        <w:t>Considera-se órgão responsáve</w:t>
      </w:r>
      <w:r w:rsidR="00893A9A" w:rsidRPr="00D14B2B">
        <w:rPr>
          <w:rFonts w:cs="Arial"/>
        </w:rPr>
        <w:t>l</w:t>
      </w:r>
      <w:r w:rsidR="00A91434" w:rsidRPr="00D14B2B">
        <w:rPr>
          <w:rFonts w:cs="Arial"/>
        </w:rPr>
        <w:t xml:space="preserve"> pela gestão dos serviços objeto do</w:t>
      </w:r>
      <w:r w:rsidR="00585654" w:rsidRPr="00D14B2B">
        <w:rPr>
          <w:rFonts w:cs="Arial"/>
        </w:rPr>
        <w:t>(s)</w:t>
      </w:r>
      <w:r w:rsidR="00A91434" w:rsidRPr="00D14B2B">
        <w:rPr>
          <w:rFonts w:cs="Arial"/>
        </w:rPr>
        <w:t xml:space="preserve"> contrato</w:t>
      </w:r>
      <w:r w:rsidR="00585654" w:rsidRPr="00D14B2B">
        <w:rPr>
          <w:rFonts w:cs="Arial"/>
        </w:rPr>
        <w:t>(s)</w:t>
      </w:r>
      <w:r w:rsidR="00A91434" w:rsidRPr="00D14B2B">
        <w:rPr>
          <w:rFonts w:cs="Arial"/>
        </w:rPr>
        <w:t xml:space="preserve"> </w:t>
      </w:r>
      <w:r w:rsidRPr="00D14B2B">
        <w:rPr>
          <w:rFonts w:cs="Arial"/>
        </w:rPr>
        <w:t xml:space="preserve">a Coordenação de Administração de Edifícios do </w:t>
      </w:r>
      <w:r w:rsidRPr="00D14B2B">
        <w:rPr>
          <w:rFonts w:cs="Arial"/>
          <w:bCs/>
        </w:rPr>
        <w:t xml:space="preserve">Departamento Técnico </w:t>
      </w:r>
      <w:r w:rsidRPr="00D14B2B">
        <w:rPr>
          <w:rFonts w:cs="Arial"/>
        </w:rPr>
        <w:t>da Câmara dos Deputados, que</w:t>
      </w:r>
      <w:r w:rsidR="00A91434" w:rsidRPr="00D14B2B">
        <w:rPr>
          <w:rFonts w:cs="Arial"/>
        </w:rPr>
        <w:t xml:space="preserve"> designar</w:t>
      </w:r>
      <w:r w:rsidR="00202522" w:rsidRPr="00D14B2B">
        <w:rPr>
          <w:rFonts w:cs="Arial"/>
        </w:rPr>
        <w:t>á</w:t>
      </w:r>
      <w:r w:rsidR="00A91434" w:rsidRPr="00D14B2B">
        <w:rPr>
          <w:rFonts w:cs="Arial"/>
        </w:rPr>
        <w:t xml:space="preserve"> o</w:t>
      </w:r>
      <w:r w:rsidR="00585654" w:rsidRPr="00D14B2B">
        <w:rPr>
          <w:rFonts w:cs="Arial"/>
        </w:rPr>
        <w:t xml:space="preserve"> fisca</w:t>
      </w:r>
      <w:r w:rsidR="00202522" w:rsidRPr="00D14B2B">
        <w:rPr>
          <w:rFonts w:cs="Arial"/>
        </w:rPr>
        <w:t>l</w:t>
      </w:r>
      <w:r w:rsidR="00585654" w:rsidRPr="00D14B2B">
        <w:rPr>
          <w:rFonts w:cs="Arial"/>
        </w:rPr>
        <w:t xml:space="preserve"> responsáve</w:t>
      </w:r>
      <w:r w:rsidR="00202522" w:rsidRPr="00D14B2B">
        <w:rPr>
          <w:rFonts w:cs="Arial"/>
        </w:rPr>
        <w:t>l</w:t>
      </w:r>
      <w:r w:rsidR="00A91434" w:rsidRPr="00D14B2B">
        <w:rPr>
          <w:rFonts w:cs="Arial"/>
        </w:rPr>
        <w:t xml:space="preserve"> pelos atos de acompanhamento, controle e fiscalização da execução c</w:t>
      </w:r>
      <w:r w:rsidR="00A91434" w:rsidRPr="00D14B2B">
        <w:rPr>
          <w:rStyle w:val="fonte"/>
          <w:rFonts w:cs="Arial"/>
        </w:rPr>
        <w:t>ontratual</w:t>
      </w:r>
      <w:r w:rsidR="00A91434" w:rsidRPr="00D14B2B">
        <w:rPr>
          <w:rFonts w:cs="Arial"/>
        </w:rPr>
        <w:t>.</w:t>
      </w:r>
    </w:p>
    <w:p w:rsidR="006152D4" w:rsidRPr="00E3583F" w:rsidRDefault="006152D4" w:rsidP="00967CBD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967CBD" w:rsidRPr="00E3583F" w:rsidRDefault="00922105" w:rsidP="00967CBD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17 de setembro de 2018</w:t>
      </w:r>
      <w:r w:rsidR="00967CBD" w:rsidRPr="00E3583F">
        <w:rPr>
          <w:rFonts w:ascii="Arial" w:hAnsi="Arial" w:cs="Arial"/>
        </w:rPr>
        <w:t>.</w:t>
      </w:r>
    </w:p>
    <w:p w:rsidR="00E55E87" w:rsidRDefault="00E55E87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230DDF" w:rsidRPr="00AE7F3A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Limeira Mena Barreto</w:t>
      </w:r>
    </w:p>
    <w:p w:rsidR="00230DDF" w:rsidRPr="00E3583F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Diretor-Geral em exercício</w:t>
      </w:r>
    </w:p>
    <w:p w:rsidR="00B51C2C" w:rsidRPr="00E3583F" w:rsidRDefault="00B51C2C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8B562F" w:rsidRPr="00E3583F" w:rsidRDefault="008B562F" w:rsidP="002B4A70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</w:rPr>
        <w:br w:type="page"/>
      </w:r>
      <w:r w:rsidRPr="00E3583F">
        <w:rPr>
          <w:rFonts w:ascii="Arial" w:hAnsi="Arial" w:cs="Arial"/>
          <w:b/>
        </w:rPr>
        <w:lastRenderedPageBreak/>
        <w:t>ANEXO N. 1</w:t>
      </w:r>
    </w:p>
    <w:p w:rsidR="0038061F" w:rsidRPr="00E3583F" w:rsidRDefault="001D6B9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t xml:space="preserve">MODELO DE DECLARAÇÃO </w:t>
      </w:r>
    </w:p>
    <w:p w:rsidR="008B562F" w:rsidRPr="00E3583F" w:rsidRDefault="001D6B9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t>(CONDIÇÕES HABILITATÓRIAS)</w:t>
      </w:r>
      <w:r w:rsidR="00871E4A" w:rsidRPr="00AE7F3A">
        <w:rPr>
          <w:rFonts w:ascii="Arial" w:hAnsi="Arial" w:cs="Arial"/>
          <w:b/>
        </w:rPr>
        <w:fldChar w:fldCharType="begin"/>
      </w:r>
      <w:r w:rsidR="00871E4A" w:rsidRPr="00E3583F">
        <w:rPr>
          <w:rFonts w:ascii="Arial" w:hAnsi="Arial" w:cs="Arial"/>
        </w:rPr>
        <w:instrText xml:space="preserve"> XE "ANEXO N. 1 - </w:instrText>
      </w:r>
      <w:r w:rsidRPr="00E3583F">
        <w:rPr>
          <w:rFonts w:ascii="Arial" w:hAnsi="Arial" w:cs="Arial"/>
        </w:rPr>
        <w:instrText>MODELO DE DECLARAÇÃO (CONDIÇÕES HABILITATÓRIAS)</w:instrText>
      </w:r>
      <w:r w:rsidR="00814627" w:rsidRPr="00E3583F">
        <w:rPr>
          <w:rFonts w:ascii="Arial" w:hAnsi="Arial" w:cs="Arial"/>
        </w:rPr>
        <w:instrText>; k</w:instrText>
      </w:r>
      <w:r w:rsidR="00871E4A" w:rsidRPr="00E3583F">
        <w:rPr>
          <w:rFonts w:ascii="Arial" w:hAnsi="Arial" w:cs="Arial"/>
        </w:rPr>
        <w:instrText xml:space="preserve">" </w:instrText>
      </w:r>
      <w:r w:rsidR="00871E4A" w:rsidRPr="00AE7F3A">
        <w:rPr>
          <w:rFonts w:ascii="Arial" w:hAnsi="Arial" w:cs="Arial"/>
          <w:b/>
        </w:rPr>
        <w:fldChar w:fldCharType="end"/>
      </w:r>
    </w:p>
    <w:p w:rsidR="002768D9" w:rsidRPr="00E3583F" w:rsidRDefault="002768D9" w:rsidP="002E4AED">
      <w:pPr>
        <w:pStyle w:val="t3ftulon3fvel1negrito"/>
        <w:spacing w:before="120" w:after="120"/>
        <w:ind w:left="498"/>
        <w:jc w:val="both"/>
        <w:rPr>
          <w:rFonts w:cs="Arial"/>
          <w:sz w:val="24"/>
        </w:rPr>
      </w:pPr>
    </w:p>
    <w:p w:rsidR="002E4AED" w:rsidRPr="00E3583F" w:rsidRDefault="002E4AED" w:rsidP="002E4AED">
      <w:pPr>
        <w:suppressAutoHyphens/>
        <w:autoSpaceDE w:val="0"/>
        <w:spacing w:before="57" w:after="57"/>
        <w:jc w:val="center"/>
        <w:rPr>
          <w:rFonts w:ascii="Arial" w:eastAsia="Arial" w:hAnsi="Arial" w:cs="Arial"/>
          <w:b/>
          <w:sz w:val="24"/>
          <w:szCs w:val="24"/>
        </w:rPr>
      </w:pPr>
      <w:r w:rsidRPr="00E3583F">
        <w:rPr>
          <w:rFonts w:ascii="Arial" w:eastAsia="Arial" w:hAnsi="Arial" w:cs="Arial"/>
          <w:b/>
          <w:sz w:val="24"/>
          <w:szCs w:val="24"/>
        </w:rPr>
        <w:t xml:space="preserve">DECLARAÇÃO </w:t>
      </w: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2E4AED" w:rsidRPr="00E3583F" w:rsidRDefault="002E4AED" w:rsidP="002E4AED">
      <w:pPr>
        <w:suppressAutoHyphens/>
        <w:autoSpaceDE w:val="0"/>
        <w:spacing w:before="57" w:after="57"/>
        <w:jc w:val="center"/>
        <w:rPr>
          <w:rFonts w:ascii="Arial" w:eastAsia="Arial" w:hAnsi="Arial" w:cs="Arial"/>
          <w:sz w:val="24"/>
          <w:szCs w:val="24"/>
        </w:rPr>
      </w:pPr>
      <w:r w:rsidRPr="00E3583F">
        <w:rPr>
          <w:rFonts w:ascii="Arial" w:eastAsia="Arial" w:hAnsi="Arial" w:cs="Arial"/>
          <w:sz w:val="24"/>
          <w:szCs w:val="24"/>
        </w:rPr>
        <w:t xml:space="preserve">(Condições </w:t>
      </w:r>
      <w:proofErr w:type="spellStart"/>
      <w:r w:rsidRPr="00E3583F">
        <w:rPr>
          <w:rFonts w:ascii="Arial" w:eastAsia="Arial" w:hAnsi="Arial" w:cs="Arial"/>
          <w:sz w:val="24"/>
          <w:szCs w:val="24"/>
        </w:rPr>
        <w:t>Habilitatórias</w:t>
      </w:r>
      <w:proofErr w:type="spellEnd"/>
      <w:r w:rsidRPr="00E3583F">
        <w:rPr>
          <w:rFonts w:ascii="Arial" w:eastAsia="Arial" w:hAnsi="Arial" w:cs="Arial"/>
          <w:sz w:val="24"/>
          <w:szCs w:val="24"/>
        </w:rPr>
        <w:t>)</w:t>
      </w: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  <w:r w:rsidRPr="00E3583F">
        <w:rPr>
          <w:rFonts w:ascii="Arial" w:eastAsia="Arial" w:hAnsi="Arial" w:cs="Arial"/>
          <w:sz w:val="24"/>
          <w:szCs w:val="24"/>
        </w:rPr>
        <w:t>(ASSOCIAÇÃO OU COOPERATIVA</w:t>
      </w:r>
      <w:r w:rsidR="00403071" w:rsidRPr="00E3583F">
        <w:rPr>
          <w:rFonts w:ascii="Arial" w:eastAsia="Arial" w:hAnsi="Arial" w:cs="Arial"/>
          <w:sz w:val="24"/>
          <w:szCs w:val="24"/>
        </w:rPr>
        <w:t>), inscrita no CNPJ sob o n</w:t>
      </w:r>
      <w:proofErr w:type="gramStart"/>
      <w:r w:rsidR="00403071" w:rsidRPr="00E3583F">
        <w:rPr>
          <w:rFonts w:ascii="Arial" w:eastAsia="Arial" w:hAnsi="Arial" w:cs="Arial"/>
          <w:sz w:val="24"/>
          <w:szCs w:val="24"/>
        </w:rPr>
        <w:t>.</w:t>
      </w:r>
      <w:r w:rsidRPr="00E3583F">
        <w:rPr>
          <w:rFonts w:ascii="Arial" w:eastAsia="Arial" w:hAnsi="Arial" w:cs="Arial"/>
          <w:sz w:val="24"/>
          <w:szCs w:val="24"/>
        </w:rPr>
        <w:t>......................................</w:t>
      </w:r>
      <w:proofErr w:type="gramEnd"/>
      <w:r w:rsidRPr="00E3583F">
        <w:rPr>
          <w:rFonts w:ascii="Arial" w:eastAsia="Arial" w:hAnsi="Arial" w:cs="Arial"/>
          <w:sz w:val="24"/>
          <w:szCs w:val="24"/>
        </w:rPr>
        <w:t>, com sede no endereço (…........................................................................), neste ato representado pelo(a) senhor(a) (…..............................................</w:t>
      </w:r>
      <w:r w:rsidR="00403071" w:rsidRPr="00E3583F">
        <w:rPr>
          <w:rFonts w:ascii="Arial" w:eastAsia="Arial" w:hAnsi="Arial" w:cs="Arial"/>
          <w:sz w:val="24"/>
          <w:szCs w:val="24"/>
        </w:rPr>
        <w:t>..), portador(a) do RG. n.</w:t>
      </w:r>
      <w:r w:rsidRPr="00E3583F">
        <w:rPr>
          <w:rFonts w:ascii="Arial" w:eastAsia="Arial" w:hAnsi="Arial" w:cs="Arial"/>
          <w:sz w:val="24"/>
          <w:szCs w:val="24"/>
        </w:rPr>
        <w:t xml:space="preserve"> ….............</w:t>
      </w:r>
      <w:r w:rsidR="00403071" w:rsidRPr="00E3583F">
        <w:rPr>
          <w:rFonts w:ascii="Arial" w:eastAsia="Arial" w:hAnsi="Arial" w:cs="Arial"/>
          <w:sz w:val="24"/>
          <w:szCs w:val="24"/>
        </w:rPr>
        <w:t xml:space="preserve">................... </w:t>
      </w:r>
      <w:proofErr w:type="gramStart"/>
      <w:r w:rsidR="00403071" w:rsidRPr="00E3583F">
        <w:rPr>
          <w:rFonts w:ascii="Arial" w:eastAsia="Arial" w:hAnsi="Arial" w:cs="Arial"/>
          <w:sz w:val="24"/>
          <w:szCs w:val="24"/>
        </w:rPr>
        <w:t>e</w:t>
      </w:r>
      <w:proofErr w:type="gramEnd"/>
      <w:r w:rsidR="00403071" w:rsidRPr="00E3583F">
        <w:rPr>
          <w:rFonts w:ascii="Arial" w:eastAsia="Arial" w:hAnsi="Arial" w:cs="Arial"/>
          <w:sz w:val="24"/>
          <w:szCs w:val="24"/>
        </w:rPr>
        <w:t xml:space="preserve"> do CPF n.</w:t>
      </w:r>
      <w:r w:rsidRPr="00E3583F">
        <w:rPr>
          <w:rFonts w:ascii="Arial" w:eastAsia="Arial" w:hAnsi="Arial" w:cs="Arial"/>
          <w:sz w:val="24"/>
          <w:szCs w:val="24"/>
        </w:rPr>
        <w:t xml:space="preserve"> …................................ DECLARA expressamente que possui </w:t>
      </w:r>
      <w:r w:rsidR="00084124" w:rsidRPr="00E3583F">
        <w:rPr>
          <w:rFonts w:ascii="Arial" w:eastAsia="Arial" w:hAnsi="Arial" w:cs="Arial"/>
          <w:sz w:val="24"/>
          <w:szCs w:val="24"/>
        </w:rPr>
        <w:t xml:space="preserve">a infraestrutura adequada para realizar o </w:t>
      </w:r>
      <w:r w:rsidR="00FD25CF" w:rsidRPr="00E3583F">
        <w:rPr>
          <w:rFonts w:ascii="Arial" w:eastAsia="Arial" w:hAnsi="Arial" w:cs="Arial"/>
          <w:sz w:val="24"/>
          <w:szCs w:val="24"/>
        </w:rPr>
        <w:t>recolhimento</w:t>
      </w:r>
      <w:r w:rsidR="00084124" w:rsidRPr="00E3583F">
        <w:rPr>
          <w:rFonts w:ascii="Arial" w:eastAsia="Arial" w:hAnsi="Arial" w:cs="Arial"/>
          <w:sz w:val="24"/>
          <w:szCs w:val="24"/>
        </w:rPr>
        <w:t xml:space="preserve">, o transporte, a triagem e a classificação </w:t>
      </w:r>
      <w:r w:rsidR="00FD25CF" w:rsidRPr="00E3583F">
        <w:rPr>
          <w:rFonts w:ascii="Arial" w:eastAsia="Arial" w:hAnsi="Arial" w:cs="Arial"/>
          <w:sz w:val="24"/>
          <w:szCs w:val="24"/>
        </w:rPr>
        <w:t>d</w:t>
      </w:r>
      <w:r w:rsidRPr="00E3583F">
        <w:rPr>
          <w:rFonts w:ascii="Arial" w:eastAsia="Arial" w:hAnsi="Arial" w:cs="Arial"/>
          <w:sz w:val="24"/>
          <w:szCs w:val="24"/>
        </w:rPr>
        <w:t>os resíduos descartados pela Câmara dos Deputados.</w:t>
      </w: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2E4AED" w:rsidRPr="00E3583F" w:rsidRDefault="002E4AED" w:rsidP="00AB0FBB">
      <w:pPr>
        <w:suppressAutoHyphens/>
        <w:autoSpaceDE w:val="0"/>
        <w:spacing w:before="57" w:after="57"/>
        <w:jc w:val="right"/>
        <w:rPr>
          <w:rFonts w:ascii="Arial" w:eastAsia="Arial" w:hAnsi="Arial" w:cs="Arial"/>
          <w:sz w:val="24"/>
          <w:szCs w:val="24"/>
        </w:rPr>
      </w:pPr>
      <w:r w:rsidRPr="00E3583F">
        <w:rPr>
          <w:rFonts w:ascii="Arial" w:eastAsia="Arial" w:hAnsi="Arial" w:cs="Arial"/>
          <w:sz w:val="24"/>
          <w:szCs w:val="24"/>
        </w:rPr>
        <w:t xml:space="preserve">Brasília,       </w:t>
      </w:r>
      <w:r w:rsidR="003B44AB" w:rsidRPr="00E3583F">
        <w:rPr>
          <w:rFonts w:ascii="Arial" w:eastAsia="Arial" w:hAnsi="Arial" w:cs="Arial"/>
          <w:sz w:val="24"/>
          <w:szCs w:val="24"/>
        </w:rPr>
        <w:t xml:space="preserve">  </w:t>
      </w:r>
      <w:proofErr w:type="gramStart"/>
      <w:r w:rsidR="003B44AB" w:rsidRPr="00E3583F">
        <w:rPr>
          <w:rFonts w:ascii="Arial" w:eastAsia="Arial" w:hAnsi="Arial" w:cs="Arial"/>
          <w:sz w:val="24"/>
          <w:szCs w:val="24"/>
        </w:rPr>
        <w:t>de …</w:t>
      </w:r>
      <w:proofErr w:type="gramEnd"/>
      <w:r w:rsidR="003B44AB" w:rsidRPr="00E3583F">
        <w:rPr>
          <w:rFonts w:ascii="Arial" w:eastAsia="Arial" w:hAnsi="Arial" w:cs="Arial"/>
          <w:sz w:val="24"/>
          <w:szCs w:val="24"/>
        </w:rPr>
        <w:t xml:space="preserve">.................. </w:t>
      </w:r>
      <w:proofErr w:type="gramStart"/>
      <w:r w:rsidR="003B44AB" w:rsidRPr="00E3583F">
        <w:rPr>
          <w:rFonts w:ascii="Arial" w:eastAsia="Arial" w:hAnsi="Arial" w:cs="Arial"/>
          <w:sz w:val="24"/>
          <w:szCs w:val="24"/>
        </w:rPr>
        <w:t>de</w:t>
      </w:r>
      <w:proofErr w:type="gramEnd"/>
      <w:r w:rsidR="003B44AB" w:rsidRPr="00E3583F">
        <w:rPr>
          <w:rFonts w:ascii="Arial" w:eastAsia="Arial" w:hAnsi="Arial" w:cs="Arial"/>
          <w:sz w:val="24"/>
          <w:szCs w:val="24"/>
        </w:rPr>
        <w:t xml:space="preserve"> 201</w:t>
      </w:r>
      <w:r w:rsidR="00B51C2C" w:rsidRPr="00E3583F">
        <w:rPr>
          <w:rFonts w:ascii="Arial" w:eastAsia="Arial" w:hAnsi="Arial" w:cs="Arial"/>
          <w:sz w:val="24"/>
          <w:szCs w:val="24"/>
        </w:rPr>
        <w:t>8</w:t>
      </w:r>
      <w:r w:rsidRPr="00E3583F">
        <w:rPr>
          <w:rFonts w:ascii="Arial" w:eastAsia="Arial" w:hAnsi="Arial" w:cs="Arial"/>
          <w:sz w:val="24"/>
          <w:szCs w:val="24"/>
        </w:rPr>
        <w:t xml:space="preserve">. </w:t>
      </w: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AB0FBB" w:rsidRPr="00E3583F" w:rsidRDefault="00AB0FBB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4"/>
          <w:szCs w:val="24"/>
        </w:rPr>
      </w:pPr>
      <w:r w:rsidRPr="00E3583F">
        <w:rPr>
          <w:rFonts w:ascii="Arial" w:eastAsia="Arial" w:hAnsi="Arial" w:cs="Arial"/>
          <w:sz w:val="24"/>
          <w:szCs w:val="24"/>
        </w:rPr>
        <w:t xml:space="preserve">Representante legal: ______________________________________________ </w:t>
      </w:r>
    </w:p>
    <w:p w:rsidR="002E4AED" w:rsidRPr="00E3583F" w:rsidRDefault="002E4AED" w:rsidP="002E4AED">
      <w:pPr>
        <w:suppressAutoHyphens/>
        <w:autoSpaceDE w:val="0"/>
        <w:spacing w:before="57" w:after="57"/>
        <w:jc w:val="both"/>
        <w:rPr>
          <w:rFonts w:ascii="Arial" w:eastAsia="Arial" w:hAnsi="Arial" w:cs="Arial"/>
          <w:sz w:val="28"/>
        </w:rPr>
      </w:pPr>
      <w:r w:rsidRPr="00E3583F">
        <w:rPr>
          <w:rFonts w:ascii="Arial" w:eastAsia="Arial" w:hAnsi="Arial" w:cs="Arial"/>
          <w:sz w:val="24"/>
          <w:szCs w:val="24"/>
        </w:rPr>
        <w:t xml:space="preserve">(Nome e assinatura) </w:t>
      </w:r>
    </w:p>
    <w:p w:rsidR="002E4AED" w:rsidRPr="00E3583F" w:rsidRDefault="002E4AED" w:rsidP="002E4AED">
      <w:pPr>
        <w:suppressAutoHyphens/>
        <w:rPr>
          <w:rFonts w:ascii="Arial" w:eastAsia="Arial" w:hAnsi="Arial" w:cs="Arial"/>
          <w:sz w:val="28"/>
        </w:rPr>
      </w:pPr>
    </w:p>
    <w:p w:rsidR="002E4AED" w:rsidRPr="00E3583F" w:rsidRDefault="002E4AED" w:rsidP="002E4AED">
      <w:pPr>
        <w:suppressAutoHyphens/>
        <w:rPr>
          <w:rFonts w:ascii="Arial" w:eastAsia="Arial" w:hAnsi="Arial" w:cs="Arial"/>
          <w:sz w:val="28"/>
        </w:rPr>
      </w:pPr>
    </w:p>
    <w:p w:rsidR="003544A1" w:rsidRPr="00E3583F" w:rsidRDefault="003544A1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3544A1" w:rsidRPr="00E3583F" w:rsidRDefault="003544A1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3544A1" w:rsidRPr="00E3583F" w:rsidRDefault="003544A1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3544A1" w:rsidRPr="00E3583F" w:rsidRDefault="003544A1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B73732" w:rsidRPr="00E3583F" w:rsidRDefault="00922105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17 de setembro de 2018</w:t>
      </w:r>
      <w:r w:rsidR="00B73732" w:rsidRPr="00E3583F">
        <w:rPr>
          <w:rFonts w:ascii="Arial" w:hAnsi="Arial" w:cs="Arial"/>
        </w:rPr>
        <w:t>.</w:t>
      </w:r>
    </w:p>
    <w:p w:rsidR="00B73732" w:rsidRPr="00E3583F" w:rsidRDefault="00B73732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230DDF" w:rsidRPr="00AE7F3A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Limeira Mena Barreto</w:t>
      </w:r>
    </w:p>
    <w:p w:rsidR="00230DDF" w:rsidRPr="00E3583F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Diretor-Geral em exercício</w:t>
      </w:r>
    </w:p>
    <w:p w:rsidR="008B562F" w:rsidRPr="00E3583F" w:rsidRDefault="008B562F" w:rsidP="003544A1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</w:rPr>
        <w:br w:type="page"/>
      </w:r>
      <w:r w:rsidRPr="00E3583F">
        <w:rPr>
          <w:rFonts w:ascii="Arial" w:hAnsi="Arial" w:cs="Arial"/>
          <w:b/>
        </w:rPr>
        <w:lastRenderedPageBreak/>
        <w:t>ANEXO N. 2</w:t>
      </w:r>
    </w:p>
    <w:p w:rsidR="000B3C03" w:rsidRPr="00E3583F" w:rsidRDefault="000B3C03" w:rsidP="000B3C03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t>DAS SANÇÕES ADMINISTRATIVAS</w:t>
      </w:r>
      <w:r w:rsidRPr="00AE7F3A">
        <w:rPr>
          <w:rFonts w:ascii="Arial" w:hAnsi="Arial" w:cs="Arial"/>
          <w:b/>
        </w:rPr>
        <w:fldChar w:fldCharType="begin"/>
      </w:r>
      <w:r w:rsidRPr="00E3583F">
        <w:rPr>
          <w:rFonts w:ascii="Arial" w:hAnsi="Arial" w:cs="Arial"/>
        </w:rPr>
        <w:instrText xml:space="preserve"> XE </w:instrText>
      </w:r>
      <w:r w:rsidR="00262EB1" w:rsidRPr="00E3583F">
        <w:rPr>
          <w:rFonts w:ascii="Arial" w:hAnsi="Arial" w:cs="Arial"/>
        </w:rPr>
        <w:instrText>“</w:instrText>
      </w:r>
      <w:r w:rsidR="00D75898" w:rsidRPr="00E3583F">
        <w:rPr>
          <w:rFonts w:ascii="Arial" w:hAnsi="Arial" w:cs="Arial"/>
        </w:rPr>
        <w:instrText>ANEXO N. 2</w:instrText>
      </w:r>
      <w:r w:rsidRPr="00E3583F">
        <w:rPr>
          <w:rFonts w:ascii="Arial" w:hAnsi="Arial" w:cs="Arial"/>
        </w:rPr>
        <w:instrText xml:space="preserve"> </w:instrText>
      </w:r>
      <w:r w:rsidR="00D75898" w:rsidRPr="00E3583F">
        <w:rPr>
          <w:rFonts w:ascii="Arial" w:hAnsi="Arial" w:cs="Arial"/>
        </w:rPr>
        <w:instrText>-</w:instrText>
      </w:r>
      <w:r w:rsidRPr="00E3583F">
        <w:rPr>
          <w:rFonts w:ascii="Arial" w:hAnsi="Arial" w:cs="Arial"/>
        </w:rPr>
        <w:instrText xml:space="preserve"> DAS SANÇÕES ADMINISTRATIVAS</w:instrText>
      </w:r>
      <w:r w:rsidR="00814627" w:rsidRPr="00E3583F">
        <w:rPr>
          <w:rFonts w:ascii="Arial" w:hAnsi="Arial" w:cs="Arial"/>
        </w:rPr>
        <w:instrText>; m</w:instrText>
      </w:r>
      <w:r w:rsidR="00262EB1" w:rsidRPr="00E3583F">
        <w:rPr>
          <w:rFonts w:ascii="Arial" w:hAnsi="Arial" w:cs="Arial"/>
        </w:rPr>
        <w:instrText>”</w:instrText>
      </w:r>
      <w:r w:rsidRPr="00E3583F">
        <w:rPr>
          <w:rFonts w:ascii="Arial" w:hAnsi="Arial" w:cs="Arial"/>
        </w:rPr>
        <w:instrText xml:space="preserve"> </w:instrText>
      </w:r>
      <w:r w:rsidRPr="00AE7F3A">
        <w:rPr>
          <w:rFonts w:ascii="Arial" w:hAnsi="Arial" w:cs="Arial"/>
          <w:b/>
        </w:rPr>
        <w:fldChar w:fldCharType="end"/>
      </w:r>
    </w:p>
    <w:p w:rsidR="000B3C03" w:rsidRPr="00E3583F" w:rsidRDefault="000B3C03" w:rsidP="00AE621A">
      <w:pPr>
        <w:pStyle w:val="WW-Corpodetexto2"/>
        <w:numPr>
          <w:ilvl w:val="0"/>
          <w:numId w:val="8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 w:cs="Arial"/>
        </w:rPr>
      </w:pPr>
      <w:r w:rsidRPr="00E3583F">
        <w:rPr>
          <w:rFonts w:ascii="Arial" w:hAnsi="Arial" w:cs="Arial"/>
        </w:rPr>
        <w:tab/>
        <w:t>Não serão aplicadas sanções administrativas na ocorrência de casos fortuitos, força maior ou razões de interesse público, devidamente comprovados.</w:t>
      </w:r>
    </w:p>
    <w:p w:rsidR="00262EB1" w:rsidRPr="00E3583F" w:rsidRDefault="000B3C03" w:rsidP="00AE621A">
      <w:pPr>
        <w:pStyle w:val="WW-Corpodetexto2"/>
        <w:numPr>
          <w:ilvl w:val="0"/>
          <w:numId w:val="8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 w:cs="Arial"/>
        </w:rPr>
      </w:pPr>
      <w:r w:rsidRPr="00E3583F">
        <w:rPr>
          <w:rFonts w:ascii="Arial" w:hAnsi="Arial" w:cs="Arial"/>
        </w:rPr>
        <w:t xml:space="preserve"> </w:t>
      </w:r>
      <w:r w:rsidRPr="00E3583F">
        <w:rPr>
          <w:rFonts w:ascii="Arial" w:hAnsi="Arial" w:cs="Arial"/>
        </w:rPr>
        <w:tab/>
        <w:t>As sanções serão aplicadas com observância aos princípios da ampla defesa e do contraditório.</w:t>
      </w:r>
    </w:p>
    <w:p w:rsidR="00942B89" w:rsidRPr="00E3583F" w:rsidRDefault="00262EB1" w:rsidP="00AE621A">
      <w:pPr>
        <w:pStyle w:val="WW-Corpodetexto2"/>
        <w:numPr>
          <w:ilvl w:val="0"/>
          <w:numId w:val="8"/>
        </w:numPr>
        <w:tabs>
          <w:tab w:val="left" w:pos="1134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uppressAutoHyphens w:val="0"/>
        <w:spacing w:before="120" w:after="120"/>
        <w:rPr>
          <w:rFonts w:ascii="Arial" w:hAnsi="Arial" w:cs="Arial"/>
        </w:rPr>
      </w:pPr>
      <w:r w:rsidRPr="00E3583F">
        <w:rPr>
          <w:rFonts w:ascii="Arial" w:hAnsi="Arial" w:cs="Arial"/>
        </w:rPr>
        <w:t xml:space="preserve">             </w:t>
      </w:r>
      <w:r w:rsidR="00942B89" w:rsidRPr="00E3583F">
        <w:rPr>
          <w:rFonts w:ascii="Arial" w:hAnsi="Arial" w:cs="Arial"/>
        </w:rPr>
        <w:t>A associação ou a cooperativa receberá advertên</w:t>
      </w:r>
      <w:r w:rsidR="003B3CDA" w:rsidRPr="00E3583F">
        <w:rPr>
          <w:rFonts w:ascii="Arial" w:hAnsi="Arial" w:cs="Arial"/>
        </w:rPr>
        <w:t>cia por escrito no</w:t>
      </w:r>
      <w:r w:rsidR="00942B89" w:rsidRPr="00E3583F">
        <w:rPr>
          <w:rFonts w:ascii="Arial" w:hAnsi="Arial" w:cs="Arial"/>
        </w:rPr>
        <w:t>s seguintes c</w:t>
      </w:r>
      <w:r w:rsidR="003B3CDA" w:rsidRPr="00E3583F">
        <w:rPr>
          <w:rFonts w:ascii="Arial" w:hAnsi="Arial" w:cs="Arial"/>
        </w:rPr>
        <w:t>aso</w:t>
      </w:r>
      <w:r w:rsidR="00942B89" w:rsidRPr="00E3583F">
        <w:rPr>
          <w:rFonts w:ascii="Arial" w:hAnsi="Arial" w:cs="Arial"/>
        </w:rPr>
        <w:t>s: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</w:rPr>
      </w:pPr>
      <w:r w:rsidRPr="00E3583F">
        <w:rPr>
          <w:rFonts w:ascii="Arial" w:hAnsi="Arial" w:cs="Arial"/>
        </w:rPr>
        <w:t>a) suspender ou interromper os serviços contratuais, salvo por motivo de força maior ou de caso fortuito, por ocorrência;</w:t>
      </w:r>
    </w:p>
    <w:p w:rsidR="00942B89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</w:rPr>
      </w:pPr>
      <w:r w:rsidRPr="00E3583F">
        <w:rPr>
          <w:rFonts w:ascii="Arial" w:hAnsi="Arial" w:cs="Arial"/>
        </w:rPr>
        <w:t xml:space="preserve">b) </w:t>
      </w:r>
      <w:r w:rsidR="00942B89" w:rsidRPr="00E3583F">
        <w:rPr>
          <w:rFonts w:ascii="Arial" w:hAnsi="Arial" w:cs="Arial"/>
        </w:rPr>
        <w:t xml:space="preserve">deixar de recolher </w:t>
      </w:r>
      <w:r w:rsidRPr="00E3583F">
        <w:rPr>
          <w:rFonts w:ascii="Arial" w:hAnsi="Arial" w:cs="Arial"/>
        </w:rPr>
        <w:t xml:space="preserve">ou recolher com atraso </w:t>
      </w:r>
      <w:r w:rsidR="00942B89" w:rsidRPr="00E3583F">
        <w:rPr>
          <w:rFonts w:ascii="Arial" w:hAnsi="Arial" w:cs="Arial"/>
        </w:rPr>
        <w:t>os resíduos</w:t>
      </w:r>
      <w:r w:rsidRPr="00E3583F">
        <w:rPr>
          <w:rFonts w:ascii="Arial" w:hAnsi="Arial" w:cs="Arial"/>
        </w:rPr>
        <w:t xml:space="preserve">, </w:t>
      </w:r>
      <w:r w:rsidR="00942B89" w:rsidRPr="00E3583F">
        <w:rPr>
          <w:rFonts w:ascii="Arial" w:hAnsi="Arial" w:cs="Arial"/>
        </w:rPr>
        <w:t>quatro vezes por mês</w:t>
      </w:r>
      <w:r w:rsidR="00FD25CF" w:rsidRPr="00E3583F">
        <w:rPr>
          <w:rFonts w:ascii="Arial" w:hAnsi="Arial" w:cs="Arial"/>
        </w:rPr>
        <w:t xml:space="preserve"> ou mais</w:t>
      </w:r>
      <w:r w:rsidR="00942B89" w:rsidRPr="00E3583F">
        <w:rPr>
          <w:rFonts w:ascii="Arial" w:hAnsi="Arial" w:cs="Arial"/>
        </w:rPr>
        <w:t xml:space="preserve">, sem justificativa </w:t>
      </w:r>
      <w:r w:rsidR="00DE4F86" w:rsidRPr="00E3583F">
        <w:rPr>
          <w:rFonts w:ascii="Arial" w:hAnsi="Arial" w:cs="Arial"/>
        </w:rPr>
        <w:t>formal</w:t>
      </w:r>
      <w:r w:rsidR="00942B89" w:rsidRPr="00E3583F">
        <w:rPr>
          <w:rFonts w:ascii="Arial" w:hAnsi="Arial" w:cs="Arial"/>
        </w:rPr>
        <w:t xml:space="preserve"> aceita pelo Órgão Responsável;</w:t>
      </w:r>
    </w:p>
    <w:p w:rsidR="00942B89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</w:rPr>
      </w:pPr>
      <w:r w:rsidRPr="00E3583F">
        <w:rPr>
          <w:rFonts w:ascii="Arial" w:hAnsi="Arial" w:cs="Arial"/>
        </w:rPr>
        <w:t>c</w:t>
      </w:r>
      <w:r w:rsidR="00942B89" w:rsidRPr="00E3583F">
        <w:rPr>
          <w:rFonts w:ascii="Arial" w:hAnsi="Arial" w:cs="Arial"/>
        </w:rPr>
        <w:t xml:space="preserve">) permitir situação que crie </w:t>
      </w:r>
      <w:r w:rsidRPr="00E3583F">
        <w:rPr>
          <w:rFonts w:ascii="Arial" w:hAnsi="Arial" w:cs="Arial"/>
        </w:rPr>
        <w:t>a possibilidade de causar risco de acidente, dano ambiental, físico ou lesão corporal, por ocorrência;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</w:rPr>
      </w:pPr>
      <w:r w:rsidRPr="00E3583F">
        <w:rPr>
          <w:rFonts w:ascii="Arial" w:hAnsi="Arial" w:cs="Arial"/>
        </w:rPr>
        <w:t>d) dar tratamento inadequado ou destinação diversa da descrita na legislação, aos materiais e produtos recolhidos, por ocorrência;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  <w:szCs w:val="24"/>
        </w:rPr>
      </w:pPr>
      <w:r w:rsidRPr="00E3583F">
        <w:rPr>
          <w:rFonts w:ascii="Arial" w:hAnsi="Arial" w:cs="Arial"/>
        </w:rPr>
        <w:t xml:space="preserve">e) </w:t>
      </w:r>
      <w:r w:rsidRPr="00E3583F">
        <w:rPr>
          <w:rFonts w:ascii="Arial" w:hAnsi="Arial" w:cs="Arial"/>
          <w:szCs w:val="24"/>
        </w:rPr>
        <w:t>deixar de comunicar</w:t>
      </w:r>
      <w:r w:rsidR="007A3F34" w:rsidRPr="00E3583F">
        <w:rPr>
          <w:rFonts w:ascii="Arial" w:hAnsi="Arial" w:cs="Arial"/>
          <w:szCs w:val="24"/>
        </w:rPr>
        <w:t>,</w:t>
      </w:r>
      <w:r w:rsidRPr="00E3583F">
        <w:rPr>
          <w:rFonts w:ascii="Arial" w:hAnsi="Arial" w:cs="Arial"/>
          <w:szCs w:val="24"/>
        </w:rPr>
        <w:t xml:space="preserve"> </w:t>
      </w:r>
      <w:r w:rsidR="007A3F34" w:rsidRPr="00E3583F">
        <w:rPr>
          <w:rFonts w:ascii="Arial" w:hAnsi="Arial" w:cs="Arial"/>
          <w:szCs w:val="24"/>
        </w:rPr>
        <w:t xml:space="preserve">verbal e imediatamente, </w:t>
      </w:r>
      <w:r w:rsidRPr="00E3583F">
        <w:rPr>
          <w:rFonts w:ascii="Arial" w:hAnsi="Arial" w:cs="Arial"/>
          <w:szCs w:val="24"/>
        </w:rPr>
        <w:t xml:space="preserve">ao Órgão Responsável </w:t>
      </w:r>
      <w:r w:rsidR="007A3F34" w:rsidRPr="00E3583F">
        <w:rPr>
          <w:rStyle w:val="fonte"/>
          <w:rFonts w:ascii="Arial" w:hAnsi="Arial" w:cs="Arial"/>
        </w:rPr>
        <w:t xml:space="preserve">todas as ocorrências anormais verificadas na execução dos serviços e, </w:t>
      </w:r>
      <w:r w:rsidR="007A3F34" w:rsidRPr="00E3583F">
        <w:rPr>
          <w:rFonts w:ascii="Arial" w:hAnsi="Arial" w:cs="Arial"/>
        </w:rPr>
        <w:t>em até dois dias úteis após o ocorrido</w:t>
      </w:r>
      <w:r w:rsidR="007A3F34" w:rsidRPr="00E3583F">
        <w:rPr>
          <w:rStyle w:val="fonte"/>
          <w:rFonts w:ascii="Arial" w:hAnsi="Arial" w:cs="Arial"/>
        </w:rPr>
        <w:t>, reduzir a escrito a comunicação verbal, acrescentando todos os dados e todas as circunstâncias julgados necessários ao esclarecimento dos fatos e entregar o termo ao Órgão Responsável</w:t>
      </w:r>
      <w:r w:rsidRPr="00E3583F">
        <w:rPr>
          <w:rFonts w:ascii="Arial" w:hAnsi="Arial" w:cs="Arial"/>
          <w:szCs w:val="24"/>
        </w:rPr>
        <w:t>, por ocorrência;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  <w:szCs w:val="24"/>
        </w:rPr>
      </w:pPr>
      <w:r w:rsidRPr="00E3583F">
        <w:rPr>
          <w:rFonts w:ascii="Arial" w:hAnsi="Arial" w:cs="Arial"/>
          <w:szCs w:val="24"/>
        </w:rPr>
        <w:t xml:space="preserve">f) deixar de substituir integrante da Contratada que esteja trabalhando </w:t>
      </w:r>
      <w:proofErr w:type="spellStart"/>
      <w:r w:rsidRPr="00E3583F">
        <w:rPr>
          <w:rFonts w:ascii="Arial" w:hAnsi="Arial" w:cs="Arial"/>
          <w:szCs w:val="24"/>
        </w:rPr>
        <w:t>desuniformizado</w:t>
      </w:r>
      <w:proofErr w:type="spellEnd"/>
      <w:r w:rsidRPr="00E3583F">
        <w:rPr>
          <w:rFonts w:ascii="Arial" w:hAnsi="Arial" w:cs="Arial"/>
          <w:szCs w:val="24"/>
        </w:rPr>
        <w:t xml:space="preserve"> ou que não esteja utilizando equipamentos de proteção individual apropriado, por ocorrência;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  <w:szCs w:val="24"/>
        </w:rPr>
      </w:pPr>
      <w:r w:rsidRPr="00E3583F">
        <w:rPr>
          <w:rFonts w:ascii="Arial" w:hAnsi="Arial" w:cs="Arial"/>
        </w:rPr>
        <w:t xml:space="preserve">g) </w:t>
      </w:r>
      <w:r w:rsidRPr="00E3583F">
        <w:rPr>
          <w:rFonts w:ascii="Arial" w:hAnsi="Arial" w:cs="Arial"/>
          <w:szCs w:val="24"/>
        </w:rPr>
        <w:t>deixar de cumprir determinação formal ou instrução complementar do Órgão Responsável, referente às obrigações contratuais da Contratada, por ocorrência;</w:t>
      </w:r>
    </w:p>
    <w:p w:rsidR="003B3CDA" w:rsidRPr="00E3583F" w:rsidRDefault="003B3CDA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  <w:szCs w:val="24"/>
        </w:rPr>
      </w:pPr>
      <w:r w:rsidRPr="00E3583F">
        <w:rPr>
          <w:rFonts w:ascii="Arial" w:hAnsi="Arial" w:cs="Arial"/>
          <w:szCs w:val="24"/>
        </w:rPr>
        <w:t xml:space="preserve">h) deixar de cumprir quaisquer das obrigações contratuais não previstas </w:t>
      </w:r>
      <w:r w:rsidR="00222FAC" w:rsidRPr="00E3583F">
        <w:rPr>
          <w:rFonts w:ascii="Arial" w:hAnsi="Arial" w:cs="Arial"/>
          <w:szCs w:val="24"/>
        </w:rPr>
        <w:t>neste item</w:t>
      </w:r>
      <w:r w:rsidR="00707C03" w:rsidRPr="00E3583F">
        <w:rPr>
          <w:rFonts w:ascii="Arial" w:hAnsi="Arial" w:cs="Arial"/>
          <w:szCs w:val="24"/>
        </w:rPr>
        <w:t>;</w:t>
      </w:r>
    </w:p>
    <w:p w:rsidR="00707C03" w:rsidRPr="00E3583F" w:rsidRDefault="00707C03" w:rsidP="00262EB1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ind w:left="1418" w:hanging="284"/>
        <w:jc w:val="both"/>
        <w:rPr>
          <w:rFonts w:ascii="Arial" w:hAnsi="Arial" w:cs="Arial"/>
        </w:rPr>
      </w:pPr>
      <w:r w:rsidRPr="00E3583F">
        <w:rPr>
          <w:rFonts w:ascii="Arial" w:hAnsi="Arial" w:cs="Arial"/>
          <w:szCs w:val="24"/>
        </w:rPr>
        <w:t>i) em outras situações em que fique configurado o descumprimento das competências da associação ou da cooperativa.</w:t>
      </w:r>
    </w:p>
    <w:p w:rsidR="003B3CDA" w:rsidRPr="00E3583F" w:rsidRDefault="006905D2" w:rsidP="00262EB1">
      <w:pPr>
        <w:pStyle w:val="Corpo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before="120" w:after="120"/>
        <w:jc w:val="both"/>
        <w:rPr>
          <w:rFonts w:ascii="Arial" w:hAnsi="Arial" w:cs="Arial"/>
        </w:rPr>
      </w:pPr>
      <w:r w:rsidRPr="00E3583F">
        <w:rPr>
          <w:rFonts w:ascii="Arial" w:hAnsi="Arial" w:cs="Arial"/>
        </w:rPr>
        <w:t>4</w:t>
      </w:r>
      <w:r w:rsidR="00BD0915" w:rsidRPr="00E3583F">
        <w:rPr>
          <w:rFonts w:ascii="Arial" w:hAnsi="Arial" w:cs="Arial"/>
        </w:rPr>
        <w:t xml:space="preserve">. </w:t>
      </w:r>
      <w:r w:rsidR="00262EB1" w:rsidRPr="00E3583F">
        <w:rPr>
          <w:rFonts w:ascii="Arial" w:hAnsi="Arial" w:cs="Arial"/>
        </w:rPr>
        <w:t xml:space="preserve">            </w:t>
      </w:r>
      <w:r w:rsidR="00E71133" w:rsidRPr="00E3583F">
        <w:rPr>
          <w:rFonts w:ascii="Arial" w:hAnsi="Arial" w:cs="Arial"/>
        </w:rPr>
        <w:t xml:space="preserve">Na hipótese de aplicação de </w:t>
      </w:r>
      <w:proofErr w:type="gramStart"/>
      <w:r w:rsidR="00E71133" w:rsidRPr="00E3583F">
        <w:rPr>
          <w:rFonts w:ascii="Arial" w:hAnsi="Arial" w:cs="Arial"/>
        </w:rPr>
        <w:t>2</w:t>
      </w:r>
      <w:proofErr w:type="gramEnd"/>
      <w:r w:rsidR="00E71133" w:rsidRPr="00E3583F">
        <w:rPr>
          <w:rFonts w:ascii="Arial" w:hAnsi="Arial" w:cs="Arial"/>
        </w:rPr>
        <w:t xml:space="preserve"> (duas) advertências </w:t>
      </w:r>
      <w:r w:rsidR="00DE4F86" w:rsidRPr="00E3583F">
        <w:rPr>
          <w:rFonts w:ascii="Arial" w:hAnsi="Arial" w:cs="Arial"/>
        </w:rPr>
        <w:t>no</w:t>
      </w:r>
      <w:r w:rsidR="00E71133" w:rsidRPr="00E3583F">
        <w:rPr>
          <w:rFonts w:ascii="Arial" w:hAnsi="Arial" w:cs="Arial"/>
        </w:rPr>
        <w:t xml:space="preserve"> semestre, a Câmara dos Deputados poderá proceder à rescisão unilateral do contrato.</w:t>
      </w:r>
    </w:p>
    <w:p w:rsidR="0058389F" w:rsidRPr="00E3583F" w:rsidRDefault="0058389F" w:rsidP="00161147">
      <w:pPr>
        <w:suppressAutoHyphens/>
        <w:rPr>
          <w:rFonts w:ascii="Arial" w:hAnsi="Arial" w:cs="Arial"/>
          <w:sz w:val="28"/>
        </w:rPr>
      </w:pPr>
      <w:r w:rsidRPr="00E3583F">
        <w:rPr>
          <w:rFonts w:ascii="Arial" w:hAnsi="Arial" w:cs="Arial"/>
          <w:b/>
          <w:sz w:val="28"/>
        </w:rPr>
        <w:t xml:space="preserve">   </w:t>
      </w:r>
      <w:r w:rsidRPr="00E3583F">
        <w:rPr>
          <w:rFonts w:ascii="Arial" w:hAnsi="Arial" w:cs="Arial"/>
          <w:b/>
          <w:sz w:val="28"/>
        </w:rPr>
        <w:tab/>
        <w:t xml:space="preserve"> </w:t>
      </w:r>
      <w:r w:rsidRPr="00E3583F">
        <w:rPr>
          <w:rFonts w:ascii="Arial" w:hAnsi="Arial" w:cs="Arial"/>
          <w:b/>
          <w:sz w:val="28"/>
        </w:rPr>
        <w:tab/>
      </w:r>
      <w:r w:rsidRPr="00E3583F">
        <w:rPr>
          <w:rFonts w:ascii="Arial" w:hAnsi="Arial" w:cs="Arial"/>
          <w:b/>
          <w:sz w:val="28"/>
        </w:rPr>
        <w:tab/>
      </w:r>
      <w:r w:rsidRPr="00E3583F">
        <w:rPr>
          <w:rFonts w:ascii="Arial" w:hAnsi="Arial" w:cs="Arial"/>
          <w:b/>
          <w:sz w:val="28"/>
        </w:rPr>
        <w:tab/>
      </w:r>
      <w:r w:rsidRPr="00E3583F">
        <w:rPr>
          <w:rFonts w:ascii="Arial" w:hAnsi="Arial" w:cs="Arial"/>
          <w:b/>
          <w:sz w:val="28"/>
        </w:rPr>
        <w:tab/>
      </w:r>
    </w:p>
    <w:p w:rsidR="00B73732" w:rsidRPr="00E3583F" w:rsidRDefault="00922105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17 de setembro de 2018</w:t>
      </w:r>
      <w:r w:rsidR="00B73732" w:rsidRPr="00E3583F">
        <w:rPr>
          <w:rFonts w:ascii="Arial" w:hAnsi="Arial" w:cs="Arial"/>
        </w:rPr>
        <w:t>.</w:t>
      </w:r>
    </w:p>
    <w:p w:rsidR="00B73732" w:rsidRPr="00E3583F" w:rsidRDefault="00B73732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230DDF" w:rsidRPr="00AE7F3A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Limeira Mena Barreto</w:t>
      </w:r>
    </w:p>
    <w:p w:rsidR="00230DDF" w:rsidRPr="00E3583F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Diretor-Geral em exercício</w:t>
      </w:r>
    </w:p>
    <w:p w:rsidR="001D1514" w:rsidRPr="00E3583F" w:rsidRDefault="001D1514" w:rsidP="00DE4F86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  <w:sectPr w:rsidR="001D1514" w:rsidRPr="00E3583F" w:rsidSect="001309ED">
          <w:type w:val="continuous"/>
          <w:pgSz w:w="11907" w:h="16840" w:code="9"/>
          <w:pgMar w:top="1701" w:right="1134" w:bottom="1134" w:left="1701" w:header="720" w:footer="720" w:gutter="0"/>
          <w:cols w:space="720"/>
        </w:sectPr>
      </w:pPr>
    </w:p>
    <w:p w:rsidR="008B562F" w:rsidRPr="00E3583F" w:rsidRDefault="00D26813" w:rsidP="001D1514">
      <w:pPr>
        <w:suppressAutoHyphens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E3583F">
        <w:rPr>
          <w:rFonts w:ascii="Arial" w:hAnsi="Arial" w:cs="Arial"/>
          <w:b/>
          <w:sz w:val="24"/>
          <w:szCs w:val="24"/>
        </w:rPr>
        <w:lastRenderedPageBreak/>
        <w:t>ANEXO N. 3</w:t>
      </w:r>
    </w:p>
    <w:p w:rsidR="008B562F" w:rsidRPr="00E3583F" w:rsidRDefault="001D6B9F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t>DEMONSTRATIVO DOS GANHOS DOS COOPERADOS</w:t>
      </w:r>
      <w:r w:rsidR="007C2BBD" w:rsidRPr="00AE7F3A">
        <w:rPr>
          <w:rFonts w:ascii="Arial" w:hAnsi="Arial" w:cs="Arial"/>
          <w:b/>
        </w:rPr>
        <w:fldChar w:fldCharType="begin"/>
      </w:r>
      <w:r w:rsidR="008C05C6" w:rsidRPr="00E3583F">
        <w:rPr>
          <w:rFonts w:ascii="Arial" w:hAnsi="Arial" w:cs="Arial"/>
        </w:rPr>
        <w:instrText xml:space="preserve"> XE "ANEXO N. </w:instrText>
      </w:r>
      <w:r w:rsidR="00C128E4" w:rsidRPr="00E3583F">
        <w:rPr>
          <w:rFonts w:ascii="Arial" w:hAnsi="Arial" w:cs="Arial"/>
        </w:rPr>
        <w:instrText>3</w:instrText>
      </w:r>
      <w:r w:rsidR="007C2BBD" w:rsidRPr="00E3583F">
        <w:rPr>
          <w:rFonts w:ascii="Arial" w:hAnsi="Arial" w:cs="Arial"/>
        </w:rPr>
        <w:instrText xml:space="preserve"> - </w:instrText>
      </w:r>
      <w:r w:rsidRPr="00E3583F">
        <w:rPr>
          <w:rFonts w:ascii="Arial" w:hAnsi="Arial" w:cs="Arial"/>
        </w:rPr>
        <w:instrText>DEMONSTRATIVO DOS GANHOS DOS COOPERADOS</w:instrText>
      </w:r>
      <w:r w:rsidR="00814627" w:rsidRPr="00E3583F">
        <w:rPr>
          <w:rFonts w:ascii="Arial" w:hAnsi="Arial" w:cs="Arial"/>
        </w:rPr>
        <w:instrText>; n</w:instrText>
      </w:r>
      <w:r w:rsidR="007C2BBD" w:rsidRPr="00E3583F">
        <w:rPr>
          <w:rFonts w:ascii="Arial" w:hAnsi="Arial" w:cs="Arial"/>
        </w:rPr>
        <w:instrText xml:space="preserve">" </w:instrText>
      </w:r>
      <w:r w:rsidR="007C2BBD" w:rsidRPr="00AE7F3A">
        <w:rPr>
          <w:rFonts w:ascii="Arial" w:hAnsi="Arial" w:cs="Arial"/>
          <w:b/>
        </w:rPr>
        <w:fldChar w:fldCharType="end"/>
      </w:r>
    </w:p>
    <w:p w:rsidR="001D1514" w:rsidRPr="00E3583F" w:rsidRDefault="001D1514" w:rsidP="001D1514">
      <w:pPr>
        <w:suppressAutoHyphens/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739"/>
        <w:gridCol w:w="691"/>
        <w:gridCol w:w="776"/>
        <w:gridCol w:w="739"/>
        <w:gridCol w:w="691"/>
        <w:gridCol w:w="691"/>
        <w:gridCol w:w="2578"/>
      </w:tblGrid>
      <w:tr w:rsidR="00D15426" w:rsidRPr="00E3583F" w:rsidTr="00D15426">
        <w:trPr>
          <w:trHeight w:val="300"/>
          <w:jc w:val="center"/>
        </w:trPr>
        <w:tc>
          <w:tcPr>
            <w:tcW w:w="2982" w:type="dxa"/>
            <w:vMerge w:val="restart"/>
            <w:shd w:val="clear" w:color="auto" w:fill="auto"/>
          </w:tcPr>
          <w:p w:rsidR="00D15426" w:rsidRPr="00E3583F" w:rsidRDefault="00D15426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Nome completo do </w:t>
            </w:r>
            <w:r w:rsidR="00161147" w:rsidRPr="00E3583F">
              <w:rPr>
                <w:rFonts w:ascii="Arial" w:eastAsia="Arial" w:hAnsi="Arial" w:cs="Arial"/>
                <w:sz w:val="24"/>
                <w:szCs w:val="24"/>
              </w:rPr>
              <w:t>Associado/</w:t>
            </w:r>
            <w:r w:rsidRPr="00E3583F">
              <w:rPr>
                <w:rFonts w:ascii="Arial" w:eastAsia="Arial" w:hAnsi="Arial" w:cs="Arial"/>
                <w:sz w:val="24"/>
                <w:szCs w:val="24"/>
              </w:rPr>
              <w:t>Cooperado</w:t>
            </w:r>
          </w:p>
        </w:tc>
        <w:tc>
          <w:tcPr>
            <w:tcW w:w="4446" w:type="dxa"/>
            <w:gridSpan w:val="6"/>
            <w:shd w:val="clear" w:color="auto" w:fill="auto"/>
            <w:vAlign w:val="center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>Mês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Assinatura do </w:t>
            </w:r>
            <w:r w:rsidR="00161147" w:rsidRPr="00E3583F">
              <w:rPr>
                <w:rFonts w:ascii="Arial" w:eastAsia="Arial" w:hAnsi="Arial" w:cs="Arial"/>
                <w:sz w:val="24"/>
                <w:szCs w:val="24"/>
              </w:rPr>
              <w:t>Associado/</w:t>
            </w:r>
            <w:r w:rsidRPr="00E3583F">
              <w:rPr>
                <w:rFonts w:ascii="Arial" w:eastAsia="Arial" w:hAnsi="Arial" w:cs="Arial"/>
                <w:sz w:val="24"/>
                <w:szCs w:val="24"/>
              </w:rPr>
              <w:t>Cooperado</w:t>
            </w:r>
          </w:p>
        </w:tc>
      </w:tr>
      <w:tr w:rsidR="00D15426" w:rsidRPr="00E3583F" w:rsidTr="00717D4E">
        <w:trPr>
          <w:trHeight w:val="240"/>
          <w:jc w:val="center"/>
        </w:trPr>
        <w:tc>
          <w:tcPr>
            <w:tcW w:w="2982" w:type="dxa"/>
            <w:vMerge/>
            <w:shd w:val="clear" w:color="auto" w:fill="auto"/>
          </w:tcPr>
          <w:p w:rsidR="00D15426" w:rsidRPr="00E3583F" w:rsidRDefault="00D15426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D15426" w:rsidRPr="00E3583F" w:rsidRDefault="00D15426" w:rsidP="00717D4E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99" w:type="dxa"/>
            <w:shd w:val="clear" w:color="auto" w:fill="auto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60" w:type="dxa"/>
            <w:shd w:val="clear" w:color="auto" w:fill="auto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15426" w:rsidRPr="00E3583F" w:rsidRDefault="00D15426" w:rsidP="001A3F0A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583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E3583F"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37" w:type="dxa"/>
            <w:vMerge/>
            <w:shd w:val="clear" w:color="auto" w:fill="auto"/>
          </w:tcPr>
          <w:p w:rsidR="00D15426" w:rsidRPr="00E3583F" w:rsidRDefault="00D15426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7D4E" w:rsidRPr="00E3583F" w:rsidTr="00717D4E">
        <w:trPr>
          <w:jc w:val="center"/>
        </w:trPr>
        <w:tc>
          <w:tcPr>
            <w:tcW w:w="2982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</w:tcPr>
          <w:p w:rsidR="00717D4E" w:rsidRPr="00E3583F" w:rsidRDefault="00717D4E" w:rsidP="001D1514">
            <w:pPr>
              <w:suppressAutoHyphens/>
              <w:autoSpaceDE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D1514" w:rsidRPr="00E3583F" w:rsidRDefault="001D1514" w:rsidP="001D1514">
      <w:pPr>
        <w:suppressAutoHyphens/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p w:rsidR="001D1514" w:rsidRPr="00E3583F" w:rsidRDefault="001D1514" w:rsidP="001D1514">
      <w:pPr>
        <w:suppressAutoHyphens/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p w:rsidR="001D1514" w:rsidRPr="00E3583F" w:rsidRDefault="001D1514" w:rsidP="001D1514">
      <w:pPr>
        <w:suppressAutoHyphens/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p w:rsidR="00B51C2C" w:rsidRPr="00E3583F" w:rsidRDefault="00922105" w:rsidP="00B51C2C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17 de setembro de 2018</w:t>
      </w:r>
      <w:r w:rsidR="00B51C2C" w:rsidRPr="00E3583F">
        <w:rPr>
          <w:rFonts w:ascii="Arial" w:hAnsi="Arial" w:cs="Arial"/>
        </w:rPr>
        <w:t>.</w:t>
      </w:r>
    </w:p>
    <w:p w:rsidR="00B51C2C" w:rsidRPr="00E3583F" w:rsidRDefault="00B51C2C" w:rsidP="00B51C2C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B51C2C" w:rsidRPr="00AE7F3A" w:rsidRDefault="001808F9" w:rsidP="00B51C2C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Limeira Mena Barreto</w:t>
      </w:r>
    </w:p>
    <w:p w:rsidR="00B51C2C" w:rsidRPr="00E3583F" w:rsidRDefault="001808F9" w:rsidP="00B51C2C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Diretor-Geral em exercício</w:t>
      </w:r>
    </w:p>
    <w:p w:rsidR="00DE4F86" w:rsidRPr="00E3583F" w:rsidRDefault="00DE4F86" w:rsidP="003544A1">
      <w:pPr>
        <w:pStyle w:val="TextosemFormatao"/>
        <w:spacing w:before="120" w:after="120"/>
        <w:jc w:val="center"/>
        <w:rPr>
          <w:rFonts w:ascii="Arial" w:hAnsi="Arial" w:cs="Arial"/>
          <w:sz w:val="26"/>
          <w:szCs w:val="26"/>
        </w:rPr>
      </w:pPr>
    </w:p>
    <w:p w:rsidR="00DE4F86" w:rsidRPr="00E3583F" w:rsidRDefault="00DE4F86" w:rsidP="006905D2">
      <w:pPr>
        <w:rPr>
          <w:rFonts w:ascii="Arial" w:hAnsi="Arial" w:cs="Arial"/>
          <w:sz w:val="26"/>
          <w:szCs w:val="26"/>
        </w:rPr>
        <w:sectPr w:rsidR="00DE4F86" w:rsidRPr="00E3583F" w:rsidSect="001D1514">
          <w:type w:val="continuous"/>
          <w:pgSz w:w="16840" w:h="11907" w:orient="landscape" w:code="9"/>
          <w:pgMar w:top="1701" w:right="1701" w:bottom="1134" w:left="1134" w:header="720" w:footer="720" w:gutter="0"/>
          <w:cols w:space="720"/>
        </w:sectPr>
      </w:pPr>
    </w:p>
    <w:p w:rsidR="00DE4F86" w:rsidRPr="00E3583F" w:rsidRDefault="00DE4F86" w:rsidP="00DE4F86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lastRenderedPageBreak/>
        <w:t xml:space="preserve">ANEXO N. </w:t>
      </w:r>
      <w:r w:rsidR="002770D7" w:rsidRPr="00E3583F">
        <w:rPr>
          <w:rFonts w:ascii="Arial" w:hAnsi="Arial" w:cs="Arial"/>
          <w:b/>
        </w:rPr>
        <w:t>4</w:t>
      </w:r>
    </w:p>
    <w:p w:rsidR="00DE4F86" w:rsidRPr="00E3583F" w:rsidRDefault="00DE4F86" w:rsidP="00DE4F86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  <w:b/>
        </w:rPr>
      </w:pPr>
      <w:r w:rsidRPr="00E3583F">
        <w:rPr>
          <w:rFonts w:ascii="Arial" w:hAnsi="Arial" w:cs="Arial"/>
          <w:b/>
        </w:rPr>
        <w:t>MINUTA DO CONTRATO</w:t>
      </w:r>
      <w:r w:rsidRPr="00AE7F3A">
        <w:rPr>
          <w:rFonts w:ascii="Arial" w:hAnsi="Arial" w:cs="Arial"/>
          <w:b/>
        </w:rPr>
        <w:fldChar w:fldCharType="begin"/>
      </w:r>
      <w:r w:rsidR="008C05C6" w:rsidRPr="00E3583F">
        <w:rPr>
          <w:rFonts w:ascii="Arial" w:hAnsi="Arial" w:cs="Arial"/>
        </w:rPr>
        <w:instrText xml:space="preserve"> XE "ANEXO N. </w:instrText>
      </w:r>
      <w:r w:rsidR="002770D7" w:rsidRPr="00E3583F">
        <w:rPr>
          <w:rFonts w:ascii="Arial" w:hAnsi="Arial" w:cs="Arial"/>
        </w:rPr>
        <w:instrText>4</w:instrText>
      </w:r>
      <w:r w:rsidRPr="00E3583F">
        <w:rPr>
          <w:rFonts w:ascii="Arial" w:hAnsi="Arial" w:cs="Arial"/>
        </w:rPr>
        <w:instrText xml:space="preserve"> - MINUTA DO CONTRATO</w:instrText>
      </w:r>
      <w:r w:rsidR="00814627" w:rsidRPr="00E3583F">
        <w:rPr>
          <w:rFonts w:ascii="Arial" w:hAnsi="Arial" w:cs="Arial"/>
        </w:rPr>
        <w:instrText>; o</w:instrText>
      </w:r>
      <w:r w:rsidRPr="00E3583F">
        <w:rPr>
          <w:rFonts w:ascii="Arial" w:hAnsi="Arial" w:cs="Arial"/>
        </w:rPr>
        <w:instrText xml:space="preserve">" </w:instrText>
      </w:r>
      <w:r w:rsidRPr="00AE7F3A">
        <w:rPr>
          <w:rFonts w:ascii="Arial" w:hAnsi="Arial" w:cs="Arial"/>
          <w:b/>
        </w:rPr>
        <w:fldChar w:fldCharType="end"/>
      </w:r>
    </w:p>
    <w:p w:rsidR="00DE4F86" w:rsidRPr="00E3583F" w:rsidRDefault="00DE4F86" w:rsidP="00DE4F86">
      <w:pPr>
        <w:tabs>
          <w:tab w:val="left" w:pos="995"/>
          <w:tab w:val="left" w:pos="8469"/>
        </w:tabs>
        <w:suppressAutoHyphens/>
        <w:ind w:left="708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widowControl w:val="0"/>
        <w:ind w:left="283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suppressAutoHyphens/>
        <w:spacing w:before="120" w:after="120"/>
        <w:ind w:left="3828" w:firstLine="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CONTRATO CELEBRADO ENTRE A CÂMARA DOS DEPUTADOS E A (ADJUDICATÁRIA), PARA A PRESTAÇÃO DE SERVIÇOS DE RECOLHIMENTO DIÁRIO E CORRETA DESTINAÇÃO DE RESÍDUOS SÓLIDOS RECICLÁVEIS.</w:t>
      </w:r>
    </w:p>
    <w:p w:rsidR="00AD4870" w:rsidRPr="0060249C" w:rsidRDefault="00AD4870" w:rsidP="00AD4870">
      <w:pPr>
        <w:widowControl w:val="0"/>
        <w:ind w:left="4253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 xml:space="preserve">Ao(s)                              dia(s) do mês                          dois mil e dezoito, a CÂMARA DOS DEPUTADOS, situada na Praça dos Três Poderes, nesta Capital, inscrita no CNPJ sob o nº 00.530.352/0001-59, daqui por diante denominada CÂMARA e neste ato representada por seu </w:t>
      </w:r>
      <w:r w:rsidR="001808F9">
        <w:rPr>
          <w:rFonts w:ascii="Arial" w:hAnsi="Arial" w:cs="Arial"/>
          <w:sz w:val="24"/>
          <w:szCs w:val="24"/>
        </w:rPr>
        <w:t>Diretor-Geral</w:t>
      </w:r>
      <w:r w:rsidRPr="0060249C">
        <w:rPr>
          <w:rFonts w:ascii="Arial" w:hAnsi="Arial" w:cs="Arial"/>
          <w:sz w:val="24"/>
          <w:szCs w:val="24"/>
        </w:rPr>
        <w:t xml:space="preserve">, o senhor </w:t>
      </w:r>
      <w:r w:rsidR="001808F9" w:rsidRPr="00D202C8">
        <w:rPr>
          <w:rFonts w:ascii="Arial" w:hAnsi="Arial" w:cs="Arial"/>
          <w:sz w:val="24"/>
          <w:szCs w:val="24"/>
        </w:rPr>
        <w:t>LÚCIO HENRIQUE XAVIER LOPES</w:t>
      </w:r>
      <w:r w:rsidRPr="0060249C">
        <w:rPr>
          <w:rFonts w:ascii="Arial" w:hAnsi="Arial" w:cs="Arial"/>
          <w:sz w:val="24"/>
          <w:szCs w:val="24"/>
        </w:rPr>
        <w:t xml:space="preserve">, brasileiro, casado, residente e domiciliado em Brasília-DF e a (ADJUDICATÁRIA), situada na (endereço e cidade), inscrita no CNPJ sob o </w:t>
      </w:r>
      <w:proofErr w:type="gramStart"/>
      <w:r w:rsidRPr="0060249C">
        <w:rPr>
          <w:rFonts w:ascii="Arial" w:hAnsi="Arial" w:cs="Arial"/>
          <w:sz w:val="24"/>
          <w:szCs w:val="24"/>
        </w:rPr>
        <w:t>n.                           ,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daqui por diante denominada CONTRATADA, e neste ato representada por seu (cargo na empresa), o senhor (nome e qualificação), residente e domiciliado em (cidade), perante as testemunhas que este subscrevem, acordam em celebrar o presente Contrato, em conformidade com o processo em referência, com as disposições contidas no Decreto n. 5.940/06, no Ato da Mesa n. 34/15, na Portaria DG n. 336/10 da Câmara dos Deputados, e, no que couber, com o disposto na Lei n. 8666/93, e alterações posteriores, doravante denominada simplesmente LEI, na </w:t>
      </w:r>
      <w:r w:rsidRPr="0060249C">
        <w:rPr>
          <w:rFonts w:ascii="Arial" w:hAnsi="Arial" w:cs="Arial"/>
          <w:iCs/>
          <w:sz w:val="24"/>
          <w:szCs w:val="24"/>
        </w:rPr>
        <w:t xml:space="preserve">Lei n. 12.305, de 2010, </w:t>
      </w:r>
      <w:r w:rsidRPr="0060249C">
        <w:rPr>
          <w:rFonts w:ascii="Arial" w:hAnsi="Arial" w:cs="Arial"/>
          <w:sz w:val="24"/>
          <w:szCs w:val="24"/>
        </w:rPr>
        <w:t xml:space="preserve">e no Regulamento dos Procedimentos Licitatórios da Câmara dos Deputados, aprovado pelo Ato da Mesa n. 80, de 07/06/01, publicado no D.O.U. </w:t>
      </w:r>
      <w:proofErr w:type="gramStart"/>
      <w:r w:rsidRPr="0060249C">
        <w:rPr>
          <w:rFonts w:ascii="Arial" w:hAnsi="Arial" w:cs="Arial"/>
          <w:sz w:val="24"/>
          <w:szCs w:val="24"/>
        </w:rPr>
        <w:t>de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05/07/01, daqui por diante denominado simplesmente REGULAMENTO, e com o Edital de Habilitação n. </w:t>
      </w:r>
      <w:r w:rsidR="00922105">
        <w:rPr>
          <w:rFonts w:ascii="Arial" w:hAnsi="Arial" w:cs="Arial"/>
          <w:sz w:val="24"/>
          <w:szCs w:val="24"/>
        </w:rPr>
        <w:t>1</w:t>
      </w:r>
      <w:r w:rsidRPr="0060249C">
        <w:rPr>
          <w:rFonts w:ascii="Arial" w:hAnsi="Arial" w:cs="Arial"/>
          <w:sz w:val="24"/>
          <w:szCs w:val="24"/>
        </w:rPr>
        <w:t>/18 e seus Anexos, doravante denominado simplesmente EDITAL, observadas as cláusulas e condições a seguir enunciadas.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PRIMEIRA – DO OBJETO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 xml:space="preserve">Constitui objeto do presente Contrato a prestação de serviços de recolhimento diário e correta destinação dos resíduos sólidos recicláveis, classificados pela NBR 10004, de 2004, como de origem </w:t>
      </w:r>
      <w:proofErr w:type="gramStart"/>
      <w:r w:rsidRPr="0060249C">
        <w:rPr>
          <w:rFonts w:ascii="Arial" w:hAnsi="Arial" w:cs="Arial"/>
          <w:sz w:val="24"/>
          <w:szCs w:val="24"/>
        </w:rPr>
        <w:t>doméstica – Classe II B – inertes (papéis, papelões, plásticos, vidros, metais, etc.), gerados nas dependências da CONTRATANTE</w:t>
      </w:r>
      <w:proofErr w:type="gramEnd"/>
      <w:r w:rsidRPr="0060249C">
        <w:rPr>
          <w:rFonts w:ascii="Arial" w:hAnsi="Arial" w:cs="Arial"/>
          <w:sz w:val="24"/>
          <w:szCs w:val="24"/>
        </w:rPr>
        <w:t>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único</w:t>
      </w:r>
      <w:r w:rsidRPr="0060249C">
        <w:rPr>
          <w:rFonts w:ascii="Arial" w:hAnsi="Arial" w:cs="Arial"/>
          <w:sz w:val="24"/>
          <w:szCs w:val="24"/>
        </w:rPr>
        <w:t xml:space="preserve"> – A execução do objeto supracitado obedecerá às disposições contidas neste instrumento, no EDITAL, bem como às orientações do Órgão Responsável deste Contrato.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SEGUNDA – DAS OBRIGAÇÕES DA CONTRATADA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 xml:space="preserve">Constituem obrigações da CONTRATADA: </w:t>
      </w:r>
    </w:p>
    <w:p w:rsidR="00AD4870" w:rsidRPr="00D14B2B" w:rsidRDefault="003B1232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14B2B">
        <w:rPr>
          <w:rFonts w:ascii="Arial" w:hAnsi="Arial" w:cs="Arial"/>
          <w:sz w:val="24"/>
          <w:szCs w:val="24"/>
        </w:rPr>
        <w:t>realizar</w:t>
      </w:r>
      <w:proofErr w:type="gramEnd"/>
      <w:r w:rsidRPr="00D14B2B">
        <w:rPr>
          <w:rFonts w:ascii="Arial" w:hAnsi="Arial" w:cs="Arial"/>
          <w:sz w:val="24"/>
          <w:szCs w:val="24"/>
        </w:rPr>
        <w:t xml:space="preserve"> o recolhimento dos resíduos diariamente, nos dias úteis de expediente normal da CONTRATANTE e, nos locais e horários estabelecidos pelo órgão Responsável, de acordo com a legislação em vigor</w:t>
      </w:r>
      <w:r w:rsidR="00AD4870" w:rsidRPr="00D14B2B">
        <w:rPr>
          <w:rFonts w:ascii="Arial" w:hAnsi="Arial" w:cs="Arial"/>
          <w:sz w:val="24"/>
          <w:szCs w:val="24"/>
        </w:rPr>
        <w:t>;</w:t>
      </w:r>
    </w:p>
    <w:p w:rsidR="00AD4870" w:rsidRPr="0060249C" w:rsidRDefault="00AD4870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0249C">
        <w:rPr>
          <w:rFonts w:ascii="Arial" w:hAnsi="Arial" w:cs="Arial"/>
          <w:sz w:val="24"/>
          <w:szCs w:val="24"/>
        </w:rPr>
        <w:lastRenderedPageBreak/>
        <w:t>dar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a destinação e o tratamento aos materiais e produtos recolhidos, de acordo com a legislação em vigor;</w:t>
      </w:r>
    </w:p>
    <w:p w:rsidR="00AD4870" w:rsidRPr="0060249C" w:rsidRDefault="00AD4870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0249C">
        <w:rPr>
          <w:rFonts w:ascii="Arial" w:hAnsi="Arial" w:cs="Arial"/>
          <w:sz w:val="24"/>
          <w:szCs w:val="24"/>
        </w:rPr>
        <w:t>prestar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os serviços contratuais sem interrupções, salvo por motivo de força maior ou de caso fortuito, formalmente justificado e aceito pelo Órgão Responsável;</w:t>
      </w:r>
    </w:p>
    <w:p w:rsidR="00AD4870" w:rsidRPr="0060249C" w:rsidRDefault="00AD4870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0249C">
        <w:rPr>
          <w:rFonts w:ascii="Arial" w:hAnsi="Arial" w:cs="Arial"/>
          <w:sz w:val="24"/>
          <w:szCs w:val="24"/>
        </w:rPr>
        <w:t>comunicar</w:t>
      </w:r>
      <w:proofErr w:type="gramEnd"/>
      <w:r w:rsidRPr="0060249C">
        <w:rPr>
          <w:rFonts w:ascii="Arial" w:hAnsi="Arial" w:cs="Arial"/>
          <w:sz w:val="24"/>
          <w:szCs w:val="24"/>
        </w:rPr>
        <w:t>, verbal e imediatamente, ao Órgão Responsável, todas as ocorrências anormais verificadas na execução dos serviços e, em até dois dias úteis após o ocorrido, reduzirá a escrito a comunicação verbal, acrescentando todos os dados e todas as circunstâncias julgados necessários ao esclarecimento dos fatos e entregará o termo ao Órgão Responsável;</w:t>
      </w:r>
    </w:p>
    <w:p w:rsidR="00AD4870" w:rsidRPr="0060249C" w:rsidRDefault="00AD4870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0249C">
        <w:rPr>
          <w:rFonts w:ascii="Arial" w:hAnsi="Arial" w:cs="Arial"/>
          <w:sz w:val="24"/>
          <w:szCs w:val="24"/>
        </w:rPr>
        <w:t>manter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os integrantes de sua equipe de trabalho uniformizados e utilizando os Equipamentos de Proteção Individual (EPI) apropriados para as tarefas a serem desenvolvidas, em especial os seguintes: luvas de proteção, botinas de segurança e máscara de proteção;</w:t>
      </w:r>
    </w:p>
    <w:p w:rsidR="00AD4870" w:rsidRPr="00D14B2B" w:rsidRDefault="003B1232" w:rsidP="0060249C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14B2B">
        <w:rPr>
          <w:rFonts w:ascii="Arial" w:hAnsi="Arial" w:cs="Arial"/>
          <w:sz w:val="24"/>
          <w:szCs w:val="24"/>
        </w:rPr>
        <w:t>realizar</w:t>
      </w:r>
      <w:proofErr w:type="gramEnd"/>
      <w:r w:rsidRPr="00D14B2B">
        <w:rPr>
          <w:rFonts w:ascii="Arial" w:hAnsi="Arial" w:cs="Arial"/>
          <w:sz w:val="24"/>
          <w:szCs w:val="24"/>
        </w:rPr>
        <w:t xml:space="preserve"> treinamento dos integrantes de sua equipe, previstos em Normas Regulamentadoras, aplicáveis a sua atividade, em especial a NR- 6 (EPI) e NR-9 (Riscos Ambientais); e</w:t>
      </w:r>
    </w:p>
    <w:p w:rsidR="00AD4870" w:rsidRPr="0060249C" w:rsidRDefault="00AD4870" w:rsidP="00AD4870">
      <w:pPr>
        <w:numPr>
          <w:ilvl w:val="0"/>
          <w:numId w:val="22"/>
        </w:numPr>
        <w:tabs>
          <w:tab w:val="left" w:pos="1134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0249C">
        <w:rPr>
          <w:rFonts w:ascii="Arial" w:hAnsi="Arial" w:cs="Arial"/>
          <w:sz w:val="24"/>
          <w:szCs w:val="24"/>
        </w:rPr>
        <w:t>cumprir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determinação formal ou instrução complementar do Órgão Responsável, referente às obrigações contratuais.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60249C">
        <w:rPr>
          <w:rFonts w:ascii="Arial" w:hAnsi="Arial" w:cs="Arial"/>
          <w:color w:val="000000"/>
          <w:sz w:val="24"/>
          <w:szCs w:val="24"/>
          <w:u w:val="single"/>
        </w:rPr>
        <w:t>Parágrafo primeiro</w:t>
      </w:r>
      <w:r w:rsidRPr="0060249C">
        <w:rPr>
          <w:rFonts w:ascii="Arial" w:hAnsi="Arial" w:cs="Arial"/>
          <w:color w:val="000000"/>
          <w:sz w:val="24"/>
          <w:szCs w:val="24"/>
        </w:rPr>
        <w:t xml:space="preserve"> – A celebração deste Contrato não acarretará qualquer vínculo empregatício entre a CONTRATANTE e os empregados da associação ou da cooperativa.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segundo</w:t>
      </w:r>
      <w:r w:rsidRPr="0060249C">
        <w:rPr>
          <w:rFonts w:ascii="Arial" w:hAnsi="Arial" w:cs="Arial"/>
          <w:sz w:val="24"/>
          <w:szCs w:val="24"/>
        </w:rPr>
        <w:t xml:space="preserve"> – Todas as obrigações sociais, tributárias e trabalhistas, inclusive aquelas relativas ao Fundo de Garantia por Tempo de Serviço (FGTS) e à Previdência Social, são de exclusiva responsabilidade da CONTRATADA, como única empregadora da mão-de-obra utilizada para os fins estabelecidos no presente Contrato.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terceiro</w:t>
      </w:r>
      <w:r w:rsidRPr="0060249C">
        <w:rPr>
          <w:rFonts w:ascii="Arial" w:hAnsi="Arial" w:cs="Arial"/>
          <w:sz w:val="24"/>
          <w:szCs w:val="24"/>
        </w:rPr>
        <w:t xml:space="preserve"> – A CONTRATADA responderá integral e exclusivamente por eventuais reclamações trabalhistas de seu pessoal, mesmo na hipótese de ser a UNIÃO (Câmara dos Deputados) acionada diretamente como </w:t>
      </w:r>
      <w:proofErr w:type="spellStart"/>
      <w:r w:rsidRPr="0060249C">
        <w:rPr>
          <w:rFonts w:ascii="Arial" w:hAnsi="Arial" w:cs="Arial"/>
          <w:sz w:val="24"/>
          <w:szCs w:val="24"/>
        </w:rPr>
        <w:t>correclamada</w:t>
      </w:r>
      <w:proofErr w:type="spellEnd"/>
      <w:r w:rsidRPr="0060249C">
        <w:rPr>
          <w:rFonts w:ascii="Arial" w:hAnsi="Arial" w:cs="Arial"/>
          <w:sz w:val="24"/>
          <w:szCs w:val="24"/>
        </w:rPr>
        <w:t>.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quarto</w:t>
      </w:r>
      <w:r w:rsidRPr="0060249C">
        <w:rPr>
          <w:rFonts w:ascii="Arial" w:hAnsi="Arial" w:cs="Arial"/>
          <w:sz w:val="24"/>
          <w:szCs w:val="24"/>
        </w:rPr>
        <w:t xml:space="preserve"> – A CONTRATADA fica obrigada a apresentar à CONTRATANTE, sempre que expire o prazo de validade, </w:t>
      </w:r>
      <w:r w:rsidRPr="0060249C">
        <w:rPr>
          <w:rFonts w:ascii="Arial" w:hAnsi="Arial" w:cs="Arial"/>
          <w:color w:val="000000"/>
          <w:sz w:val="24"/>
          <w:szCs w:val="24"/>
        </w:rPr>
        <w:t>o Certificado de Regularidade do FGTS (CRF), a Certidão Negativa de Débitos Relativos a Créditos Tributários Federais e à Dívida Ativa da União (CND) e a Certidão Negativa de Débitos Trabalhistas (CNDT).</w:t>
      </w:r>
    </w:p>
    <w:p w:rsidR="00AD4870" w:rsidRPr="0060249C" w:rsidRDefault="00AD4870" w:rsidP="00AD48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quinto</w:t>
      </w:r>
      <w:r w:rsidRPr="0060249C">
        <w:rPr>
          <w:rFonts w:ascii="Arial" w:hAnsi="Arial" w:cs="Arial"/>
          <w:sz w:val="24"/>
          <w:szCs w:val="24"/>
        </w:rPr>
        <w:t xml:space="preserve"> – A não apresentação das certidões e do certificado, na forma mencionada no parágrafo anterior, implicará o descumprimento de cláusula contratual, podendo, inclusive, ensejar a rescisão deste Contrato, nos termos do artigo 78 da LEI, correspondente ao artigo 126 do REGULAMENTO.</w:t>
      </w:r>
    </w:p>
    <w:p w:rsidR="00AD4870" w:rsidRPr="00922105" w:rsidRDefault="00AD4870" w:rsidP="00AD4870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sexto</w:t>
      </w:r>
      <w:r w:rsidRPr="0060249C">
        <w:rPr>
          <w:rFonts w:ascii="Arial" w:hAnsi="Arial" w:cs="Arial"/>
          <w:sz w:val="24"/>
          <w:szCs w:val="24"/>
        </w:rPr>
        <w:t xml:space="preserve"> –</w:t>
      </w:r>
      <w:r w:rsidRPr="0060249C">
        <w:rPr>
          <w:rFonts w:ascii="Arial" w:hAnsi="Arial" w:cs="Arial"/>
          <w:color w:val="000000"/>
          <w:sz w:val="24"/>
          <w:szCs w:val="24"/>
        </w:rPr>
        <w:t xml:space="preserve"> A CONTRATADA fica obrigada a manter, durante toda a execução deste Contrato, em compatibilidade com as obrigações por ela assumidas, </w:t>
      </w:r>
      <w:r w:rsidRPr="00922105">
        <w:rPr>
          <w:rFonts w:ascii="Arial" w:hAnsi="Arial" w:cs="Arial"/>
          <w:color w:val="000000"/>
          <w:sz w:val="24"/>
          <w:szCs w:val="24"/>
        </w:rPr>
        <w:t>todas as condições de habilitação e qualificação exigidas no EDITAL.</w:t>
      </w:r>
    </w:p>
    <w:p w:rsidR="00834CDD" w:rsidRPr="005F295E" w:rsidRDefault="00834CDD" w:rsidP="00834CDD">
      <w:pPr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D14B2B">
        <w:rPr>
          <w:rFonts w:ascii="Arial" w:hAnsi="Arial" w:cs="Arial"/>
          <w:snapToGrid w:val="0"/>
          <w:color w:val="000000"/>
          <w:sz w:val="24"/>
          <w:szCs w:val="24"/>
          <w:u w:val="single"/>
        </w:rPr>
        <w:t>Parágrafo sétimo</w:t>
      </w:r>
      <w:r w:rsidRPr="00D14B2B">
        <w:rPr>
          <w:rFonts w:ascii="Arial" w:hAnsi="Arial" w:cs="Arial"/>
          <w:snapToGrid w:val="0"/>
          <w:color w:val="000000"/>
          <w:sz w:val="24"/>
          <w:szCs w:val="24"/>
        </w:rPr>
        <w:t xml:space="preserve"> - É vedada a subcontratação de pessoa jurídica para a prestação dos serviços objeto d</w:t>
      </w:r>
      <w:bookmarkStart w:id="4" w:name="_GoBack"/>
      <w:bookmarkEnd w:id="4"/>
      <w:r w:rsidRPr="00D14B2B">
        <w:rPr>
          <w:rFonts w:ascii="Arial" w:hAnsi="Arial" w:cs="Arial"/>
          <w:snapToGrid w:val="0"/>
          <w:color w:val="000000"/>
          <w:sz w:val="24"/>
          <w:szCs w:val="24"/>
        </w:rPr>
        <w:t>este Contrato.</w:t>
      </w:r>
    </w:p>
    <w:p w:rsidR="00834CDD" w:rsidRPr="0060249C" w:rsidRDefault="00834CDD" w:rsidP="00AD4870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TERCEIRA – DAS SANÇÕES ADMINISTRATIVAS</w:t>
      </w:r>
    </w:p>
    <w:p w:rsidR="00AD4870" w:rsidRPr="0060249C" w:rsidRDefault="00AD4870" w:rsidP="00AD4870">
      <w:pPr>
        <w:tabs>
          <w:tab w:val="left" w:pos="851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Não serão aplicadas sanções administrativas na ocorrência de casos fortuitos, força maior ou razões de interesse público, devidamente comprovados.</w:t>
      </w:r>
    </w:p>
    <w:p w:rsidR="00AD4870" w:rsidRPr="0060249C" w:rsidRDefault="00AD4870" w:rsidP="00AD4870">
      <w:pPr>
        <w:tabs>
          <w:tab w:val="left" w:pos="851"/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lastRenderedPageBreak/>
        <w:t>Parágrafo primeiro</w:t>
      </w:r>
      <w:r w:rsidRPr="0060249C">
        <w:rPr>
          <w:rFonts w:ascii="Arial" w:hAnsi="Arial" w:cs="Arial"/>
          <w:sz w:val="24"/>
          <w:szCs w:val="24"/>
        </w:rPr>
        <w:t xml:space="preserve"> – As sanções serão aplicadas com observância aos princípios da ampla defesa e do contraditório.</w:t>
      </w:r>
    </w:p>
    <w:p w:rsidR="00AD4870" w:rsidRPr="0060249C" w:rsidRDefault="00AD4870" w:rsidP="00AD4870">
      <w:pPr>
        <w:tabs>
          <w:tab w:val="left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ab/>
      </w:r>
      <w:r w:rsidRPr="0060249C">
        <w:rPr>
          <w:rFonts w:ascii="Arial" w:hAnsi="Arial" w:cs="Arial"/>
          <w:sz w:val="24"/>
          <w:szCs w:val="24"/>
          <w:u w:val="single"/>
        </w:rPr>
        <w:t>Parágrafo segundo</w:t>
      </w:r>
      <w:r w:rsidRPr="0060249C">
        <w:rPr>
          <w:rFonts w:ascii="Arial" w:hAnsi="Arial" w:cs="Arial"/>
          <w:sz w:val="24"/>
          <w:szCs w:val="24"/>
        </w:rPr>
        <w:t xml:space="preserve"> – A CONTRATADA receberá advertência por escrito nos seguintes casos: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a) suspender ou interromper os serviços contratuais, salvo por motivo de força maior ou de caso fortuito,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b) deixar de recolher ou recolher com atraso os resíduos, quatro vezes por mês ou mais, sem justificativa formal aceita pelo Órgão Responsável;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c) permitir situação que crie a possibilidade de causar risco de acidente, dano ambiental, físico ou lesão corporal,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d) dar tratamento inadequado ou destinação diversa da descrita na legislação, aos materiais e produtos recolhidos,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e) deixar de comunicar, verbal e imediatamente, ao Órgão Responsável todas as ocorrências anormais verificadas na execução dos serviços e, em até dois dias úteis após o ocorrido, reduzir a escrito a comunicação verbal, acrescentando todos os dados e todas as circunstâncias julgados necessários ao esclarecimento dos fatos e entregar o termo ao Órgão Responsável,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 xml:space="preserve">f) deixar de substituir integrante da CONTRATADA que esteja trabalhando </w:t>
      </w:r>
      <w:proofErr w:type="spellStart"/>
      <w:r w:rsidRPr="0060249C">
        <w:rPr>
          <w:rFonts w:ascii="Arial" w:hAnsi="Arial" w:cs="Arial"/>
          <w:sz w:val="24"/>
          <w:szCs w:val="24"/>
        </w:rPr>
        <w:t>desuniformizado</w:t>
      </w:r>
      <w:proofErr w:type="spellEnd"/>
      <w:r w:rsidRPr="0060249C">
        <w:rPr>
          <w:rFonts w:ascii="Arial" w:hAnsi="Arial" w:cs="Arial"/>
          <w:sz w:val="24"/>
          <w:szCs w:val="24"/>
        </w:rPr>
        <w:t xml:space="preserve"> ou que não esteja utilizando equipamentos de proteção individual apropriado,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g) deixar de cumprir determinação formal ou instrução complementar do Órgão Responsável, referente às obrigações contratuais da CONTRATADA, por ocorrência;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h) deixar de cumprir quaisquer das obrigações contratuais não previstas neste parágrafo;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i) em outras situações em que fique configurado o descumprimento das competências da associação ou da cooperativa.</w:t>
      </w:r>
    </w:p>
    <w:p w:rsidR="00AD4870" w:rsidRPr="0060249C" w:rsidRDefault="00AD4870" w:rsidP="00AD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ab/>
      </w:r>
      <w:r w:rsidRPr="0060249C">
        <w:rPr>
          <w:rFonts w:ascii="Arial" w:hAnsi="Arial" w:cs="Arial"/>
          <w:sz w:val="24"/>
          <w:szCs w:val="24"/>
          <w:u w:val="single"/>
        </w:rPr>
        <w:t>Parágrafo terceiro</w:t>
      </w:r>
      <w:r w:rsidRPr="0060249C">
        <w:rPr>
          <w:rFonts w:ascii="Arial" w:hAnsi="Arial" w:cs="Arial"/>
          <w:sz w:val="24"/>
          <w:szCs w:val="24"/>
        </w:rPr>
        <w:t xml:space="preserve"> - Na hipótese de aplicação de </w:t>
      </w:r>
      <w:proofErr w:type="gramStart"/>
      <w:r w:rsidRPr="0060249C">
        <w:rPr>
          <w:rFonts w:ascii="Arial" w:hAnsi="Arial" w:cs="Arial"/>
          <w:sz w:val="24"/>
          <w:szCs w:val="24"/>
        </w:rPr>
        <w:t>2</w:t>
      </w:r>
      <w:proofErr w:type="gramEnd"/>
      <w:r w:rsidRPr="0060249C">
        <w:rPr>
          <w:rFonts w:ascii="Arial" w:hAnsi="Arial" w:cs="Arial"/>
          <w:sz w:val="24"/>
          <w:szCs w:val="24"/>
        </w:rPr>
        <w:t xml:space="preserve"> (duas) advertências no semestre, a CONTRATANTE poderá proceder à rescisão unilateral do contrato.</w:t>
      </w: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QUARTA – DA REMUNERAÇÃO DA CONTRATADA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Pelos serviços prestados à CONTRATANTE, a CONTRATADA remunerar-se-á por meio do aproveitamento do material coletado, portanto, não haverá a transferência de recursos financeiros entre as partes para a execução do presente Contrato, sendo que a consecução das ações previstas correrá à conta do orçamento próprio de cada partícipe, na medida de suas obrigações.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QUINTA – DA VIGÊNCIA E DA RESCISÃO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O prazo de vigência deste Contrato será de     /     /     a      /     /</w:t>
      </w:r>
      <w:proofErr w:type="gramStart"/>
      <w:r w:rsidRPr="0060249C">
        <w:rPr>
          <w:rFonts w:ascii="Arial" w:hAnsi="Arial" w:cs="Arial"/>
          <w:sz w:val="24"/>
          <w:szCs w:val="24"/>
        </w:rPr>
        <w:t xml:space="preserve">      .</w:t>
      </w:r>
      <w:proofErr w:type="gramEnd"/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primeiro</w:t>
      </w:r>
      <w:r w:rsidRPr="0060249C">
        <w:rPr>
          <w:rFonts w:ascii="Arial" w:hAnsi="Arial" w:cs="Arial"/>
          <w:sz w:val="24"/>
          <w:szCs w:val="24"/>
        </w:rPr>
        <w:t xml:space="preserve"> – Este Contrato poderá ser rescindido nos termos das disposições contidas nos artigos 77 a 80 da LEI, correspondentes aos artigos 125 a 128 do REGULAMENTO.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Parágrafo segundo</w:t>
      </w:r>
      <w:r w:rsidRPr="0060249C">
        <w:rPr>
          <w:rFonts w:ascii="Arial" w:hAnsi="Arial" w:cs="Arial"/>
          <w:sz w:val="24"/>
          <w:szCs w:val="24"/>
        </w:rPr>
        <w:t xml:space="preserve"> – Na hipótese de rescisão antes do término da vigência contratual, devem ser consideradas as seguintes situações:</w:t>
      </w:r>
    </w:p>
    <w:p w:rsidR="00AD4870" w:rsidRPr="0060249C" w:rsidRDefault="00AD4870" w:rsidP="00AD4870">
      <w:pPr>
        <w:numPr>
          <w:ilvl w:val="0"/>
          <w:numId w:val="23"/>
        </w:numPr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>Rescisão amigável: a CONTRATADA será reconduzida para a última posição classificatória da habilitação;</w:t>
      </w:r>
    </w:p>
    <w:p w:rsidR="00AD4870" w:rsidRPr="0060249C" w:rsidRDefault="00AD4870" w:rsidP="00AD4870">
      <w:pPr>
        <w:numPr>
          <w:ilvl w:val="0"/>
          <w:numId w:val="23"/>
        </w:numPr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lastRenderedPageBreak/>
        <w:t>Rescisão determinada por ato unilateral da CONTRATANTE: a CONTRATADA será desabilitada.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D4870" w:rsidRPr="00922105" w:rsidRDefault="00AD4870" w:rsidP="00AD4870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22105">
        <w:rPr>
          <w:rFonts w:ascii="Arial" w:hAnsi="Arial" w:cs="Arial"/>
          <w:b/>
          <w:sz w:val="24"/>
          <w:szCs w:val="24"/>
          <w:u w:val="single"/>
        </w:rPr>
        <w:t>CLÁUSULA SEXTA – DO ÓRGÃO RESPONSÁVEL</w:t>
      </w:r>
    </w:p>
    <w:p w:rsidR="00AD4870" w:rsidRPr="0060249C" w:rsidRDefault="00AD4870" w:rsidP="00AD4870">
      <w:pPr>
        <w:widowControl w:val="0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D14B2B">
        <w:rPr>
          <w:rFonts w:ascii="Arial" w:hAnsi="Arial" w:cs="Arial"/>
          <w:snapToGrid w:val="0"/>
          <w:color w:val="000000"/>
          <w:sz w:val="24"/>
          <w:szCs w:val="24"/>
        </w:rPr>
        <w:t>Considera-se órgão responsável pela gestão dos serviços objeto do(s) contrato(s) a Coordenação de Administração de Edifícios do Departamento Técnico da CONTRATANTE, que designará o fiscal responsável pelos atos de acompanhamento, controle e fiscalização da execução contratual.</w:t>
      </w:r>
    </w:p>
    <w:p w:rsidR="00AD4870" w:rsidRPr="0060249C" w:rsidRDefault="00AD4870" w:rsidP="00AD4870">
      <w:pPr>
        <w:widowControl w:val="0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D4870" w:rsidRPr="0060249C" w:rsidRDefault="00AD4870" w:rsidP="00AD4870">
      <w:pPr>
        <w:suppressAutoHyphens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b/>
          <w:sz w:val="24"/>
          <w:szCs w:val="24"/>
          <w:u w:val="single"/>
        </w:rPr>
        <w:t>CLÁUSULA SÉTIMA – DO FORO</w:t>
      </w:r>
    </w:p>
    <w:p w:rsidR="00AD4870" w:rsidRPr="0060249C" w:rsidRDefault="00AD4870" w:rsidP="00AD4870">
      <w:pPr>
        <w:widowControl w:val="0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0249C">
        <w:rPr>
          <w:rFonts w:ascii="Arial" w:hAnsi="Arial" w:cs="Arial"/>
          <w:snapToGrid w:val="0"/>
          <w:color w:val="000000"/>
          <w:sz w:val="24"/>
          <w:szCs w:val="24"/>
        </w:rPr>
        <w:t>Fica eleito o foro da Justiça Federal em Brasília, Distrito Federal, com exclusão de qualquer outro, para decidir demandas judiciais decorrentes do cumprimento deste Contrato.</w:t>
      </w:r>
    </w:p>
    <w:p w:rsidR="00AD4870" w:rsidRPr="0060249C" w:rsidRDefault="00AD4870" w:rsidP="00AD4870">
      <w:pPr>
        <w:widowControl w:val="0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D4870" w:rsidRPr="0060249C" w:rsidRDefault="00AD4870" w:rsidP="00AD4870">
      <w:pPr>
        <w:widowControl w:val="0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60249C">
        <w:rPr>
          <w:rFonts w:ascii="Arial" w:hAnsi="Arial" w:cs="Arial"/>
          <w:snapToGrid w:val="0"/>
          <w:color w:val="000000"/>
          <w:sz w:val="24"/>
          <w:szCs w:val="24"/>
        </w:rPr>
        <w:t xml:space="preserve">E por estarem assim de acordo, as partes assinam o presente instrumento em </w:t>
      </w:r>
      <w:proofErr w:type="gramStart"/>
      <w:r w:rsidRPr="0060249C">
        <w:rPr>
          <w:rFonts w:ascii="Arial" w:hAnsi="Arial" w:cs="Arial"/>
          <w:snapToGrid w:val="0"/>
          <w:color w:val="000000"/>
          <w:sz w:val="24"/>
          <w:szCs w:val="24"/>
        </w:rPr>
        <w:t>3</w:t>
      </w:r>
      <w:proofErr w:type="gramEnd"/>
      <w:r w:rsidRPr="0060249C">
        <w:rPr>
          <w:rFonts w:ascii="Arial" w:hAnsi="Arial" w:cs="Arial"/>
          <w:snapToGrid w:val="0"/>
          <w:color w:val="000000"/>
          <w:sz w:val="24"/>
          <w:szCs w:val="24"/>
        </w:rPr>
        <w:t xml:space="preserve"> (três) vias de igual teor e forma, para um só efeito, com 5 (cinco) páginas cada, na presença das testemunhas abaixo indicadas.</w:t>
      </w:r>
    </w:p>
    <w:p w:rsidR="00AD4870" w:rsidRPr="0060249C" w:rsidRDefault="00AD4870" w:rsidP="00AD4870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ind w:firstLine="851"/>
        <w:jc w:val="right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ind w:firstLine="851"/>
        <w:jc w:val="right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 xml:space="preserve">Brasília,          </w:t>
      </w:r>
      <w:proofErr w:type="gramStart"/>
      <w:r w:rsidRPr="0060249C">
        <w:rPr>
          <w:rFonts w:ascii="Arial" w:hAnsi="Arial" w:cs="Arial"/>
          <w:sz w:val="24"/>
          <w:szCs w:val="24"/>
        </w:rPr>
        <w:t xml:space="preserve">de                     </w:t>
      </w:r>
      <w:proofErr w:type="spellStart"/>
      <w:r w:rsidRPr="0060249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60249C">
        <w:rPr>
          <w:rFonts w:ascii="Arial" w:hAnsi="Arial" w:cs="Arial"/>
          <w:sz w:val="24"/>
          <w:szCs w:val="24"/>
        </w:rPr>
        <w:t xml:space="preserve"> 2018.</w:t>
      </w: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ind w:firstLine="851"/>
        <w:jc w:val="right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07"/>
      </w:tblGrid>
      <w:tr w:rsidR="00AD4870" w:rsidRPr="00AD4870" w:rsidTr="00F75999">
        <w:tc>
          <w:tcPr>
            <w:tcW w:w="4498" w:type="dxa"/>
            <w:shd w:val="clear" w:color="auto" w:fill="auto"/>
          </w:tcPr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0249C">
              <w:rPr>
                <w:rFonts w:ascii="Arial" w:hAnsi="Arial" w:cs="Arial"/>
                <w:sz w:val="24"/>
                <w:szCs w:val="24"/>
                <w:u w:val="single"/>
              </w:rPr>
              <w:t>Pela CONTRATANTE</w:t>
            </w:r>
          </w:p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507" w:type="dxa"/>
            <w:shd w:val="clear" w:color="auto" w:fill="auto"/>
          </w:tcPr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0249C">
              <w:rPr>
                <w:rFonts w:ascii="Arial" w:hAnsi="Arial" w:cs="Arial"/>
                <w:sz w:val="24"/>
                <w:szCs w:val="24"/>
                <w:u w:val="single"/>
              </w:rPr>
              <w:t>Pela CONTRATADA:</w:t>
            </w:r>
          </w:p>
        </w:tc>
      </w:tr>
      <w:tr w:rsidR="00AD4870" w:rsidRPr="00AD4870" w:rsidTr="00F75999">
        <w:tc>
          <w:tcPr>
            <w:tcW w:w="4498" w:type="dxa"/>
            <w:shd w:val="clear" w:color="auto" w:fill="auto"/>
          </w:tcPr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AD4870" w:rsidRPr="0060249C" w:rsidRDefault="00AD4870" w:rsidP="00AD4870">
            <w:pPr>
              <w:tabs>
                <w:tab w:val="left" w:pos="995"/>
                <w:tab w:val="left" w:pos="8469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870" w:rsidRPr="00AD4870" w:rsidTr="00F75999">
        <w:tc>
          <w:tcPr>
            <w:tcW w:w="4498" w:type="dxa"/>
            <w:shd w:val="clear" w:color="auto" w:fill="auto"/>
          </w:tcPr>
          <w:p w:rsidR="00AD4870" w:rsidRPr="0060249C" w:rsidRDefault="001808F9" w:rsidP="00AD4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2C8">
              <w:rPr>
                <w:rFonts w:ascii="Arial" w:hAnsi="Arial" w:cs="Arial"/>
                <w:sz w:val="24"/>
                <w:szCs w:val="24"/>
              </w:rPr>
              <w:t>Lúcio Henrique Xavier Lopes</w:t>
            </w:r>
          </w:p>
        </w:tc>
        <w:tc>
          <w:tcPr>
            <w:tcW w:w="4507" w:type="dxa"/>
            <w:shd w:val="clear" w:color="auto" w:fill="auto"/>
          </w:tcPr>
          <w:p w:rsidR="00AD4870" w:rsidRPr="0060249C" w:rsidRDefault="00AD4870" w:rsidP="00AD4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249C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</w:tr>
      <w:tr w:rsidR="00AD4870" w:rsidRPr="00AD4870" w:rsidTr="00F75999">
        <w:tc>
          <w:tcPr>
            <w:tcW w:w="4498" w:type="dxa"/>
            <w:shd w:val="clear" w:color="auto" w:fill="auto"/>
          </w:tcPr>
          <w:p w:rsidR="00AD4870" w:rsidRPr="0060249C" w:rsidRDefault="001808F9" w:rsidP="001808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Diretor-Geral</w:t>
            </w:r>
          </w:p>
        </w:tc>
        <w:tc>
          <w:tcPr>
            <w:tcW w:w="4507" w:type="dxa"/>
            <w:shd w:val="clear" w:color="auto" w:fill="auto"/>
          </w:tcPr>
          <w:p w:rsidR="00AD4870" w:rsidRPr="0060249C" w:rsidRDefault="00AD4870" w:rsidP="00AD4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249C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AD4870" w:rsidRPr="00AD4870" w:rsidTr="00F75999">
        <w:tc>
          <w:tcPr>
            <w:tcW w:w="4498" w:type="dxa"/>
            <w:shd w:val="clear" w:color="auto" w:fill="auto"/>
          </w:tcPr>
          <w:p w:rsidR="00AD4870" w:rsidRPr="0060249C" w:rsidRDefault="00AD4870" w:rsidP="00AD487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249C">
              <w:rPr>
                <w:rFonts w:ascii="Arial" w:hAnsi="Arial" w:cs="Arial"/>
                <w:sz w:val="24"/>
                <w:szCs w:val="24"/>
              </w:rPr>
              <w:t>CPF n. 357.759.121-87</w:t>
            </w:r>
          </w:p>
        </w:tc>
        <w:tc>
          <w:tcPr>
            <w:tcW w:w="4507" w:type="dxa"/>
            <w:shd w:val="clear" w:color="auto" w:fill="auto"/>
          </w:tcPr>
          <w:p w:rsidR="00AD4870" w:rsidRPr="0060249C" w:rsidRDefault="00AD4870" w:rsidP="00AD4870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249C">
              <w:rPr>
                <w:rFonts w:ascii="Arial" w:hAnsi="Arial" w:cs="Arial"/>
                <w:sz w:val="24"/>
                <w:szCs w:val="24"/>
              </w:rPr>
              <w:t>CPF n.</w:t>
            </w:r>
          </w:p>
        </w:tc>
      </w:tr>
    </w:tbl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  <w:u w:val="single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  <w:u w:val="single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  <w:u w:val="single"/>
        </w:rPr>
        <w:t>Testemunhas</w:t>
      </w:r>
      <w:r w:rsidRPr="0060249C">
        <w:rPr>
          <w:rFonts w:ascii="Arial" w:hAnsi="Arial" w:cs="Arial"/>
          <w:sz w:val="24"/>
          <w:szCs w:val="24"/>
        </w:rPr>
        <w:t>: 1) _____________________________________</w:t>
      </w: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AD4870" w:rsidRPr="0060249C" w:rsidRDefault="00AD4870" w:rsidP="00AD4870">
      <w:pPr>
        <w:tabs>
          <w:tab w:val="left" w:pos="995"/>
          <w:tab w:val="left" w:pos="846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0249C">
        <w:rPr>
          <w:rFonts w:ascii="Arial" w:hAnsi="Arial" w:cs="Arial"/>
          <w:sz w:val="24"/>
          <w:szCs w:val="24"/>
        </w:rPr>
        <w:tab/>
        <w:t xml:space="preserve">         </w:t>
      </w:r>
      <w:proofErr w:type="gramStart"/>
      <w:r w:rsidRPr="0060249C">
        <w:rPr>
          <w:rFonts w:ascii="Arial" w:hAnsi="Arial" w:cs="Arial"/>
          <w:sz w:val="24"/>
          <w:szCs w:val="24"/>
        </w:rPr>
        <w:t>2</w:t>
      </w:r>
      <w:proofErr w:type="gramEnd"/>
      <w:r w:rsidRPr="0060249C">
        <w:rPr>
          <w:rFonts w:ascii="Arial" w:hAnsi="Arial" w:cs="Arial"/>
          <w:sz w:val="24"/>
          <w:szCs w:val="24"/>
        </w:rPr>
        <w:t>) _____________________________________</w:t>
      </w:r>
    </w:p>
    <w:p w:rsidR="00E72C60" w:rsidRPr="00E3583F" w:rsidRDefault="00E72C60" w:rsidP="00DE4F86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AD4870" w:rsidRDefault="00AD4870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</w:p>
    <w:p w:rsidR="00B73732" w:rsidRPr="00E3583F" w:rsidRDefault="00922105" w:rsidP="00B73732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Brasília, 17 de setembro de 2018</w:t>
      </w:r>
      <w:r w:rsidR="00B73732" w:rsidRPr="00E3583F">
        <w:rPr>
          <w:rFonts w:ascii="Arial" w:hAnsi="Arial" w:cs="Arial"/>
        </w:rPr>
        <w:t>.</w:t>
      </w:r>
    </w:p>
    <w:p w:rsidR="00F119A6" w:rsidRPr="00E3583F" w:rsidRDefault="00F119A6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F119A6" w:rsidRPr="00E3583F" w:rsidRDefault="00F119A6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230DDF" w:rsidRPr="00AE7F3A" w:rsidRDefault="001808F9" w:rsidP="00230DDF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Limeira Mena Barreto</w:t>
      </w:r>
    </w:p>
    <w:p w:rsidR="00DE4F86" w:rsidRPr="00B3464B" w:rsidRDefault="001808F9" w:rsidP="000D5C6E">
      <w:pPr>
        <w:widowControl w:val="0"/>
        <w:tabs>
          <w:tab w:val="left" w:pos="1800"/>
        </w:tabs>
        <w:jc w:val="center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Diretor-Geral em exercício</w:t>
      </w:r>
    </w:p>
    <w:sectPr w:rsidR="00DE4F86" w:rsidRPr="00B3464B" w:rsidSect="00DE4F86"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7E" w:rsidRDefault="006C587E">
      <w:r>
        <w:separator/>
      </w:r>
    </w:p>
  </w:endnote>
  <w:endnote w:type="continuationSeparator" w:id="0">
    <w:p w:rsidR="006C587E" w:rsidRDefault="006C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7E" w:rsidRPr="00B552C9" w:rsidRDefault="006C587E" w:rsidP="00B552C9">
    <w:pPr>
      <w:pStyle w:val="Rodap"/>
      <w:jc w:val="center"/>
      <w:rPr>
        <w:rFonts w:ascii="Arial" w:hAnsi="Arial" w:cs="Arial"/>
      </w:rPr>
    </w:pPr>
    <w:r w:rsidRPr="00B552C9">
      <w:rPr>
        <w:rFonts w:ascii="Arial" w:hAnsi="Arial" w:cs="Arial"/>
      </w:rPr>
      <w:fldChar w:fldCharType="begin"/>
    </w:r>
    <w:r w:rsidRPr="00B552C9">
      <w:rPr>
        <w:rFonts w:ascii="Arial" w:hAnsi="Arial" w:cs="Arial"/>
      </w:rPr>
      <w:instrText>PAGE   \* MERGEFORMAT</w:instrText>
    </w:r>
    <w:r w:rsidRPr="00B552C9">
      <w:rPr>
        <w:rFonts w:ascii="Arial" w:hAnsi="Arial" w:cs="Arial"/>
      </w:rPr>
      <w:fldChar w:fldCharType="separate"/>
    </w:r>
    <w:r w:rsidR="006F6CC4">
      <w:rPr>
        <w:rFonts w:ascii="Arial" w:hAnsi="Arial" w:cs="Arial"/>
        <w:noProof/>
      </w:rPr>
      <w:t>1</w:t>
    </w:r>
    <w:r w:rsidRPr="00B552C9">
      <w:rPr>
        <w:rFonts w:ascii="Arial" w:hAnsi="Arial" w:cs="Arial"/>
      </w:rPr>
      <w:fldChar w:fldCharType="end"/>
    </w:r>
  </w:p>
  <w:p w:rsidR="006C587E" w:rsidRPr="00EF44FD" w:rsidRDefault="006C58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7E" w:rsidRDefault="006C587E">
      <w:r>
        <w:separator/>
      </w:r>
    </w:p>
  </w:footnote>
  <w:footnote w:type="continuationSeparator" w:id="0">
    <w:p w:rsidR="006C587E" w:rsidRDefault="006C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7E" w:rsidRDefault="006F6CC4" w:rsidP="0035616A">
    <w:pPr>
      <w:pStyle w:val="Cabs"/>
      <w:rPr>
        <w:rFonts w:ascii="Arial" w:hAnsi="Arial"/>
        <w:b/>
        <w:noProof/>
        <w:sz w:val="18"/>
      </w:rPr>
    </w:pPr>
    <w:r>
      <w:rPr>
        <w:rFonts w:ascii="Arial" w:hAnsi="Arial"/>
        <w:b/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8129" type="#_x0000_t75" style="position:absolute;left:0;text-align:left;margin-left:0;margin-top:0;width:37.35pt;height:43.2pt;z-index:251659776" o:allowincell="f">
          <v:imagedata r:id="rId1" o:title="Brasão"/>
          <w10:wrap type="topAndBottom"/>
        </v:shape>
      </w:pict>
    </w:r>
  </w:p>
  <w:p w:rsidR="006C587E" w:rsidRPr="001D1514" w:rsidRDefault="006C587E" w:rsidP="0035616A">
    <w:pPr>
      <w:pStyle w:val="Cabs"/>
      <w:rPr>
        <w:rFonts w:ascii="Arial" w:hAnsi="Arial" w:cs="Arial"/>
        <w:b/>
      </w:rPr>
    </w:pPr>
    <w:r w:rsidRPr="00CD68A7">
      <w:rPr>
        <w:rFonts w:ascii="Arial" w:hAnsi="Arial" w:cs="Arial"/>
        <w:b/>
        <w:sz w:val="24"/>
      </w:rPr>
      <w:t xml:space="preserve">            CÂMARA DOS DEPUTADOS</w:t>
    </w:r>
    <w:r w:rsidRPr="00CD68A7">
      <w:rPr>
        <w:rFonts w:ascii="Arial" w:hAnsi="Arial" w:cs="Arial"/>
        <w:b/>
      </w:rPr>
      <w:t xml:space="preserve">             </w:t>
    </w:r>
  </w:p>
  <w:p w:rsidR="006C587E" w:rsidRDefault="006C587E" w:rsidP="00EC2896">
    <w:pPr>
      <w:pStyle w:val="Cabs"/>
      <w:ind w:firstLine="0"/>
      <w:rPr>
        <w:rFonts w:ascii="Arial" w:hAnsi="Arial"/>
        <w:b/>
      </w:rPr>
    </w:pPr>
    <w:r>
      <w:rPr>
        <w:rFonts w:ascii="Arial" w:hAnsi="Arial" w:cs="Arial"/>
        <w:b/>
      </w:rPr>
      <w:t xml:space="preserve">            </w:t>
    </w:r>
  </w:p>
  <w:p w:rsidR="006C587E" w:rsidRPr="001D1514" w:rsidRDefault="006C587E" w:rsidP="00EC2896">
    <w:pPr>
      <w:pStyle w:val="Cabs"/>
      <w:tabs>
        <w:tab w:val="left" w:pos="946"/>
        <w:tab w:val="right" w:pos="9072"/>
      </w:tabs>
      <w:jc w:val="left"/>
      <w:rPr>
        <w:rFonts w:ascii="Arial" w:hAnsi="Arial" w:cs="Arial"/>
        <w:b/>
        <w:sz w:val="20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1D1514">
      <w:rPr>
        <w:rFonts w:ascii="Arial" w:hAnsi="Arial" w:cs="Arial"/>
        <w:b/>
      </w:rPr>
      <w:t xml:space="preserve">   </w:t>
    </w:r>
    <w:r>
      <w:rPr>
        <w:rFonts w:ascii="Arial" w:hAnsi="Arial" w:cs="Arial"/>
        <w:b/>
      </w:rPr>
      <w:t xml:space="preserve">                                                                                </w:t>
    </w:r>
    <w:r w:rsidR="00F119A6">
      <w:rPr>
        <w:rFonts w:ascii="Arial" w:hAnsi="Arial" w:cs="Arial"/>
        <w:b/>
      </w:rPr>
      <w:t xml:space="preserve">  </w:t>
    </w:r>
    <w:r w:rsidRPr="001D1514">
      <w:rPr>
        <w:rFonts w:ascii="Arial" w:hAnsi="Arial" w:cs="Arial"/>
        <w:b/>
      </w:rPr>
      <w:t xml:space="preserve">Edital de </w:t>
    </w:r>
    <w:r w:rsidRPr="00862129">
      <w:rPr>
        <w:rFonts w:ascii="Arial" w:hAnsi="Arial" w:cs="Arial"/>
        <w:b/>
      </w:rPr>
      <w:t xml:space="preserve">Habilitação </w:t>
    </w:r>
    <w:r w:rsidRPr="0060249C">
      <w:rPr>
        <w:rFonts w:ascii="Arial" w:hAnsi="Arial" w:cs="Arial"/>
        <w:b/>
      </w:rPr>
      <w:t>n.</w:t>
    </w:r>
    <w:r w:rsidR="00B9506B" w:rsidRPr="0060249C">
      <w:rPr>
        <w:rFonts w:ascii="Arial" w:hAnsi="Arial" w:cs="Arial"/>
        <w:b/>
      </w:rPr>
      <w:t xml:space="preserve"> </w:t>
    </w:r>
    <w:r w:rsidR="00922105">
      <w:rPr>
        <w:rFonts w:ascii="Arial" w:hAnsi="Arial" w:cs="Arial"/>
        <w:b/>
      </w:rPr>
      <w:t>1/1</w:t>
    </w:r>
    <w:r w:rsidR="00251000" w:rsidRPr="0060249C">
      <w:rPr>
        <w:rFonts w:ascii="Arial" w:hAnsi="Arial" w:cs="Arial"/>
        <w:b/>
      </w:rPr>
      <w:t>8</w:t>
    </w:r>
    <w:r w:rsidR="00922105">
      <w:rPr>
        <w:rFonts w:ascii="Arial" w:hAnsi="Arial" w:cs="Arial"/>
        <w:b/>
      </w:rPr>
      <w:t xml:space="preserve"> </w:t>
    </w:r>
  </w:p>
  <w:p w:rsidR="006C587E" w:rsidRPr="001D1514" w:rsidRDefault="006C587E" w:rsidP="0035616A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 xml:space="preserve">Processo n. </w:t>
    </w:r>
    <w:r w:rsidR="00D9571F">
      <w:rPr>
        <w:rFonts w:ascii="Arial" w:hAnsi="Arial" w:cs="Arial"/>
      </w:rPr>
      <w:t>257.518/2018</w:t>
    </w:r>
  </w:p>
  <w:p w:rsidR="006C587E" w:rsidRDefault="006C587E" w:rsidP="0035616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>
    <w:nsid w:val="02DE31AD"/>
    <w:multiLevelType w:val="multilevel"/>
    <w:tmpl w:val="F998C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0B2E1D08"/>
    <w:multiLevelType w:val="hybridMultilevel"/>
    <w:tmpl w:val="CEB46F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EB18C5"/>
    <w:multiLevelType w:val="multilevel"/>
    <w:tmpl w:val="0D7A6072"/>
    <w:lvl w:ilvl="0">
      <w:start w:val="7"/>
      <w:numFmt w:val="decimal"/>
      <w:suff w:val="nothing"/>
      <w:lvlText w:val=" %1."/>
      <w:lvlJc w:val="left"/>
      <w:pPr>
        <w:ind w:left="283" w:hanging="283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 %1.%2."/>
      <w:lvlJc w:val="left"/>
      <w:pPr>
        <w:ind w:left="567" w:hanging="283"/>
      </w:pPr>
      <w:rPr>
        <w:rFonts w:ascii="Arial" w:hAnsi="Arial"/>
        <w:i w:val="0"/>
      </w:r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suff w:val="nothing"/>
      <w:lvlText w:val=" %1.%2.%3.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  <w:rPr>
        <w:rFonts w:ascii="Arial" w:hAnsi="Arial"/>
      </w:r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  <w:rPr>
        <w:rFonts w:ascii="Arial" w:hAnsi="Arial"/>
      </w:rPr>
    </w:lvl>
    <w:lvl w:ilvl="6">
      <w:start w:val="1"/>
      <w:numFmt w:val="lowerLetter"/>
      <w:suff w:val="nothing"/>
      <w:lvlText w:val=" %7) "/>
      <w:lvlJc w:val="left"/>
      <w:pPr>
        <w:ind w:left="4395" w:hanging="283"/>
      </w:pPr>
      <w:rPr>
        <w:rFonts w:ascii="Arial" w:hAnsi="Arial"/>
      </w:rPr>
    </w:lvl>
    <w:lvl w:ilvl="7">
      <w:start w:val="1"/>
      <w:numFmt w:val="none"/>
      <w:suff w:val="nothing"/>
      <w:lvlText w:val="  "/>
      <w:lvlJc w:val="left"/>
      <w:pPr>
        <w:ind w:left="2268" w:hanging="283"/>
      </w:pPr>
      <w:rPr>
        <w:rFonts w:ascii="Arial" w:hAnsi="Aria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7">
    <w:nsid w:val="151B6D37"/>
    <w:multiLevelType w:val="multilevel"/>
    <w:tmpl w:val="58ECC294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8">
    <w:nsid w:val="15B90B50"/>
    <w:multiLevelType w:val="hybridMultilevel"/>
    <w:tmpl w:val="59DCA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4E0BFE"/>
    <w:multiLevelType w:val="multilevel"/>
    <w:tmpl w:val="9E78EC40"/>
    <w:name w:val="WW8Num62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267212B0"/>
    <w:multiLevelType w:val="hybridMultilevel"/>
    <w:tmpl w:val="DFC2D0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8B01B84"/>
    <w:multiLevelType w:val="multilevel"/>
    <w:tmpl w:val="7F94F31A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316C3FFD"/>
    <w:multiLevelType w:val="hybridMultilevel"/>
    <w:tmpl w:val="7F6CF850"/>
    <w:lvl w:ilvl="0" w:tplc="A4BC4592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35F64F99"/>
    <w:multiLevelType w:val="hybridMultilevel"/>
    <w:tmpl w:val="E4B0B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AD6F74"/>
    <w:multiLevelType w:val="hybridMultilevel"/>
    <w:tmpl w:val="90966D72"/>
    <w:lvl w:ilvl="0" w:tplc="31CE34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4E4F35"/>
    <w:multiLevelType w:val="hybridMultilevel"/>
    <w:tmpl w:val="D7928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124F23"/>
    <w:multiLevelType w:val="multilevel"/>
    <w:tmpl w:val="7DD60CC0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8">
    <w:nsid w:val="3F3D4EA4"/>
    <w:multiLevelType w:val="hybridMultilevel"/>
    <w:tmpl w:val="65DE8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4913D6"/>
    <w:multiLevelType w:val="hybridMultilevel"/>
    <w:tmpl w:val="523653D6"/>
    <w:lvl w:ilvl="0" w:tplc="04160017">
      <w:start w:val="1"/>
      <w:numFmt w:val="lowerLetter"/>
      <w:lvlText w:val="%1)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52DF02E5"/>
    <w:multiLevelType w:val="hybridMultilevel"/>
    <w:tmpl w:val="0A408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4">
    <w:nsid w:val="642B09F3"/>
    <w:multiLevelType w:val="multilevel"/>
    <w:tmpl w:val="8FDA003E"/>
    <w:name w:val="WW8Num623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>
    <w:nsid w:val="6E394062"/>
    <w:multiLevelType w:val="hybridMultilevel"/>
    <w:tmpl w:val="4E440B7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9">
    <w:nsid w:val="7B036FEB"/>
    <w:multiLevelType w:val="multilevel"/>
    <w:tmpl w:val="A740EAB6"/>
    <w:styleLink w:val="Estilo1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3"/>
  </w:num>
  <w:num w:numId="2">
    <w:abstractNumId w:val="23"/>
  </w:num>
  <w:num w:numId="3">
    <w:abstractNumId w:val="27"/>
  </w:num>
  <w:num w:numId="4">
    <w:abstractNumId w:val="27"/>
  </w:num>
  <w:num w:numId="5">
    <w:abstractNumId w:val="49"/>
  </w:num>
  <w:num w:numId="6">
    <w:abstractNumId w:val="37"/>
  </w:num>
  <w:num w:numId="7">
    <w:abstractNumId w:val="39"/>
  </w:num>
  <w:num w:numId="8">
    <w:abstractNumId w:val="31"/>
  </w:num>
  <w:num w:numId="9">
    <w:abstractNumId w:val="41"/>
  </w:num>
  <w:num w:numId="10">
    <w:abstractNumId w:val="30"/>
  </w:num>
  <w:num w:numId="11">
    <w:abstractNumId w:val="26"/>
  </w:num>
  <w:num w:numId="12">
    <w:abstractNumId w:val="38"/>
  </w:num>
  <w:num w:numId="13">
    <w:abstractNumId w:val="32"/>
  </w:num>
  <w:num w:numId="14">
    <w:abstractNumId w:val="35"/>
  </w:num>
  <w:num w:numId="15">
    <w:abstractNumId w:val="25"/>
  </w:num>
  <w:num w:numId="16">
    <w:abstractNumId w:val="36"/>
  </w:num>
  <w:num w:numId="17">
    <w:abstractNumId w:val="28"/>
  </w:num>
  <w:num w:numId="18">
    <w:abstractNumId w:val="34"/>
  </w:num>
  <w:num w:numId="19">
    <w:abstractNumId w:val="27"/>
  </w:num>
  <w:num w:numId="20">
    <w:abstractNumId w:val="21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27"/>
  </w:num>
  <w:num w:numId="25">
    <w:abstractNumId w:val="27"/>
  </w:num>
  <w:num w:numId="26">
    <w:abstractNumId w:val="27"/>
  </w:num>
  <w:num w:numId="27">
    <w:abstractNumId w:val="27"/>
  </w:num>
  <w:num w:numId="28">
    <w:abstractNumId w:val="27"/>
  </w:num>
  <w:num w:numId="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E6"/>
    <w:rsid w:val="00004161"/>
    <w:rsid w:val="000065A2"/>
    <w:rsid w:val="00007284"/>
    <w:rsid w:val="00007FD4"/>
    <w:rsid w:val="00012214"/>
    <w:rsid w:val="00013D18"/>
    <w:rsid w:val="00014B36"/>
    <w:rsid w:val="00014E03"/>
    <w:rsid w:val="000165BC"/>
    <w:rsid w:val="00016BF5"/>
    <w:rsid w:val="000174D0"/>
    <w:rsid w:val="000203E1"/>
    <w:rsid w:val="00021B1B"/>
    <w:rsid w:val="0002230C"/>
    <w:rsid w:val="000250B8"/>
    <w:rsid w:val="000253FD"/>
    <w:rsid w:val="000279D8"/>
    <w:rsid w:val="00030D75"/>
    <w:rsid w:val="00032570"/>
    <w:rsid w:val="0003348D"/>
    <w:rsid w:val="00033B2F"/>
    <w:rsid w:val="0003624B"/>
    <w:rsid w:val="000420EA"/>
    <w:rsid w:val="00046077"/>
    <w:rsid w:val="00050B5C"/>
    <w:rsid w:val="00052FB1"/>
    <w:rsid w:val="00055D07"/>
    <w:rsid w:val="00055E5A"/>
    <w:rsid w:val="00063584"/>
    <w:rsid w:val="00063EE5"/>
    <w:rsid w:val="00064D28"/>
    <w:rsid w:val="0006729F"/>
    <w:rsid w:val="00075B73"/>
    <w:rsid w:val="00075D8B"/>
    <w:rsid w:val="000813B6"/>
    <w:rsid w:val="00082273"/>
    <w:rsid w:val="00083B2B"/>
    <w:rsid w:val="00084124"/>
    <w:rsid w:val="0008448C"/>
    <w:rsid w:val="00085C6B"/>
    <w:rsid w:val="00085EF3"/>
    <w:rsid w:val="00087803"/>
    <w:rsid w:val="0009190C"/>
    <w:rsid w:val="00092493"/>
    <w:rsid w:val="000A1DDF"/>
    <w:rsid w:val="000A309F"/>
    <w:rsid w:val="000A4DFD"/>
    <w:rsid w:val="000A5183"/>
    <w:rsid w:val="000A626E"/>
    <w:rsid w:val="000A7284"/>
    <w:rsid w:val="000B37CE"/>
    <w:rsid w:val="000B3C03"/>
    <w:rsid w:val="000B48A8"/>
    <w:rsid w:val="000B5CCF"/>
    <w:rsid w:val="000C1F68"/>
    <w:rsid w:val="000C30D8"/>
    <w:rsid w:val="000C36FC"/>
    <w:rsid w:val="000C6596"/>
    <w:rsid w:val="000C6FC3"/>
    <w:rsid w:val="000D5C6E"/>
    <w:rsid w:val="000D66DE"/>
    <w:rsid w:val="000D6779"/>
    <w:rsid w:val="000E5687"/>
    <w:rsid w:val="000E5CF4"/>
    <w:rsid w:val="000E749D"/>
    <w:rsid w:val="000E78E7"/>
    <w:rsid w:val="000F028C"/>
    <w:rsid w:val="000F2622"/>
    <w:rsid w:val="000F295B"/>
    <w:rsid w:val="000F415E"/>
    <w:rsid w:val="000F50AC"/>
    <w:rsid w:val="0010196C"/>
    <w:rsid w:val="001027C7"/>
    <w:rsid w:val="00102892"/>
    <w:rsid w:val="00105A8B"/>
    <w:rsid w:val="00107839"/>
    <w:rsid w:val="00107966"/>
    <w:rsid w:val="00111269"/>
    <w:rsid w:val="0011552A"/>
    <w:rsid w:val="001168A6"/>
    <w:rsid w:val="001229E1"/>
    <w:rsid w:val="001244B8"/>
    <w:rsid w:val="00126273"/>
    <w:rsid w:val="00127A14"/>
    <w:rsid w:val="00127CE5"/>
    <w:rsid w:val="00130144"/>
    <w:rsid w:val="0013026A"/>
    <w:rsid w:val="001309ED"/>
    <w:rsid w:val="0013113C"/>
    <w:rsid w:val="0013140B"/>
    <w:rsid w:val="00133A1E"/>
    <w:rsid w:val="00134855"/>
    <w:rsid w:val="00135459"/>
    <w:rsid w:val="00137C0D"/>
    <w:rsid w:val="00140338"/>
    <w:rsid w:val="00140AF1"/>
    <w:rsid w:val="00141321"/>
    <w:rsid w:val="001444A9"/>
    <w:rsid w:val="00146987"/>
    <w:rsid w:val="00152445"/>
    <w:rsid w:val="0015263E"/>
    <w:rsid w:val="00155CA5"/>
    <w:rsid w:val="00161147"/>
    <w:rsid w:val="001636B9"/>
    <w:rsid w:val="00164F72"/>
    <w:rsid w:val="001656B3"/>
    <w:rsid w:val="00166678"/>
    <w:rsid w:val="001702CC"/>
    <w:rsid w:val="00180857"/>
    <w:rsid w:val="001808F9"/>
    <w:rsid w:val="0018167C"/>
    <w:rsid w:val="00182352"/>
    <w:rsid w:val="00186F30"/>
    <w:rsid w:val="0019010B"/>
    <w:rsid w:val="0019669B"/>
    <w:rsid w:val="001A3F0A"/>
    <w:rsid w:val="001A4752"/>
    <w:rsid w:val="001B0C12"/>
    <w:rsid w:val="001B38F5"/>
    <w:rsid w:val="001B38F6"/>
    <w:rsid w:val="001B45B1"/>
    <w:rsid w:val="001B6057"/>
    <w:rsid w:val="001B6357"/>
    <w:rsid w:val="001C109D"/>
    <w:rsid w:val="001C4D06"/>
    <w:rsid w:val="001C79D9"/>
    <w:rsid w:val="001D1514"/>
    <w:rsid w:val="001D44DC"/>
    <w:rsid w:val="001D6B9F"/>
    <w:rsid w:val="001E34D5"/>
    <w:rsid w:val="001F54FF"/>
    <w:rsid w:val="00200956"/>
    <w:rsid w:val="00202522"/>
    <w:rsid w:val="00204899"/>
    <w:rsid w:val="00205695"/>
    <w:rsid w:val="0020583F"/>
    <w:rsid w:val="00206364"/>
    <w:rsid w:val="0020680E"/>
    <w:rsid w:val="00206CAD"/>
    <w:rsid w:val="00207631"/>
    <w:rsid w:val="00210295"/>
    <w:rsid w:val="00212E55"/>
    <w:rsid w:val="0021324F"/>
    <w:rsid w:val="00222FAC"/>
    <w:rsid w:val="00223CFF"/>
    <w:rsid w:val="002243AD"/>
    <w:rsid w:val="002249EE"/>
    <w:rsid w:val="00225C65"/>
    <w:rsid w:val="00226631"/>
    <w:rsid w:val="00230DDF"/>
    <w:rsid w:val="00232F10"/>
    <w:rsid w:val="00234552"/>
    <w:rsid w:val="002361EB"/>
    <w:rsid w:val="00241EE9"/>
    <w:rsid w:val="0024219F"/>
    <w:rsid w:val="0024593F"/>
    <w:rsid w:val="00246A9E"/>
    <w:rsid w:val="0025021D"/>
    <w:rsid w:val="00251000"/>
    <w:rsid w:val="002561AE"/>
    <w:rsid w:val="00260891"/>
    <w:rsid w:val="002613D5"/>
    <w:rsid w:val="00262273"/>
    <w:rsid w:val="00262657"/>
    <w:rsid w:val="00262EB1"/>
    <w:rsid w:val="00267130"/>
    <w:rsid w:val="002700D4"/>
    <w:rsid w:val="00272461"/>
    <w:rsid w:val="00272C50"/>
    <w:rsid w:val="002752A5"/>
    <w:rsid w:val="002768CE"/>
    <w:rsid w:val="002768D9"/>
    <w:rsid w:val="002770D7"/>
    <w:rsid w:val="0028197E"/>
    <w:rsid w:val="002826FB"/>
    <w:rsid w:val="00282E05"/>
    <w:rsid w:val="002836AD"/>
    <w:rsid w:val="00285E76"/>
    <w:rsid w:val="0028644F"/>
    <w:rsid w:val="00290152"/>
    <w:rsid w:val="002A21E0"/>
    <w:rsid w:val="002A5821"/>
    <w:rsid w:val="002B16D5"/>
    <w:rsid w:val="002B1C2B"/>
    <w:rsid w:val="002B4A70"/>
    <w:rsid w:val="002B6989"/>
    <w:rsid w:val="002B69E4"/>
    <w:rsid w:val="002C0543"/>
    <w:rsid w:val="002C1009"/>
    <w:rsid w:val="002C1A4A"/>
    <w:rsid w:val="002C32C7"/>
    <w:rsid w:val="002C563F"/>
    <w:rsid w:val="002C61DB"/>
    <w:rsid w:val="002D166F"/>
    <w:rsid w:val="002D3075"/>
    <w:rsid w:val="002D339E"/>
    <w:rsid w:val="002D5B56"/>
    <w:rsid w:val="002E0DC5"/>
    <w:rsid w:val="002E3420"/>
    <w:rsid w:val="002E4AED"/>
    <w:rsid w:val="002E7AAB"/>
    <w:rsid w:val="002F48DC"/>
    <w:rsid w:val="002F7DA5"/>
    <w:rsid w:val="0030368A"/>
    <w:rsid w:val="00310063"/>
    <w:rsid w:val="003133D0"/>
    <w:rsid w:val="0031584F"/>
    <w:rsid w:val="003202E6"/>
    <w:rsid w:val="003217DC"/>
    <w:rsid w:val="003251E1"/>
    <w:rsid w:val="003333EF"/>
    <w:rsid w:val="00335DBE"/>
    <w:rsid w:val="0034063C"/>
    <w:rsid w:val="00340FCB"/>
    <w:rsid w:val="00345407"/>
    <w:rsid w:val="00346C94"/>
    <w:rsid w:val="00347EDC"/>
    <w:rsid w:val="0035084F"/>
    <w:rsid w:val="0035218A"/>
    <w:rsid w:val="0035255A"/>
    <w:rsid w:val="0035350A"/>
    <w:rsid w:val="003544A1"/>
    <w:rsid w:val="00354CF8"/>
    <w:rsid w:val="0035616A"/>
    <w:rsid w:val="003622C5"/>
    <w:rsid w:val="00362D44"/>
    <w:rsid w:val="00365747"/>
    <w:rsid w:val="00365B07"/>
    <w:rsid w:val="00367A67"/>
    <w:rsid w:val="00370C85"/>
    <w:rsid w:val="003714C0"/>
    <w:rsid w:val="00372424"/>
    <w:rsid w:val="00373995"/>
    <w:rsid w:val="003759C4"/>
    <w:rsid w:val="00380545"/>
    <w:rsid w:val="0038061F"/>
    <w:rsid w:val="003807EA"/>
    <w:rsid w:val="003821E9"/>
    <w:rsid w:val="00382D48"/>
    <w:rsid w:val="003908F9"/>
    <w:rsid w:val="00393E3E"/>
    <w:rsid w:val="00393EF8"/>
    <w:rsid w:val="003A15B4"/>
    <w:rsid w:val="003A323F"/>
    <w:rsid w:val="003A47CC"/>
    <w:rsid w:val="003A4CC3"/>
    <w:rsid w:val="003A6499"/>
    <w:rsid w:val="003A64B0"/>
    <w:rsid w:val="003A79B5"/>
    <w:rsid w:val="003B1232"/>
    <w:rsid w:val="003B3CDA"/>
    <w:rsid w:val="003B44AB"/>
    <w:rsid w:val="003B7C50"/>
    <w:rsid w:val="003C089E"/>
    <w:rsid w:val="003C535B"/>
    <w:rsid w:val="003C539F"/>
    <w:rsid w:val="003C5717"/>
    <w:rsid w:val="003D0477"/>
    <w:rsid w:val="003F464A"/>
    <w:rsid w:val="003F6D9E"/>
    <w:rsid w:val="00403071"/>
    <w:rsid w:val="00405454"/>
    <w:rsid w:val="00405CAD"/>
    <w:rsid w:val="00406A3B"/>
    <w:rsid w:val="0041053B"/>
    <w:rsid w:val="00415B57"/>
    <w:rsid w:val="00416E4A"/>
    <w:rsid w:val="00417DF9"/>
    <w:rsid w:val="004203E3"/>
    <w:rsid w:val="00422D34"/>
    <w:rsid w:val="00423567"/>
    <w:rsid w:val="004255FC"/>
    <w:rsid w:val="00426CD0"/>
    <w:rsid w:val="004403DE"/>
    <w:rsid w:val="00441372"/>
    <w:rsid w:val="004435B2"/>
    <w:rsid w:val="004479B0"/>
    <w:rsid w:val="00454491"/>
    <w:rsid w:val="0045459D"/>
    <w:rsid w:val="00456682"/>
    <w:rsid w:val="00456E7E"/>
    <w:rsid w:val="0046211E"/>
    <w:rsid w:val="00462E5E"/>
    <w:rsid w:val="00466DE1"/>
    <w:rsid w:val="0047286D"/>
    <w:rsid w:val="00473F67"/>
    <w:rsid w:val="00474D4D"/>
    <w:rsid w:val="00476184"/>
    <w:rsid w:val="00476735"/>
    <w:rsid w:val="00482DCE"/>
    <w:rsid w:val="00483B45"/>
    <w:rsid w:val="0048512B"/>
    <w:rsid w:val="00485771"/>
    <w:rsid w:val="00487271"/>
    <w:rsid w:val="004934DC"/>
    <w:rsid w:val="004A30E7"/>
    <w:rsid w:val="004A4AE7"/>
    <w:rsid w:val="004A674D"/>
    <w:rsid w:val="004B1383"/>
    <w:rsid w:val="004B1629"/>
    <w:rsid w:val="004B62B8"/>
    <w:rsid w:val="004B6C97"/>
    <w:rsid w:val="004C49E8"/>
    <w:rsid w:val="004C5820"/>
    <w:rsid w:val="004C59E2"/>
    <w:rsid w:val="004C6F0A"/>
    <w:rsid w:val="004C7297"/>
    <w:rsid w:val="004D4A60"/>
    <w:rsid w:val="004D4BE2"/>
    <w:rsid w:val="004E453A"/>
    <w:rsid w:val="004F10E4"/>
    <w:rsid w:val="004F295B"/>
    <w:rsid w:val="004F389C"/>
    <w:rsid w:val="004F6860"/>
    <w:rsid w:val="00500D76"/>
    <w:rsid w:val="005031D0"/>
    <w:rsid w:val="00505033"/>
    <w:rsid w:val="00506C0A"/>
    <w:rsid w:val="00514CEF"/>
    <w:rsid w:val="00521038"/>
    <w:rsid w:val="0053375D"/>
    <w:rsid w:val="00533C9D"/>
    <w:rsid w:val="0053477A"/>
    <w:rsid w:val="0054446D"/>
    <w:rsid w:val="00546A3B"/>
    <w:rsid w:val="00546A3C"/>
    <w:rsid w:val="00552591"/>
    <w:rsid w:val="00555317"/>
    <w:rsid w:val="005558E9"/>
    <w:rsid w:val="005601E9"/>
    <w:rsid w:val="0056057A"/>
    <w:rsid w:val="00562512"/>
    <w:rsid w:val="00562D24"/>
    <w:rsid w:val="00563A5A"/>
    <w:rsid w:val="00566502"/>
    <w:rsid w:val="00571373"/>
    <w:rsid w:val="00571B54"/>
    <w:rsid w:val="00575728"/>
    <w:rsid w:val="00575866"/>
    <w:rsid w:val="0058004F"/>
    <w:rsid w:val="005823B6"/>
    <w:rsid w:val="0058389F"/>
    <w:rsid w:val="00583CD9"/>
    <w:rsid w:val="00584745"/>
    <w:rsid w:val="00584ECE"/>
    <w:rsid w:val="00585654"/>
    <w:rsid w:val="005865CF"/>
    <w:rsid w:val="00587159"/>
    <w:rsid w:val="005A3BC4"/>
    <w:rsid w:val="005A3CF3"/>
    <w:rsid w:val="005A4B12"/>
    <w:rsid w:val="005B2B43"/>
    <w:rsid w:val="005B4746"/>
    <w:rsid w:val="005B5678"/>
    <w:rsid w:val="005B667E"/>
    <w:rsid w:val="005C2DD6"/>
    <w:rsid w:val="005C599B"/>
    <w:rsid w:val="005D369C"/>
    <w:rsid w:val="005D4993"/>
    <w:rsid w:val="005D4D58"/>
    <w:rsid w:val="005D664B"/>
    <w:rsid w:val="005E2FEB"/>
    <w:rsid w:val="005E4504"/>
    <w:rsid w:val="005E7F4B"/>
    <w:rsid w:val="0060196B"/>
    <w:rsid w:val="00601A29"/>
    <w:rsid w:val="0060249C"/>
    <w:rsid w:val="00602ED5"/>
    <w:rsid w:val="00606CFA"/>
    <w:rsid w:val="00607F0C"/>
    <w:rsid w:val="00610241"/>
    <w:rsid w:val="00614D7C"/>
    <w:rsid w:val="006152D4"/>
    <w:rsid w:val="00616A87"/>
    <w:rsid w:val="00616DAD"/>
    <w:rsid w:val="006254D0"/>
    <w:rsid w:val="00627AC6"/>
    <w:rsid w:val="006302BB"/>
    <w:rsid w:val="0063109D"/>
    <w:rsid w:val="00631BA0"/>
    <w:rsid w:val="006404D2"/>
    <w:rsid w:val="0064769B"/>
    <w:rsid w:val="00651213"/>
    <w:rsid w:val="00661FFD"/>
    <w:rsid w:val="00663624"/>
    <w:rsid w:val="006645DF"/>
    <w:rsid w:val="00667968"/>
    <w:rsid w:val="006746B0"/>
    <w:rsid w:val="006772E2"/>
    <w:rsid w:val="00682425"/>
    <w:rsid w:val="00683FDB"/>
    <w:rsid w:val="006845D3"/>
    <w:rsid w:val="0068507D"/>
    <w:rsid w:val="0068793F"/>
    <w:rsid w:val="006905D2"/>
    <w:rsid w:val="00690BA3"/>
    <w:rsid w:val="00696383"/>
    <w:rsid w:val="006A591B"/>
    <w:rsid w:val="006B116F"/>
    <w:rsid w:val="006B392F"/>
    <w:rsid w:val="006B644E"/>
    <w:rsid w:val="006B6984"/>
    <w:rsid w:val="006C2229"/>
    <w:rsid w:val="006C512F"/>
    <w:rsid w:val="006C587E"/>
    <w:rsid w:val="006D018F"/>
    <w:rsid w:val="006D220C"/>
    <w:rsid w:val="006D5D62"/>
    <w:rsid w:val="006E3598"/>
    <w:rsid w:val="006E6874"/>
    <w:rsid w:val="006E7E36"/>
    <w:rsid w:val="006F03B9"/>
    <w:rsid w:val="006F17B1"/>
    <w:rsid w:val="006F2324"/>
    <w:rsid w:val="006F62D4"/>
    <w:rsid w:val="006F6CC4"/>
    <w:rsid w:val="00701512"/>
    <w:rsid w:val="00701D6D"/>
    <w:rsid w:val="007038A3"/>
    <w:rsid w:val="007052D0"/>
    <w:rsid w:val="00707C03"/>
    <w:rsid w:val="00717749"/>
    <w:rsid w:val="00717D4E"/>
    <w:rsid w:val="00722F3A"/>
    <w:rsid w:val="00723F02"/>
    <w:rsid w:val="00727DDF"/>
    <w:rsid w:val="007329ED"/>
    <w:rsid w:val="00733C30"/>
    <w:rsid w:val="007424A2"/>
    <w:rsid w:val="00743337"/>
    <w:rsid w:val="00747273"/>
    <w:rsid w:val="007503F0"/>
    <w:rsid w:val="00751381"/>
    <w:rsid w:val="0076049B"/>
    <w:rsid w:val="0076091D"/>
    <w:rsid w:val="00770CB1"/>
    <w:rsid w:val="00775C17"/>
    <w:rsid w:val="00776196"/>
    <w:rsid w:val="00777D38"/>
    <w:rsid w:val="007801D2"/>
    <w:rsid w:val="00780BEC"/>
    <w:rsid w:val="00784311"/>
    <w:rsid w:val="00785B30"/>
    <w:rsid w:val="0078761F"/>
    <w:rsid w:val="00790AE1"/>
    <w:rsid w:val="00790CF7"/>
    <w:rsid w:val="007939B5"/>
    <w:rsid w:val="00796498"/>
    <w:rsid w:val="007A0323"/>
    <w:rsid w:val="007A0A64"/>
    <w:rsid w:val="007A1552"/>
    <w:rsid w:val="007A3627"/>
    <w:rsid w:val="007A3F34"/>
    <w:rsid w:val="007A733C"/>
    <w:rsid w:val="007A75A8"/>
    <w:rsid w:val="007A7644"/>
    <w:rsid w:val="007B36D0"/>
    <w:rsid w:val="007B5E00"/>
    <w:rsid w:val="007B6AEC"/>
    <w:rsid w:val="007B77EA"/>
    <w:rsid w:val="007C2BBD"/>
    <w:rsid w:val="007C2C18"/>
    <w:rsid w:val="007C36DA"/>
    <w:rsid w:val="007C3756"/>
    <w:rsid w:val="007D2F09"/>
    <w:rsid w:val="007D7CAE"/>
    <w:rsid w:val="007E1945"/>
    <w:rsid w:val="007E69C0"/>
    <w:rsid w:val="007F1306"/>
    <w:rsid w:val="007F210C"/>
    <w:rsid w:val="007F3EB1"/>
    <w:rsid w:val="00800D12"/>
    <w:rsid w:val="008011BF"/>
    <w:rsid w:val="00801DEE"/>
    <w:rsid w:val="0080401A"/>
    <w:rsid w:val="00804076"/>
    <w:rsid w:val="00804320"/>
    <w:rsid w:val="00804DB2"/>
    <w:rsid w:val="00805646"/>
    <w:rsid w:val="0081162E"/>
    <w:rsid w:val="00814627"/>
    <w:rsid w:val="008154CE"/>
    <w:rsid w:val="00821495"/>
    <w:rsid w:val="008247FB"/>
    <w:rsid w:val="008271C6"/>
    <w:rsid w:val="0083096A"/>
    <w:rsid w:val="00831578"/>
    <w:rsid w:val="00834CDD"/>
    <w:rsid w:val="00835813"/>
    <w:rsid w:val="00837112"/>
    <w:rsid w:val="008374BE"/>
    <w:rsid w:val="008406ED"/>
    <w:rsid w:val="008409DF"/>
    <w:rsid w:val="00841407"/>
    <w:rsid w:val="008421D6"/>
    <w:rsid w:val="00855AFF"/>
    <w:rsid w:val="0085606A"/>
    <w:rsid w:val="00856EB5"/>
    <w:rsid w:val="00857957"/>
    <w:rsid w:val="008603A3"/>
    <w:rsid w:val="00862129"/>
    <w:rsid w:val="008635CE"/>
    <w:rsid w:val="008663A5"/>
    <w:rsid w:val="008665BC"/>
    <w:rsid w:val="008666F2"/>
    <w:rsid w:val="008710A9"/>
    <w:rsid w:val="00871E4A"/>
    <w:rsid w:val="008724B1"/>
    <w:rsid w:val="00882CB5"/>
    <w:rsid w:val="008846B9"/>
    <w:rsid w:val="0088490C"/>
    <w:rsid w:val="00890643"/>
    <w:rsid w:val="00890750"/>
    <w:rsid w:val="008924CA"/>
    <w:rsid w:val="00893A9A"/>
    <w:rsid w:val="00893D78"/>
    <w:rsid w:val="00894B57"/>
    <w:rsid w:val="008B562F"/>
    <w:rsid w:val="008C05C6"/>
    <w:rsid w:val="008C0FCD"/>
    <w:rsid w:val="008C4133"/>
    <w:rsid w:val="008C6CE0"/>
    <w:rsid w:val="008D032A"/>
    <w:rsid w:val="008D1B55"/>
    <w:rsid w:val="008D2900"/>
    <w:rsid w:val="008D6F11"/>
    <w:rsid w:val="008D7B67"/>
    <w:rsid w:val="008E40A2"/>
    <w:rsid w:val="008E5D90"/>
    <w:rsid w:val="008E727B"/>
    <w:rsid w:val="008F7286"/>
    <w:rsid w:val="009016DB"/>
    <w:rsid w:val="00903253"/>
    <w:rsid w:val="00910E17"/>
    <w:rsid w:val="00917A39"/>
    <w:rsid w:val="00917BF3"/>
    <w:rsid w:val="00922105"/>
    <w:rsid w:val="00935B79"/>
    <w:rsid w:val="00942B89"/>
    <w:rsid w:val="00943535"/>
    <w:rsid w:val="00950B97"/>
    <w:rsid w:val="00952BCF"/>
    <w:rsid w:val="00953CE2"/>
    <w:rsid w:val="0095470A"/>
    <w:rsid w:val="00956DDC"/>
    <w:rsid w:val="0095703E"/>
    <w:rsid w:val="009574A2"/>
    <w:rsid w:val="00957CCA"/>
    <w:rsid w:val="00961895"/>
    <w:rsid w:val="00963468"/>
    <w:rsid w:val="00967CBD"/>
    <w:rsid w:val="00973E3C"/>
    <w:rsid w:val="00974131"/>
    <w:rsid w:val="00975842"/>
    <w:rsid w:val="00980412"/>
    <w:rsid w:val="00984B63"/>
    <w:rsid w:val="009904AC"/>
    <w:rsid w:val="009936CC"/>
    <w:rsid w:val="009937E7"/>
    <w:rsid w:val="00993C66"/>
    <w:rsid w:val="00994751"/>
    <w:rsid w:val="00995B7B"/>
    <w:rsid w:val="009974AC"/>
    <w:rsid w:val="009A06F7"/>
    <w:rsid w:val="009A1E4B"/>
    <w:rsid w:val="009A4B5F"/>
    <w:rsid w:val="009A6D20"/>
    <w:rsid w:val="009B2A27"/>
    <w:rsid w:val="009B2BA8"/>
    <w:rsid w:val="009B3141"/>
    <w:rsid w:val="009B3ADE"/>
    <w:rsid w:val="009B3F8E"/>
    <w:rsid w:val="009C6B73"/>
    <w:rsid w:val="009C7BA8"/>
    <w:rsid w:val="009D2818"/>
    <w:rsid w:val="009D77E9"/>
    <w:rsid w:val="009E1DCD"/>
    <w:rsid w:val="009E3EF0"/>
    <w:rsid w:val="009E46AF"/>
    <w:rsid w:val="009E4B4F"/>
    <w:rsid w:val="009E4BB2"/>
    <w:rsid w:val="009E61B8"/>
    <w:rsid w:val="009E62AA"/>
    <w:rsid w:val="009E7370"/>
    <w:rsid w:val="00A032CC"/>
    <w:rsid w:val="00A14170"/>
    <w:rsid w:val="00A2579F"/>
    <w:rsid w:val="00A271C5"/>
    <w:rsid w:val="00A36F1C"/>
    <w:rsid w:val="00A37E60"/>
    <w:rsid w:val="00A438F5"/>
    <w:rsid w:val="00A4446F"/>
    <w:rsid w:val="00A52FD6"/>
    <w:rsid w:val="00A53D04"/>
    <w:rsid w:val="00A53EC2"/>
    <w:rsid w:val="00A607F6"/>
    <w:rsid w:val="00A6414B"/>
    <w:rsid w:val="00A64C37"/>
    <w:rsid w:val="00A73C20"/>
    <w:rsid w:val="00A75457"/>
    <w:rsid w:val="00A75FDA"/>
    <w:rsid w:val="00A817A5"/>
    <w:rsid w:val="00A830FB"/>
    <w:rsid w:val="00A83FDD"/>
    <w:rsid w:val="00A84982"/>
    <w:rsid w:val="00A86EF5"/>
    <w:rsid w:val="00A90AA5"/>
    <w:rsid w:val="00A91434"/>
    <w:rsid w:val="00A9160C"/>
    <w:rsid w:val="00A92060"/>
    <w:rsid w:val="00AA0F8D"/>
    <w:rsid w:val="00AA5EC6"/>
    <w:rsid w:val="00AA5EEA"/>
    <w:rsid w:val="00AB02E3"/>
    <w:rsid w:val="00AB03D1"/>
    <w:rsid w:val="00AB0FBB"/>
    <w:rsid w:val="00AB292A"/>
    <w:rsid w:val="00AB502B"/>
    <w:rsid w:val="00AB5829"/>
    <w:rsid w:val="00AC096E"/>
    <w:rsid w:val="00AC2C80"/>
    <w:rsid w:val="00AC3D69"/>
    <w:rsid w:val="00AD0666"/>
    <w:rsid w:val="00AD4870"/>
    <w:rsid w:val="00AD66FB"/>
    <w:rsid w:val="00AD6A96"/>
    <w:rsid w:val="00AE1D70"/>
    <w:rsid w:val="00AE621A"/>
    <w:rsid w:val="00AE70E3"/>
    <w:rsid w:val="00AE7ABB"/>
    <w:rsid w:val="00AE7F3A"/>
    <w:rsid w:val="00AF0093"/>
    <w:rsid w:val="00AF1068"/>
    <w:rsid w:val="00AF3E9A"/>
    <w:rsid w:val="00AF5DC2"/>
    <w:rsid w:val="00AF676A"/>
    <w:rsid w:val="00B00071"/>
    <w:rsid w:val="00B06717"/>
    <w:rsid w:val="00B07DF0"/>
    <w:rsid w:val="00B1067B"/>
    <w:rsid w:val="00B142F3"/>
    <w:rsid w:val="00B14586"/>
    <w:rsid w:val="00B16265"/>
    <w:rsid w:val="00B163C3"/>
    <w:rsid w:val="00B20A7F"/>
    <w:rsid w:val="00B22D90"/>
    <w:rsid w:val="00B23BE8"/>
    <w:rsid w:val="00B27BA6"/>
    <w:rsid w:val="00B31974"/>
    <w:rsid w:val="00B33CF7"/>
    <w:rsid w:val="00B3464B"/>
    <w:rsid w:val="00B37D20"/>
    <w:rsid w:val="00B40D3F"/>
    <w:rsid w:val="00B40EE5"/>
    <w:rsid w:val="00B41A50"/>
    <w:rsid w:val="00B423B4"/>
    <w:rsid w:val="00B46AB6"/>
    <w:rsid w:val="00B47097"/>
    <w:rsid w:val="00B50274"/>
    <w:rsid w:val="00B51C2C"/>
    <w:rsid w:val="00B51F2A"/>
    <w:rsid w:val="00B529B8"/>
    <w:rsid w:val="00B53920"/>
    <w:rsid w:val="00B53F6A"/>
    <w:rsid w:val="00B54F54"/>
    <w:rsid w:val="00B552C9"/>
    <w:rsid w:val="00B607F1"/>
    <w:rsid w:val="00B62870"/>
    <w:rsid w:val="00B665AB"/>
    <w:rsid w:val="00B73732"/>
    <w:rsid w:val="00B73876"/>
    <w:rsid w:val="00B739FE"/>
    <w:rsid w:val="00B74D2F"/>
    <w:rsid w:val="00B750D2"/>
    <w:rsid w:val="00B800FA"/>
    <w:rsid w:val="00B83018"/>
    <w:rsid w:val="00B8336C"/>
    <w:rsid w:val="00B84ECE"/>
    <w:rsid w:val="00B873E2"/>
    <w:rsid w:val="00B91B0F"/>
    <w:rsid w:val="00B91D48"/>
    <w:rsid w:val="00B935C1"/>
    <w:rsid w:val="00B9506B"/>
    <w:rsid w:val="00BA3B7C"/>
    <w:rsid w:val="00BA67C2"/>
    <w:rsid w:val="00BB13DF"/>
    <w:rsid w:val="00BB1BA8"/>
    <w:rsid w:val="00BB2441"/>
    <w:rsid w:val="00BB3540"/>
    <w:rsid w:val="00BB4863"/>
    <w:rsid w:val="00BC0CCD"/>
    <w:rsid w:val="00BC1A7F"/>
    <w:rsid w:val="00BC1F11"/>
    <w:rsid w:val="00BC277E"/>
    <w:rsid w:val="00BC2BD1"/>
    <w:rsid w:val="00BC2C28"/>
    <w:rsid w:val="00BC3DE2"/>
    <w:rsid w:val="00BC3EBA"/>
    <w:rsid w:val="00BC7F1C"/>
    <w:rsid w:val="00BD0915"/>
    <w:rsid w:val="00BD39B9"/>
    <w:rsid w:val="00BD5AA3"/>
    <w:rsid w:val="00BD6D82"/>
    <w:rsid w:val="00BD7AD9"/>
    <w:rsid w:val="00BD7C05"/>
    <w:rsid w:val="00BD7E1A"/>
    <w:rsid w:val="00BE296D"/>
    <w:rsid w:val="00BE3F25"/>
    <w:rsid w:val="00BF0653"/>
    <w:rsid w:val="00BF196D"/>
    <w:rsid w:val="00BF378A"/>
    <w:rsid w:val="00BF42E4"/>
    <w:rsid w:val="00BF4A29"/>
    <w:rsid w:val="00BF4CB0"/>
    <w:rsid w:val="00BF7C92"/>
    <w:rsid w:val="00C00FB8"/>
    <w:rsid w:val="00C053FD"/>
    <w:rsid w:val="00C07063"/>
    <w:rsid w:val="00C128E4"/>
    <w:rsid w:val="00C137DB"/>
    <w:rsid w:val="00C146FB"/>
    <w:rsid w:val="00C15531"/>
    <w:rsid w:val="00C16EC8"/>
    <w:rsid w:val="00C20883"/>
    <w:rsid w:val="00C2118E"/>
    <w:rsid w:val="00C23E84"/>
    <w:rsid w:val="00C30326"/>
    <w:rsid w:val="00C307BE"/>
    <w:rsid w:val="00C36159"/>
    <w:rsid w:val="00C374CD"/>
    <w:rsid w:val="00C41B94"/>
    <w:rsid w:val="00C43732"/>
    <w:rsid w:val="00C437D0"/>
    <w:rsid w:val="00C44EFA"/>
    <w:rsid w:val="00C44FA5"/>
    <w:rsid w:val="00C462D0"/>
    <w:rsid w:val="00C5024F"/>
    <w:rsid w:val="00C507D6"/>
    <w:rsid w:val="00C50E79"/>
    <w:rsid w:val="00C534EA"/>
    <w:rsid w:val="00C61B1E"/>
    <w:rsid w:val="00C62A3D"/>
    <w:rsid w:val="00C63729"/>
    <w:rsid w:val="00C64DD8"/>
    <w:rsid w:val="00C74F96"/>
    <w:rsid w:val="00C81772"/>
    <w:rsid w:val="00C82FF3"/>
    <w:rsid w:val="00C9093F"/>
    <w:rsid w:val="00C90F9A"/>
    <w:rsid w:val="00C92430"/>
    <w:rsid w:val="00C95697"/>
    <w:rsid w:val="00C9657A"/>
    <w:rsid w:val="00C96663"/>
    <w:rsid w:val="00C96977"/>
    <w:rsid w:val="00C97677"/>
    <w:rsid w:val="00C976C5"/>
    <w:rsid w:val="00CA0B6D"/>
    <w:rsid w:val="00CA3020"/>
    <w:rsid w:val="00CA58E0"/>
    <w:rsid w:val="00CB6DA8"/>
    <w:rsid w:val="00CB7F87"/>
    <w:rsid w:val="00CC1A98"/>
    <w:rsid w:val="00CC48CB"/>
    <w:rsid w:val="00CE4653"/>
    <w:rsid w:val="00CE562F"/>
    <w:rsid w:val="00CE76AD"/>
    <w:rsid w:val="00CF0834"/>
    <w:rsid w:val="00CF2922"/>
    <w:rsid w:val="00CF3647"/>
    <w:rsid w:val="00CF416E"/>
    <w:rsid w:val="00D0159D"/>
    <w:rsid w:val="00D056E9"/>
    <w:rsid w:val="00D05DB7"/>
    <w:rsid w:val="00D07DAE"/>
    <w:rsid w:val="00D10B70"/>
    <w:rsid w:val="00D11226"/>
    <w:rsid w:val="00D13222"/>
    <w:rsid w:val="00D1334A"/>
    <w:rsid w:val="00D149A7"/>
    <w:rsid w:val="00D14B2B"/>
    <w:rsid w:val="00D15426"/>
    <w:rsid w:val="00D17546"/>
    <w:rsid w:val="00D17E50"/>
    <w:rsid w:val="00D2166D"/>
    <w:rsid w:val="00D23C60"/>
    <w:rsid w:val="00D23F69"/>
    <w:rsid w:val="00D26813"/>
    <w:rsid w:val="00D26D05"/>
    <w:rsid w:val="00D27C76"/>
    <w:rsid w:val="00D32AF6"/>
    <w:rsid w:val="00D33B65"/>
    <w:rsid w:val="00D3447F"/>
    <w:rsid w:val="00D36A2E"/>
    <w:rsid w:val="00D40CC1"/>
    <w:rsid w:val="00D41573"/>
    <w:rsid w:val="00D443D7"/>
    <w:rsid w:val="00D5030C"/>
    <w:rsid w:val="00D5718F"/>
    <w:rsid w:val="00D62BCA"/>
    <w:rsid w:val="00D63F2E"/>
    <w:rsid w:val="00D73D31"/>
    <w:rsid w:val="00D75898"/>
    <w:rsid w:val="00D766F9"/>
    <w:rsid w:val="00D767B5"/>
    <w:rsid w:val="00D77DED"/>
    <w:rsid w:val="00D8024E"/>
    <w:rsid w:val="00D8403D"/>
    <w:rsid w:val="00D907EF"/>
    <w:rsid w:val="00D90FBB"/>
    <w:rsid w:val="00D94628"/>
    <w:rsid w:val="00D9571F"/>
    <w:rsid w:val="00D95984"/>
    <w:rsid w:val="00D9688B"/>
    <w:rsid w:val="00D979A1"/>
    <w:rsid w:val="00DA1380"/>
    <w:rsid w:val="00DA5BF1"/>
    <w:rsid w:val="00DB0482"/>
    <w:rsid w:val="00DB0862"/>
    <w:rsid w:val="00DB3628"/>
    <w:rsid w:val="00DB4791"/>
    <w:rsid w:val="00DC0126"/>
    <w:rsid w:val="00DC0ED5"/>
    <w:rsid w:val="00DC105C"/>
    <w:rsid w:val="00DC152F"/>
    <w:rsid w:val="00DC2D7B"/>
    <w:rsid w:val="00DC5013"/>
    <w:rsid w:val="00DC5145"/>
    <w:rsid w:val="00DC542F"/>
    <w:rsid w:val="00DC687D"/>
    <w:rsid w:val="00DD0DC0"/>
    <w:rsid w:val="00DD1C08"/>
    <w:rsid w:val="00DD3C9F"/>
    <w:rsid w:val="00DD5F80"/>
    <w:rsid w:val="00DE341B"/>
    <w:rsid w:val="00DE4F86"/>
    <w:rsid w:val="00DE5C5A"/>
    <w:rsid w:val="00DF7E4B"/>
    <w:rsid w:val="00E00E2C"/>
    <w:rsid w:val="00E00F0B"/>
    <w:rsid w:val="00E03BB2"/>
    <w:rsid w:val="00E0417E"/>
    <w:rsid w:val="00E05DD2"/>
    <w:rsid w:val="00E14DBB"/>
    <w:rsid w:val="00E215DE"/>
    <w:rsid w:val="00E22E9A"/>
    <w:rsid w:val="00E2653A"/>
    <w:rsid w:val="00E3127B"/>
    <w:rsid w:val="00E3583F"/>
    <w:rsid w:val="00E4134C"/>
    <w:rsid w:val="00E41E10"/>
    <w:rsid w:val="00E50E93"/>
    <w:rsid w:val="00E51D92"/>
    <w:rsid w:val="00E53AF3"/>
    <w:rsid w:val="00E55E87"/>
    <w:rsid w:val="00E601ED"/>
    <w:rsid w:val="00E6076A"/>
    <w:rsid w:val="00E61B14"/>
    <w:rsid w:val="00E61D4B"/>
    <w:rsid w:val="00E61F3F"/>
    <w:rsid w:val="00E621DC"/>
    <w:rsid w:val="00E64AC5"/>
    <w:rsid w:val="00E709A5"/>
    <w:rsid w:val="00E710FB"/>
    <w:rsid w:val="00E71133"/>
    <w:rsid w:val="00E72C60"/>
    <w:rsid w:val="00E73CFE"/>
    <w:rsid w:val="00E77A66"/>
    <w:rsid w:val="00E77DC5"/>
    <w:rsid w:val="00E80DF4"/>
    <w:rsid w:val="00E83FCD"/>
    <w:rsid w:val="00E87A4A"/>
    <w:rsid w:val="00E91CB2"/>
    <w:rsid w:val="00E93E5B"/>
    <w:rsid w:val="00E947F9"/>
    <w:rsid w:val="00E96141"/>
    <w:rsid w:val="00EB2EAD"/>
    <w:rsid w:val="00EB3563"/>
    <w:rsid w:val="00EB4E1F"/>
    <w:rsid w:val="00EC1E39"/>
    <w:rsid w:val="00EC2896"/>
    <w:rsid w:val="00EC4692"/>
    <w:rsid w:val="00EC65A8"/>
    <w:rsid w:val="00ED37E7"/>
    <w:rsid w:val="00ED6DD5"/>
    <w:rsid w:val="00EE040F"/>
    <w:rsid w:val="00EE0E8A"/>
    <w:rsid w:val="00EE608C"/>
    <w:rsid w:val="00EE6430"/>
    <w:rsid w:val="00EF06A4"/>
    <w:rsid w:val="00EF2BC2"/>
    <w:rsid w:val="00EF66A5"/>
    <w:rsid w:val="00F0144F"/>
    <w:rsid w:val="00F0526A"/>
    <w:rsid w:val="00F05A5B"/>
    <w:rsid w:val="00F10A6E"/>
    <w:rsid w:val="00F119A6"/>
    <w:rsid w:val="00F12E83"/>
    <w:rsid w:val="00F132AF"/>
    <w:rsid w:val="00F166E7"/>
    <w:rsid w:val="00F174BE"/>
    <w:rsid w:val="00F234D4"/>
    <w:rsid w:val="00F23523"/>
    <w:rsid w:val="00F23CE8"/>
    <w:rsid w:val="00F2583A"/>
    <w:rsid w:val="00F33ACC"/>
    <w:rsid w:val="00F3478A"/>
    <w:rsid w:val="00F42935"/>
    <w:rsid w:val="00F448BF"/>
    <w:rsid w:val="00F47853"/>
    <w:rsid w:val="00F53DBF"/>
    <w:rsid w:val="00F5631A"/>
    <w:rsid w:val="00F57FDF"/>
    <w:rsid w:val="00F62838"/>
    <w:rsid w:val="00F628BF"/>
    <w:rsid w:val="00F63FC9"/>
    <w:rsid w:val="00F65146"/>
    <w:rsid w:val="00F66777"/>
    <w:rsid w:val="00F71870"/>
    <w:rsid w:val="00F72353"/>
    <w:rsid w:val="00F72DD0"/>
    <w:rsid w:val="00F73F8E"/>
    <w:rsid w:val="00F82AD0"/>
    <w:rsid w:val="00F849B2"/>
    <w:rsid w:val="00F855F0"/>
    <w:rsid w:val="00F85C6B"/>
    <w:rsid w:val="00F870CD"/>
    <w:rsid w:val="00F9415D"/>
    <w:rsid w:val="00F94397"/>
    <w:rsid w:val="00F95249"/>
    <w:rsid w:val="00FA31DC"/>
    <w:rsid w:val="00FB342E"/>
    <w:rsid w:val="00FB57FB"/>
    <w:rsid w:val="00FB7FE1"/>
    <w:rsid w:val="00FC3705"/>
    <w:rsid w:val="00FD02F8"/>
    <w:rsid w:val="00FD1EBD"/>
    <w:rsid w:val="00FD25CF"/>
    <w:rsid w:val="00FD25D4"/>
    <w:rsid w:val="00FD4764"/>
    <w:rsid w:val="00FD4800"/>
    <w:rsid w:val="00FD5CDF"/>
    <w:rsid w:val="00FD6983"/>
    <w:rsid w:val="00FE17C6"/>
    <w:rsid w:val="00FE1BBB"/>
    <w:rsid w:val="00FE24BB"/>
    <w:rsid w:val="00FE2A6F"/>
    <w:rsid w:val="00FE54F6"/>
    <w:rsid w:val="00FE5ECF"/>
    <w:rsid w:val="00FE7D8B"/>
    <w:rsid w:val="00FF00E1"/>
    <w:rsid w:val="00FF33D0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2C"/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4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4D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4D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1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C6B73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link w:val="CorpodetextoChar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2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5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WW8Num7z0">
    <w:name w:val="WW8Num7z0"/>
    <w:rsid w:val="004B1383"/>
    <w:rPr>
      <w:rFonts w:ascii="Times New Roman" w:hAnsi="Times New Roman"/>
      <w:b/>
      <w:i w:val="0"/>
      <w:sz w:val="28"/>
    </w:rPr>
  </w:style>
  <w:style w:type="paragraph" w:customStyle="1" w:styleId="Ttulonvel2regular0">
    <w:name w:val="Título nível 2 regular"/>
    <w:basedOn w:val="Normal"/>
    <w:rsid w:val="004B1383"/>
    <w:pPr>
      <w:suppressAutoHyphens/>
      <w:spacing w:before="113" w:after="113"/>
      <w:jc w:val="both"/>
    </w:pPr>
    <w:rPr>
      <w:rFonts w:ascii="Arial" w:hAnsi="Arial"/>
      <w:sz w:val="24"/>
    </w:rPr>
  </w:style>
  <w:style w:type="character" w:customStyle="1" w:styleId="titulonoticia1">
    <w:name w:val="titulo_noticia1"/>
    <w:rsid w:val="007B77EA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F71870"/>
    <w:pPr>
      <w:ind w:left="1416" w:firstLine="765"/>
      <w:jc w:val="both"/>
    </w:pPr>
    <w:rPr>
      <w:snapToGrid w:val="0"/>
      <w:sz w:val="24"/>
    </w:rPr>
  </w:style>
  <w:style w:type="character" w:customStyle="1" w:styleId="TextosemFormataoChar">
    <w:name w:val="Texto sem Formatação Char"/>
    <w:link w:val="TextosemFormatao"/>
    <w:semiHidden/>
    <w:rsid w:val="007A733C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DE5C5A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unhideWhenUsed/>
    <w:rsid w:val="00F62838"/>
    <w:pPr>
      <w:tabs>
        <w:tab w:val="right" w:leader="dot" w:pos="9062"/>
      </w:tabs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4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4D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4D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04D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04DB2"/>
  </w:style>
  <w:style w:type="character" w:customStyle="1" w:styleId="Smbolosdenumerao">
    <w:name w:val="Símbolos de numeração"/>
    <w:rsid w:val="002E4AED"/>
  </w:style>
  <w:style w:type="character" w:customStyle="1" w:styleId="Fontepargpadro1">
    <w:name w:val="Fonte parág. padrão1"/>
    <w:rsid w:val="0058389F"/>
  </w:style>
  <w:style w:type="paragraph" w:customStyle="1" w:styleId="WW-Corpodetexto3">
    <w:name w:val="WW-Corpo de texto 3"/>
    <w:basedOn w:val="Normal"/>
    <w:rsid w:val="001403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z w:val="28"/>
    </w:rPr>
  </w:style>
  <w:style w:type="paragraph" w:customStyle="1" w:styleId="07-DDG-DemaisPargrafosNumerados">
    <w:name w:val="07 - DDG - Demais Parágrafos Numerados"/>
    <w:basedOn w:val="Normal"/>
    <w:autoRedefine/>
    <w:rsid w:val="003544A1"/>
    <w:pPr>
      <w:tabs>
        <w:tab w:val="left" w:pos="708"/>
      </w:tabs>
      <w:jc w:val="center"/>
    </w:pPr>
    <w:rPr>
      <w:rFonts w:ascii="Arial" w:hAnsi="Arial" w:cs="Arial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6E3598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2D30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0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0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07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5B5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5B56"/>
  </w:style>
  <w:style w:type="character" w:customStyle="1" w:styleId="RecuodecorpodetextoChar">
    <w:name w:val="Recuo de corpo de texto Char"/>
    <w:basedOn w:val="Fontepargpadro"/>
    <w:link w:val="Recuodecorpodetexto"/>
    <w:semiHidden/>
    <w:rsid w:val="0097584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2C"/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4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4D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4D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1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C6B73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Corpodetexto">
    <w:name w:val="Body Text"/>
    <w:basedOn w:val="Normal"/>
    <w:link w:val="CorpodetextoChar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2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CA0B6D"/>
    <w:pPr>
      <w:numPr>
        <w:numId w:val="5"/>
      </w:numPr>
    </w:pPr>
  </w:style>
  <w:style w:type="paragraph" w:customStyle="1" w:styleId="T3ftulocomalfabeto">
    <w:name w:val="Tí3ftulo com alfabeto"/>
    <w:basedOn w:val="Normal"/>
    <w:rsid w:val="00E91CB2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WW8Num7z0">
    <w:name w:val="WW8Num7z0"/>
    <w:rsid w:val="004B1383"/>
    <w:rPr>
      <w:rFonts w:ascii="Times New Roman" w:hAnsi="Times New Roman"/>
      <w:b/>
      <w:i w:val="0"/>
      <w:sz w:val="28"/>
    </w:rPr>
  </w:style>
  <w:style w:type="paragraph" w:customStyle="1" w:styleId="Ttulonvel2regular0">
    <w:name w:val="Título nível 2 regular"/>
    <w:basedOn w:val="Normal"/>
    <w:rsid w:val="004B1383"/>
    <w:pPr>
      <w:suppressAutoHyphens/>
      <w:spacing w:before="113" w:after="113"/>
      <w:jc w:val="both"/>
    </w:pPr>
    <w:rPr>
      <w:rFonts w:ascii="Arial" w:hAnsi="Arial"/>
      <w:sz w:val="24"/>
    </w:rPr>
  </w:style>
  <w:style w:type="character" w:customStyle="1" w:styleId="titulonoticia1">
    <w:name w:val="titulo_noticia1"/>
    <w:rsid w:val="007B77EA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F71870"/>
    <w:pPr>
      <w:ind w:left="1416" w:firstLine="765"/>
      <w:jc w:val="both"/>
    </w:pPr>
    <w:rPr>
      <w:snapToGrid w:val="0"/>
      <w:sz w:val="24"/>
    </w:rPr>
  </w:style>
  <w:style w:type="character" w:customStyle="1" w:styleId="TextosemFormataoChar">
    <w:name w:val="Texto sem Formatação Char"/>
    <w:link w:val="TextosemFormatao"/>
    <w:semiHidden/>
    <w:rsid w:val="007A733C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DE5C5A"/>
    <w:pPr>
      <w:ind w:left="720"/>
      <w:contextualSpacing/>
    </w:pPr>
  </w:style>
  <w:style w:type="paragraph" w:styleId="Remissivo1">
    <w:name w:val="index 1"/>
    <w:basedOn w:val="Normal"/>
    <w:next w:val="Normal"/>
    <w:autoRedefine/>
    <w:uiPriority w:val="99"/>
    <w:unhideWhenUsed/>
    <w:rsid w:val="00F62838"/>
    <w:pPr>
      <w:tabs>
        <w:tab w:val="right" w:leader="dot" w:pos="9062"/>
      </w:tabs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4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4D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4D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04D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04DB2"/>
  </w:style>
  <w:style w:type="character" w:customStyle="1" w:styleId="Smbolosdenumerao">
    <w:name w:val="Símbolos de numeração"/>
    <w:rsid w:val="002E4AED"/>
  </w:style>
  <w:style w:type="character" w:customStyle="1" w:styleId="Fontepargpadro1">
    <w:name w:val="Fonte parág. padrão1"/>
    <w:rsid w:val="0058389F"/>
  </w:style>
  <w:style w:type="paragraph" w:customStyle="1" w:styleId="WW-Corpodetexto3">
    <w:name w:val="WW-Corpo de texto 3"/>
    <w:basedOn w:val="Normal"/>
    <w:rsid w:val="001403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z w:val="28"/>
    </w:rPr>
  </w:style>
  <w:style w:type="paragraph" w:customStyle="1" w:styleId="07-DDG-DemaisPargrafosNumerados">
    <w:name w:val="07 - DDG - Demais Parágrafos Numerados"/>
    <w:basedOn w:val="Normal"/>
    <w:autoRedefine/>
    <w:rsid w:val="003544A1"/>
    <w:pPr>
      <w:tabs>
        <w:tab w:val="left" w:pos="708"/>
      </w:tabs>
      <w:jc w:val="center"/>
    </w:pPr>
    <w:rPr>
      <w:rFonts w:ascii="Arial" w:hAnsi="Arial" w:cs="Arial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6E3598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2D30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0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0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0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07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5B5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5B56"/>
  </w:style>
  <w:style w:type="character" w:customStyle="1" w:styleId="RecuodecorpodetextoChar">
    <w:name w:val="Recuo de corpo de texto Char"/>
    <w:basedOn w:val="Fontepargpadro"/>
    <w:link w:val="Recuodecorpodetexto"/>
    <w:semiHidden/>
    <w:rsid w:val="0097584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cocamara@camara.leg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amara.le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l.dg@camara.leg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mara.leg.br" TargetMode="External"/><Relationship Id="rId10" Type="http://schemas.openxmlformats.org/officeDocument/2006/relationships/hyperlink" Target="mailto:centcoo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mara.leg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C1DA-51F4-46ED-B7C2-04BD68F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4218</Words>
  <Characters>25732</Characters>
  <Application>Microsoft Office Word</Application>
  <DocSecurity>0</DocSecurity>
  <Lines>214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29891</CharactersWithSpaces>
  <SharedDoc>false</SharedDoc>
  <HLinks>
    <vt:vector size="66" baseType="variant">
      <vt:variant>
        <vt:i4>4849741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Heron Carley Dias Custódio</cp:lastModifiedBy>
  <cp:revision>12</cp:revision>
  <cp:lastPrinted>2018-08-10T17:13:00Z</cp:lastPrinted>
  <dcterms:created xsi:type="dcterms:W3CDTF">2018-08-24T18:54:00Z</dcterms:created>
  <dcterms:modified xsi:type="dcterms:W3CDTF">2018-09-17T17:32:00Z</dcterms:modified>
</cp:coreProperties>
</file>